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D8" w:rsidRPr="00B31BD8" w:rsidRDefault="00B31BD8" w:rsidP="00B31BD8">
      <w:pPr>
        <w:spacing w:line="240" w:lineRule="auto"/>
        <w:jc w:val="center"/>
        <w:rPr>
          <w:rFonts w:asciiTheme="majorBidi" w:hAnsiTheme="majorBidi" w:cstheme="majorBidi"/>
          <w:b/>
          <w:sz w:val="28"/>
          <w:szCs w:val="28"/>
        </w:rPr>
      </w:pPr>
      <w:r w:rsidRPr="00B31BD8">
        <w:rPr>
          <w:rFonts w:asciiTheme="majorBidi" w:hAnsiTheme="majorBidi" w:cstheme="majorBidi"/>
          <w:b/>
          <w:sz w:val="28"/>
          <w:szCs w:val="28"/>
        </w:rPr>
        <w:t>PENERAPAN STRATEGI PROMOSI PERPUSTAKAAN</w:t>
      </w:r>
    </w:p>
    <w:p w:rsidR="0091355D" w:rsidRPr="00FB5630" w:rsidRDefault="0091355D" w:rsidP="0091355D">
      <w:pPr>
        <w:spacing w:after="0" w:line="240" w:lineRule="auto"/>
        <w:jc w:val="center"/>
        <w:rPr>
          <w:rFonts w:asciiTheme="majorBidi" w:hAnsiTheme="majorBidi" w:cstheme="majorBidi"/>
          <w:b/>
        </w:rPr>
      </w:pPr>
      <w:r w:rsidRPr="00FB5630">
        <w:rPr>
          <w:rFonts w:asciiTheme="majorBidi" w:hAnsiTheme="majorBidi" w:cstheme="majorBidi"/>
          <w:b/>
        </w:rPr>
        <w:t>Oleh: Wahfiuddin Rahmad Harahap</w:t>
      </w:r>
    </w:p>
    <w:p w:rsidR="0091355D" w:rsidRPr="00A3370A" w:rsidRDefault="0091355D" w:rsidP="0091355D">
      <w:pPr>
        <w:spacing w:after="0" w:line="240" w:lineRule="auto"/>
        <w:jc w:val="center"/>
        <w:rPr>
          <w:rFonts w:asciiTheme="majorBidi" w:hAnsiTheme="majorBidi" w:cstheme="majorBidi"/>
          <w:b/>
          <w:sz w:val="20"/>
          <w:szCs w:val="20"/>
        </w:rPr>
      </w:pPr>
      <w:r w:rsidRPr="00A3370A">
        <w:rPr>
          <w:rFonts w:asciiTheme="majorBidi" w:hAnsiTheme="majorBidi" w:cstheme="majorBidi"/>
          <w:b/>
          <w:sz w:val="20"/>
          <w:szCs w:val="20"/>
        </w:rPr>
        <w:t>(</w:t>
      </w:r>
      <w:r w:rsidR="00BA3997">
        <w:rPr>
          <w:rFonts w:asciiTheme="majorBidi" w:hAnsiTheme="majorBidi" w:cstheme="majorBidi"/>
          <w:b/>
          <w:sz w:val="20"/>
          <w:szCs w:val="20"/>
        </w:rPr>
        <w:t>Dosen</w:t>
      </w:r>
      <w:r w:rsidRPr="00A3370A">
        <w:rPr>
          <w:rFonts w:asciiTheme="majorBidi" w:hAnsiTheme="majorBidi" w:cstheme="majorBidi"/>
          <w:b/>
          <w:sz w:val="20"/>
          <w:szCs w:val="20"/>
        </w:rPr>
        <w:t xml:space="preserve"> </w:t>
      </w:r>
      <w:r w:rsidR="00FB5630">
        <w:rPr>
          <w:rFonts w:asciiTheme="majorBidi" w:hAnsiTheme="majorBidi" w:cstheme="majorBidi"/>
          <w:b/>
          <w:sz w:val="20"/>
          <w:szCs w:val="20"/>
        </w:rPr>
        <w:t xml:space="preserve">Ilmu Perpustakaan </w:t>
      </w:r>
      <w:r w:rsidRPr="00A3370A">
        <w:rPr>
          <w:rFonts w:asciiTheme="majorBidi" w:hAnsiTheme="majorBidi" w:cstheme="majorBidi"/>
          <w:b/>
          <w:sz w:val="20"/>
          <w:szCs w:val="20"/>
        </w:rPr>
        <w:t xml:space="preserve">UIN </w:t>
      </w:r>
      <w:r w:rsidR="00BA3997">
        <w:rPr>
          <w:rFonts w:asciiTheme="majorBidi" w:hAnsiTheme="majorBidi" w:cstheme="majorBidi"/>
          <w:b/>
          <w:sz w:val="20"/>
          <w:szCs w:val="20"/>
        </w:rPr>
        <w:t>Raden Fatah Palembang</w:t>
      </w:r>
      <w:r w:rsidRPr="00A3370A">
        <w:rPr>
          <w:rFonts w:asciiTheme="majorBidi" w:hAnsiTheme="majorBidi" w:cstheme="majorBidi"/>
          <w:b/>
          <w:sz w:val="20"/>
          <w:szCs w:val="20"/>
        </w:rPr>
        <w:t>)</w:t>
      </w:r>
    </w:p>
    <w:p w:rsidR="0091355D" w:rsidRPr="00A3370A" w:rsidRDefault="00FB5630" w:rsidP="00BE496E">
      <w:pPr>
        <w:spacing w:line="240" w:lineRule="auto"/>
        <w:jc w:val="center"/>
        <w:rPr>
          <w:rFonts w:asciiTheme="majorBidi" w:hAnsiTheme="majorBidi" w:cstheme="majorBidi"/>
          <w:b/>
          <w:sz w:val="20"/>
          <w:szCs w:val="20"/>
        </w:rPr>
      </w:pPr>
      <w:r>
        <w:rPr>
          <w:rFonts w:asciiTheme="majorBidi" w:hAnsiTheme="majorBidi" w:cstheme="majorBidi"/>
          <w:b/>
          <w:sz w:val="20"/>
          <w:szCs w:val="20"/>
        </w:rPr>
        <w:t>e-mail: wahfiuddinrahmadharahap_uin@radenfatah.ac.id</w:t>
      </w:r>
    </w:p>
    <w:p w:rsidR="008D2721" w:rsidRPr="00082436" w:rsidRDefault="00C447B3" w:rsidP="009A6775">
      <w:pPr>
        <w:spacing w:after="0" w:line="360" w:lineRule="auto"/>
        <w:jc w:val="center"/>
        <w:rPr>
          <w:rFonts w:asciiTheme="majorBidi" w:hAnsiTheme="majorBidi" w:cstheme="majorBidi"/>
          <w:b/>
          <w:sz w:val="24"/>
          <w:szCs w:val="24"/>
        </w:rPr>
      </w:pPr>
      <w:r w:rsidRPr="00082436">
        <w:rPr>
          <w:rFonts w:asciiTheme="majorBidi" w:hAnsiTheme="majorBidi" w:cstheme="majorBidi"/>
          <w:b/>
          <w:sz w:val="24"/>
          <w:szCs w:val="24"/>
        </w:rPr>
        <w:t>ABSTRAK</w:t>
      </w:r>
    </w:p>
    <w:p w:rsidR="008D2721" w:rsidRPr="00082436" w:rsidRDefault="008D2721" w:rsidP="00B31BD8">
      <w:pPr>
        <w:spacing w:after="0" w:line="240" w:lineRule="auto"/>
        <w:ind w:firstLine="900"/>
        <w:jc w:val="both"/>
        <w:rPr>
          <w:rFonts w:asciiTheme="majorBidi" w:hAnsiTheme="majorBidi" w:cstheme="majorBidi"/>
          <w:bCs/>
          <w:sz w:val="24"/>
          <w:szCs w:val="24"/>
        </w:rPr>
      </w:pPr>
      <w:r w:rsidRPr="00082436">
        <w:rPr>
          <w:rFonts w:asciiTheme="majorBidi" w:hAnsiTheme="majorBidi" w:cstheme="majorBidi"/>
          <w:bCs/>
          <w:sz w:val="24"/>
          <w:szCs w:val="24"/>
        </w:rPr>
        <w:t xml:space="preserve">Perpustakaan </w:t>
      </w:r>
      <w:r w:rsidR="00D302FA" w:rsidRPr="00082436">
        <w:rPr>
          <w:rFonts w:asciiTheme="majorBidi" w:hAnsiTheme="majorBidi" w:cstheme="majorBidi"/>
          <w:bCs/>
          <w:sz w:val="24"/>
          <w:szCs w:val="24"/>
        </w:rPr>
        <w:t xml:space="preserve">hanya </w:t>
      </w:r>
      <w:r w:rsidRPr="00082436">
        <w:rPr>
          <w:rFonts w:asciiTheme="majorBidi" w:hAnsiTheme="majorBidi" w:cstheme="majorBidi"/>
          <w:bCs/>
          <w:sz w:val="24"/>
          <w:szCs w:val="24"/>
        </w:rPr>
        <w:t>akan menjadi ruang atau tempat yang menyediakan berbagai koleksi yang ber</w:t>
      </w:r>
      <w:r w:rsidR="00BF2AB6">
        <w:rPr>
          <w:rFonts w:asciiTheme="majorBidi" w:hAnsiTheme="majorBidi" w:cstheme="majorBidi"/>
          <w:bCs/>
          <w:sz w:val="24"/>
          <w:szCs w:val="24"/>
        </w:rPr>
        <w:t xml:space="preserve">debu, karena minimnya pemustaka </w:t>
      </w:r>
      <w:bookmarkStart w:id="0" w:name="_GoBack"/>
      <w:bookmarkEnd w:id="0"/>
      <w:r w:rsidRPr="00082436">
        <w:rPr>
          <w:rFonts w:asciiTheme="majorBidi" w:hAnsiTheme="majorBidi" w:cstheme="majorBidi"/>
          <w:bCs/>
          <w:sz w:val="24"/>
          <w:szCs w:val="24"/>
        </w:rPr>
        <w:t>yang memanfaatkannya. Perpustakaan dan pemustaka layaknya dua sisi mata uang yang tidak dapat dipisahkan. Keduanya saling mempengaruhi. Layanan perpustakaan tidak akan berjalan apabila tidak adanya pemustaka</w:t>
      </w:r>
      <w:r w:rsidR="009F0100" w:rsidRPr="00082436">
        <w:rPr>
          <w:rFonts w:asciiTheme="majorBidi" w:hAnsiTheme="majorBidi" w:cstheme="majorBidi"/>
          <w:bCs/>
          <w:sz w:val="24"/>
          <w:szCs w:val="24"/>
        </w:rPr>
        <w:t>. Pemustaka pun demikian layanan informasi</w:t>
      </w:r>
      <w:r w:rsidR="00911984" w:rsidRPr="00082436">
        <w:rPr>
          <w:rFonts w:asciiTheme="majorBidi" w:hAnsiTheme="majorBidi" w:cstheme="majorBidi"/>
          <w:bCs/>
          <w:sz w:val="24"/>
          <w:szCs w:val="24"/>
        </w:rPr>
        <w:t xml:space="preserve"> yang bersifat fisik atau nyata </w:t>
      </w:r>
      <w:r w:rsidR="009F0100" w:rsidRPr="00082436">
        <w:rPr>
          <w:rFonts w:asciiTheme="majorBidi" w:hAnsiTheme="majorBidi" w:cstheme="majorBidi"/>
          <w:bCs/>
          <w:sz w:val="24"/>
          <w:szCs w:val="24"/>
        </w:rPr>
        <w:t xml:space="preserve">akan sulit didapat apabila tidak adanya perpustakaan. </w:t>
      </w:r>
    </w:p>
    <w:p w:rsidR="008D2721" w:rsidRPr="00082436" w:rsidRDefault="0019531A" w:rsidP="00BE496E">
      <w:pPr>
        <w:spacing w:after="0" w:line="240" w:lineRule="auto"/>
        <w:ind w:firstLine="900"/>
        <w:jc w:val="both"/>
        <w:rPr>
          <w:rFonts w:asciiTheme="majorBidi" w:hAnsiTheme="majorBidi" w:cstheme="majorBidi"/>
          <w:bCs/>
          <w:sz w:val="24"/>
          <w:szCs w:val="24"/>
        </w:rPr>
      </w:pPr>
      <w:r>
        <w:rPr>
          <w:rFonts w:asciiTheme="majorBidi" w:hAnsiTheme="majorBidi" w:cstheme="majorBidi"/>
          <w:bCs/>
          <w:sz w:val="24"/>
          <w:szCs w:val="24"/>
        </w:rPr>
        <w:t xml:space="preserve">Hadirnya teknologi canggih </w:t>
      </w:r>
      <w:r w:rsidR="008D2721" w:rsidRPr="00082436">
        <w:rPr>
          <w:rFonts w:asciiTheme="majorBidi" w:hAnsiTheme="majorBidi" w:cstheme="majorBidi"/>
          <w:bCs/>
          <w:sz w:val="24"/>
          <w:szCs w:val="24"/>
        </w:rPr>
        <w:t>digenggaman pemustaka membuat dirinya</w:t>
      </w:r>
      <w:r w:rsidR="009F0100" w:rsidRPr="00082436">
        <w:rPr>
          <w:rFonts w:asciiTheme="majorBidi" w:hAnsiTheme="majorBidi" w:cstheme="majorBidi"/>
          <w:bCs/>
          <w:sz w:val="24"/>
          <w:szCs w:val="24"/>
        </w:rPr>
        <w:t xml:space="preserve"> mudah </w:t>
      </w:r>
      <w:r>
        <w:rPr>
          <w:rFonts w:asciiTheme="majorBidi" w:hAnsiTheme="majorBidi" w:cstheme="majorBidi"/>
          <w:bCs/>
          <w:sz w:val="24"/>
          <w:szCs w:val="24"/>
        </w:rPr>
        <w:t>mendapatkan informasi</w:t>
      </w:r>
      <w:r w:rsidRPr="00DE49F9">
        <w:rPr>
          <w:rFonts w:asciiTheme="majorBidi" w:hAnsiTheme="majorBidi" w:cstheme="majorBidi"/>
          <w:sz w:val="24"/>
          <w:szCs w:val="24"/>
        </w:rPr>
        <w:t>,</w:t>
      </w:r>
      <w:r>
        <w:rPr>
          <w:rFonts w:asciiTheme="majorBidi" w:hAnsiTheme="majorBidi" w:cstheme="majorBidi"/>
          <w:sz w:val="24"/>
          <w:szCs w:val="24"/>
        </w:rPr>
        <w:t xml:space="preserve"> </w:t>
      </w:r>
      <w:r w:rsidR="009F0100" w:rsidRPr="00082436">
        <w:rPr>
          <w:rFonts w:asciiTheme="majorBidi" w:hAnsiTheme="majorBidi" w:cstheme="majorBidi"/>
          <w:bCs/>
          <w:sz w:val="24"/>
          <w:szCs w:val="24"/>
        </w:rPr>
        <w:t>ini berdampak</w:t>
      </w:r>
      <w:r w:rsidR="008D2721" w:rsidRPr="00082436">
        <w:rPr>
          <w:rFonts w:asciiTheme="majorBidi" w:hAnsiTheme="majorBidi" w:cstheme="majorBidi"/>
          <w:bCs/>
          <w:sz w:val="24"/>
          <w:szCs w:val="24"/>
        </w:rPr>
        <w:t xml:space="preserve"> </w:t>
      </w:r>
      <w:r w:rsidR="009F0100" w:rsidRPr="00082436">
        <w:rPr>
          <w:rFonts w:asciiTheme="majorBidi" w:hAnsiTheme="majorBidi" w:cstheme="majorBidi"/>
          <w:bCs/>
          <w:sz w:val="24"/>
          <w:szCs w:val="24"/>
        </w:rPr>
        <w:t>timbulnya rasa</w:t>
      </w:r>
      <w:r w:rsidR="008D2721" w:rsidRPr="00082436">
        <w:rPr>
          <w:rFonts w:asciiTheme="majorBidi" w:hAnsiTheme="majorBidi" w:cstheme="majorBidi"/>
          <w:bCs/>
          <w:sz w:val="24"/>
          <w:szCs w:val="24"/>
        </w:rPr>
        <w:t xml:space="preserve"> mal</w:t>
      </w:r>
      <w:r w:rsidR="009F0100" w:rsidRPr="00082436">
        <w:rPr>
          <w:rFonts w:asciiTheme="majorBidi" w:hAnsiTheme="majorBidi" w:cstheme="majorBidi"/>
          <w:bCs/>
          <w:sz w:val="24"/>
          <w:szCs w:val="24"/>
        </w:rPr>
        <w:t>as untuk datang keperpustakaan</w:t>
      </w:r>
      <w:r w:rsidR="00911984" w:rsidRPr="00082436">
        <w:rPr>
          <w:rFonts w:asciiTheme="majorBidi" w:hAnsiTheme="majorBidi" w:cstheme="majorBidi"/>
          <w:bCs/>
          <w:sz w:val="24"/>
          <w:szCs w:val="24"/>
        </w:rPr>
        <w:t xml:space="preserve"> yang notabene hasil yang didapat antara menggunakan teknologi dengan pergi langsung keperpustakaan</w:t>
      </w:r>
      <w:r w:rsidR="00BE496E">
        <w:rPr>
          <w:rFonts w:asciiTheme="majorBidi" w:hAnsiTheme="majorBidi" w:cstheme="majorBidi"/>
          <w:bCs/>
          <w:sz w:val="24"/>
          <w:szCs w:val="24"/>
        </w:rPr>
        <w:t xml:space="preserve"> relatif sama</w:t>
      </w:r>
      <w:r w:rsidR="009F0100" w:rsidRPr="00082436">
        <w:rPr>
          <w:rFonts w:asciiTheme="majorBidi" w:hAnsiTheme="majorBidi" w:cstheme="majorBidi"/>
          <w:bCs/>
          <w:sz w:val="24"/>
          <w:szCs w:val="24"/>
        </w:rPr>
        <w:t xml:space="preserve">. </w:t>
      </w:r>
      <w:r>
        <w:rPr>
          <w:rFonts w:asciiTheme="majorBidi" w:hAnsiTheme="majorBidi" w:cstheme="majorBidi"/>
          <w:bCs/>
          <w:sz w:val="24"/>
          <w:szCs w:val="24"/>
        </w:rPr>
        <w:t>Fenomena</w:t>
      </w:r>
      <w:r w:rsidR="009F0100" w:rsidRPr="00082436">
        <w:rPr>
          <w:rFonts w:asciiTheme="majorBidi" w:hAnsiTheme="majorBidi" w:cstheme="majorBidi"/>
          <w:bCs/>
          <w:sz w:val="24"/>
          <w:szCs w:val="24"/>
        </w:rPr>
        <w:t xml:space="preserve"> </w:t>
      </w:r>
      <w:r w:rsidR="008D2721" w:rsidRPr="00082436">
        <w:rPr>
          <w:rFonts w:asciiTheme="majorBidi" w:hAnsiTheme="majorBidi" w:cstheme="majorBidi"/>
          <w:bCs/>
          <w:sz w:val="24"/>
          <w:szCs w:val="24"/>
        </w:rPr>
        <w:t>ini menjadi cambuk</w:t>
      </w:r>
      <w:r w:rsidR="009F0100" w:rsidRPr="00082436">
        <w:rPr>
          <w:rFonts w:asciiTheme="majorBidi" w:hAnsiTheme="majorBidi" w:cstheme="majorBidi"/>
          <w:bCs/>
          <w:sz w:val="24"/>
          <w:szCs w:val="24"/>
        </w:rPr>
        <w:t xml:space="preserve"> bagi pustakawan untuk senantiasa berinovasi dalam meningkatkan jumlah pengunjung perpustakaan</w:t>
      </w:r>
      <w:r w:rsidR="007D7706" w:rsidRPr="00082436">
        <w:rPr>
          <w:rFonts w:asciiTheme="majorBidi" w:hAnsiTheme="majorBidi" w:cstheme="majorBidi"/>
          <w:bCs/>
          <w:sz w:val="24"/>
          <w:szCs w:val="24"/>
        </w:rPr>
        <w:t xml:space="preserve"> dengan terus melakukan promosi perpustakaan</w:t>
      </w:r>
      <w:r w:rsidR="009F0100" w:rsidRPr="00082436">
        <w:rPr>
          <w:rFonts w:asciiTheme="majorBidi" w:hAnsiTheme="majorBidi" w:cstheme="majorBidi"/>
          <w:bCs/>
          <w:sz w:val="24"/>
          <w:szCs w:val="24"/>
        </w:rPr>
        <w:t xml:space="preserve">. Menanggapi hal tersebut dibutuhkan </w:t>
      </w:r>
      <w:r w:rsidR="004C6B54" w:rsidRPr="00082436">
        <w:rPr>
          <w:rFonts w:asciiTheme="majorBidi" w:hAnsiTheme="majorBidi" w:cstheme="majorBidi"/>
          <w:bCs/>
          <w:sz w:val="24"/>
          <w:szCs w:val="24"/>
        </w:rPr>
        <w:t xml:space="preserve">starategi dan </w:t>
      </w:r>
      <w:r w:rsidR="009F0100" w:rsidRPr="00082436">
        <w:rPr>
          <w:rFonts w:asciiTheme="majorBidi" w:hAnsiTheme="majorBidi" w:cstheme="majorBidi"/>
          <w:bCs/>
          <w:sz w:val="24"/>
          <w:szCs w:val="24"/>
        </w:rPr>
        <w:t xml:space="preserve">usaha untuk mempromosikan atau mengkomunikasikan perpustakaan kepada masyarakat agar berbondong-bondong menjadi pemustaka yang </w:t>
      </w:r>
      <w:r w:rsidR="009F0100" w:rsidRPr="00082436">
        <w:rPr>
          <w:rFonts w:asciiTheme="majorBidi" w:hAnsiTheme="majorBidi" w:cstheme="majorBidi"/>
          <w:bCs/>
          <w:i/>
          <w:iCs/>
          <w:sz w:val="24"/>
          <w:szCs w:val="24"/>
        </w:rPr>
        <w:t>loyal</w:t>
      </w:r>
      <w:r w:rsidR="00911984" w:rsidRPr="00082436">
        <w:rPr>
          <w:rFonts w:asciiTheme="majorBidi" w:hAnsiTheme="majorBidi" w:cstheme="majorBidi"/>
          <w:bCs/>
          <w:sz w:val="24"/>
          <w:szCs w:val="24"/>
        </w:rPr>
        <w:t xml:space="preserve"> yaitu setia</w:t>
      </w:r>
      <w:r w:rsidR="009F0100" w:rsidRPr="00082436">
        <w:rPr>
          <w:rFonts w:asciiTheme="majorBidi" w:hAnsiTheme="majorBidi" w:cstheme="majorBidi"/>
          <w:bCs/>
          <w:sz w:val="24"/>
          <w:szCs w:val="24"/>
        </w:rPr>
        <w:t xml:space="preserve">. </w:t>
      </w:r>
    </w:p>
    <w:p w:rsidR="009A6775" w:rsidRDefault="00D302FA" w:rsidP="00B31BD8">
      <w:pPr>
        <w:spacing w:after="0" w:line="240" w:lineRule="auto"/>
        <w:ind w:firstLine="900"/>
        <w:jc w:val="both"/>
        <w:rPr>
          <w:rFonts w:asciiTheme="majorBidi" w:hAnsiTheme="majorBidi" w:cstheme="majorBidi"/>
          <w:bCs/>
          <w:sz w:val="24"/>
          <w:szCs w:val="24"/>
        </w:rPr>
      </w:pPr>
      <w:r w:rsidRPr="00082436">
        <w:rPr>
          <w:rFonts w:asciiTheme="majorBidi" w:hAnsiTheme="majorBidi" w:cstheme="majorBidi"/>
          <w:bCs/>
          <w:sz w:val="24"/>
          <w:szCs w:val="24"/>
        </w:rPr>
        <w:t xml:space="preserve">Penelitian </w:t>
      </w:r>
      <w:r w:rsidR="00253E48" w:rsidRPr="00082436">
        <w:rPr>
          <w:rFonts w:asciiTheme="majorBidi" w:hAnsiTheme="majorBidi" w:cstheme="majorBidi"/>
          <w:bCs/>
          <w:sz w:val="24"/>
          <w:szCs w:val="24"/>
        </w:rPr>
        <w:t xml:space="preserve">ini merupakan penelitian </w:t>
      </w:r>
      <w:r w:rsidRPr="00082436">
        <w:rPr>
          <w:rFonts w:asciiTheme="majorBidi" w:hAnsiTheme="majorBidi" w:cstheme="majorBidi"/>
          <w:bCs/>
          <w:sz w:val="24"/>
          <w:szCs w:val="24"/>
        </w:rPr>
        <w:t xml:space="preserve">dengan </w:t>
      </w:r>
      <w:r w:rsidR="00253E48" w:rsidRPr="00082436">
        <w:rPr>
          <w:rFonts w:asciiTheme="majorBidi" w:hAnsiTheme="majorBidi" w:cstheme="majorBidi"/>
          <w:bCs/>
          <w:sz w:val="24"/>
          <w:szCs w:val="24"/>
        </w:rPr>
        <w:t>mengambil metode penelitian deskriptif</w:t>
      </w:r>
      <w:r w:rsidRPr="00082436">
        <w:rPr>
          <w:rFonts w:asciiTheme="majorBidi" w:hAnsiTheme="majorBidi" w:cstheme="majorBidi"/>
          <w:bCs/>
          <w:sz w:val="24"/>
          <w:szCs w:val="24"/>
        </w:rPr>
        <w:t xml:space="preserve"> kualitatif melalui pendekatan studi pustaka dan studi kasus.</w:t>
      </w:r>
      <w:r w:rsidR="00253E48" w:rsidRPr="00082436">
        <w:rPr>
          <w:rFonts w:asciiTheme="majorBidi" w:hAnsiTheme="majorBidi" w:cstheme="majorBidi"/>
          <w:bCs/>
          <w:sz w:val="24"/>
          <w:szCs w:val="24"/>
        </w:rPr>
        <w:t xml:space="preserve"> Penelitian ini bertujuan untuk mengetahui bagaimana penerapan strategi promosi yang dilakukan perpustakaan dalam meningkatkan kunjungan pemustaka.</w:t>
      </w:r>
    </w:p>
    <w:p w:rsidR="00B31BD8" w:rsidRDefault="00253E48" w:rsidP="0019531A">
      <w:pPr>
        <w:spacing w:line="240" w:lineRule="auto"/>
        <w:ind w:firstLine="900"/>
        <w:jc w:val="both"/>
        <w:rPr>
          <w:rFonts w:asciiTheme="majorBidi" w:hAnsiTheme="majorBidi" w:cstheme="majorBidi"/>
          <w:bCs/>
          <w:sz w:val="24"/>
          <w:szCs w:val="24"/>
        </w:rPr>
      </w:pPr>
      <w:r w:rsidRPr="00082436">
        <w:rPr>
          <w:rFonts w:asciiTheme="majorBidi" w:hAnsiTheme="majorBidi" w:cstheme="majorBidi"/>
          <w:bCs/>
          <w:sz w:val="24"/>
          <w:szCs w:val="24"/>
        </w:rPr>
        <w:t xml:space="preserve">Hasil penelitian ini menunjukkan bahwa strategi promosi perpustakaan </w:t>
      </w:r>
      <w:r w:rsidR="00920B32" w:rsidRPr="00082436">
        <w:rPr>
          <w:rFonts w:asciiTheme="majorBidi" w:hAnsiTheme="majorBidi" w:cstheme="majorBidi"/>
          <w:bCs/>
          <w:sz w:val="24"/>
          <w:szCs w:val="24"/>
        </w:rPr>
        <w:t xml:space="preserve">dapat dilakukan dengan: (1) </w:t>
      </w:r>
      <w:r w:rsidR="009A6775" w:rsidRPr="00082436">
        <w:rPr>
          <w:rFonts w:asciiTheme="majorBidi" w:hAnsiTheme="majorBidi" w:cstheme="majorBidi"/>
          <w:bCs/>
          <w:sz w:val="24"/>
          <w:szCs w:val="24"/>
        </w:rPr>
        <w:t xml:space="preserve">Melakukan </w:t>
      </w:r>
      <w:r w:rsidR="00920B32" w:rsidRPr="00082436">
        <w:rPr>
          <w:rFonts w:asciiTheme="majorBidi" w:hAnsiTheme="majorBidi" w:cstheme="majorBidi"/>
          <w:bCs/>
          <w:sz w:val="24"/>
          <w:szCs w:val="24"/>
        </w:rPr>
        <w:t xml:space="preserve">bentuk kegiatan promosi perpustakaan </w:t>
      </w:r>
      <w:r w:rsidR="00911984" w:rsidRPr="00082436">
        <w:rPr>
          <w:rFonts w:asciiTheme="majorBidi" w:hAnsiTheme="majorBidi" w:cstheme="majorBidi"/>
          <w:bCs/>
          <w:sz w:val="24"/>
          <w:szCs w:val="24"/>
        </w:rPr>
        <w:t xml:space="preserve">dengan </w:t>
      </w:r>
      <w:r w:rsidR="00920B32" w:rsidRPr="00082436">
        <w:rPr>
          <w:rFonts w:asciiTheme="majorBidi" w:hAnsiTheme="majorBidi" w:cstheme="majorBidi"/>
          <w:bCs/>
          <w:sz w:val="24"/>
          <w:szCs w:val="24"/>
        </w:rPr>
        <w:t xml:space="preserve">menggunakan: (a) </w:t>
      </w:r>
      <w:r w:rsidR="009A6775" w:rsidRPr="00DE49F9">
        <w:rPr>
          <w:rFonts w:asciiTheme="majorBidi" w:hAnsiTheme="majorBidi" w:cstheme="majorBidi"/>
          <w:sz w:val="24"/>
          <w:szCs w:val="24"/>
        </w:rPr>
        <w:t>Media cetak, conto</w:t>
      </w:r>
      <w:r w:rsidR="009A6775">
        <w:rPr>
          <w:rFonts w:asciiTheme="majorBidi" w:hAnsiTheme="majorBidi" w:cstheme="majorBidi"/>
          <w:sz w:val="24"/>
          <w:szCs w:val="24"/>
        </w:rPr>
        <w:t xml:space="preserve">hnya surat kabar, majalah, dan </w:t>
      </w:r>
      <w:r w:rsidR="009A6775" w:rsidRPr="00DE49F9">
        <w:rPr>
          <w:rFonts w:asciiTheme="majorBidi" w:hAnsiTheme="majorBidi" w:cstheme="majorBidi"/>
          <w:sz w:val="24"/>
          <w:szCs w:val="24"/>
        </w:rPr>
        <w:t>brosur</w:t>
      </w:r>
      <w:r w:rsidR="009A6775">
        <w:rPr>
          <w:rFonts w:asciiTheme="majorBidi" w:hAnsiTheme="majorBidi" w:cstheme="majorBidi"/>
          <w:sz w:val="24"/>
          <w:szCs w:val="24"/>
        </w:rPr>
        <w:t xml:space="preserve"> </w:t>
      </w:r>
      <w:r w:rsidR="00920B32" w:rsidRPr="00082436">
        <w:rPr>
          <w:rFonts w:asciiTheme="majorBidi" w:hAnsiTheme="majorBidi" w:cstheme="majorBidi"/>
          <w:bCs/>
          <w:sz w:val="24"/>
          <w:szCs w:val="24"/>
        </w:rPr>
        <w:t xml:space="preserve">(b) </w:t>
      </w:r>
      <w:r w:rsidR="009A6775" w:rsidRPr="00DE49F9">
        <w:rPr>
          <w:rFonts w:asciiTheme="majorBidi" w:hAnsiTheme="majorBidi" w:cstheme="majorBidi"/>
          <w:sz w:val="24"/>
          <w:szCs w:val="24"/>
        </w:rPr>
        <w:t xml:space="preserve">Media elektronik contohnya media televisi, website, media sosial </w:t>
      </w:r>
      <w:r w:rsidR="009A6775" w:rsidRPr="00082436">
        <w:rPr>
          <w:rFonts w:asciiTheme="majorBidi" w:hAnsiTheme="majorBidi" w:cstheme="majorBidi"/>
          <w:bCs/>
          <w:sz w:val="24"/>
          <w:szCs w:val="24"/>
        </w:rPr>
        <w:t>yang sedang ramai digandrungi pemustaka saat ini</w:t>
      </w:r>
      <w:r w:rsidR="009A6775" w:rsidRPr="00DE49F9">
        <w:rPr>
          <w:rFonts w:asciiTheme="majorBidi" w:hAnsiTheme="majorBidi" w:cstheme="majorBidi"/>
          <w:sz w:val="24"/>
          <w:szCs w:val="24"/>
        </w:rPr>
        <w:t xml:space="preserve"> dan radio</w:t>
      </w:r>
      <w:r w:rsidR="009A6775">
        <w:rPr>
          <w:rFonts w:asciiTheme="majorBidi" w:hAnsiTheme="majorBidi" w:cstheme="majorBidi"/>
          <w:sz w:val="24"/>
          <w:szCs w:val="24"/>
        </w:rPr>
        <w:t xml:space="preserve"> </w:t>
      </w:r>
      <w:r w:rsidR="00920B32" w:rsidRPr="00082436">
        <w:rPr>
          <w:rFonts w:asciiTheme="majorBidi" w:hAnsiTheme="majorBidi" w:cstheme="majorBidi"/>
          <w:bCs/>
          <w:sz w:val="24"/>
          <w:szCs w:val="24"/>
        </w:rPr>
        <w:t xml:space="preserve">(c) </w:t>
      </w:r>
      <w:r w:rsidR="009A6775" w:rsidRPr="00DE49F9">
        <w:rPr>
          <w:rFonts w:asciiTheme="majorBidi" w:hAnsiTheme="majorBidi" w:cstheme="majorBidi"/>
          <w:sz w:val="24"/>
          <w:szCs w:val="24"/>
        </w:rPr>
        <w:t>Media non massa contohnya spanduk dan baliho</w:t>
      </w:r>
      <w:r w:rsidR="009A6775">
        <w:rPr>
          <w:rFonts w:asciiTheme="majorBidi" w:hAnsiTheme="majorBidi" w:cstheme="majorBidi"/>
          <w:bCs/>
          <w:sz w:val="24"/>
          <w:szCs w:val="24"/>
        </w:rPr>
        <w:t xml:space="preserve">. (d) </w:t>
      </w:r>
      <w:r w:rsidR="009A6775" w:rsidRPr="00DE49F9">
        <w:rPr>
          <w:rFonts w:asciiTheme="majorBidi" w:hAnsiTheme="majorBidi" w:cstheme="majorBidi"/>
          <w:sz w:val="24"/>
          <w:szCs w:val="24"/>
        </w:rPr>
        <w:t>Media pertemuan contohnya pameran, seminar, talk show dan penyuluhan</w:t>
      </w:r>
      <w:r w:rsidR="009A6775">
        <w:rPr>
          <w:rFonts w:asciiTheme="majorBidi" w:hAnsiTheme="majorBidi" w:cstheme="majorBidi"/>
          <w:sz w:val="24"/>
          <w:szCs w:val="24"/>
        </w:rPr>
        <w:t xml:space="preserve">. </w:t>
      </w:r>
      <w:r w:rsidR="009A6775">
        <w:rPr>
          <w:rFonts w:asciiTheme="majorBidi" w:hAnsiTheme="majorBidi" w:cstheme="majorBidi"/>
          <w:bCs/>
          <w:sz w:val="24"/>
          <w:szCs w:val="24"/>
        </w:rPr>
        <w:t xml:space="preserve">(2) </w:t>
      </w:r>
      <w:r w:rsidR="009A6775" w:rsidRPr="00082436">
        <w:rPr>
          <w:rFonts w:asciiTheme="majorBidi" w:hAnsiTheme="majorBidi" w:cstheme="majorBidi"/>
          <w:bCs/>
          <w:sz w:val="24"/>
          <w:szCs w:val="24"/>
        </w:rPr>
        <w:t xml:space="preserve">Hambatan </w:t>
      </w:r>
      <w:r w:rsidR="00920B32" w:rsidRPr="00082436">
        <w:rPr>
          <w:rFonts w:asciiTheme="majorBidi" w:hAnsiTheme="majorBidi" w:cstheme="majorBidi"/>
          <w:bCs/>
          <w:sz w:val="24"/>
          <w:szCs w:val="24"/>
        </w:rPr>
        <w:t>utama dalam penyelenggaran kegiatan promosi perpustakaan yaitu terbentur deng</w:t>
      </w:r>
      <w:r w:rsidR="00911984" w:rsidRPr="00082436">
        <w:rPr>
          <w:rFonts w:asciiTheme="majorBidi" w:hAnsiTheme="majorBidi" w:cstheme="majorBidi"/>
          <w:bCs/>
          <w:sz w:val="24"/>
          <w:szCs w:val="24"/>
        </w:rPr>
        <w:t>a</w:t>
      </w:r>
      <w:r w:rsidR="00920B32" w:rsidRPr="00082436">
        <w:rPr>
          <w:rFonts w:asciiTheme="majorBidi" w:hAnsiTheme="majorBidi" w:cstheme="majorBidi"/>
          <w:bCs/>
          <w:sz w:val="24"/>
          <w:szCs w:val="24"/>
        </w:rPr>
        <w:t>n masalah anggaran dan sumber daya manusia yang kurang memadai.</w:t>
      </w:r>
    </w:p>
    <w:p w:rsidR="00B31BD8" w:rsidRPr="00B31BD8" w:rsidRDefault="00B31BD8" w:rsidP="00B31BD8">
      <w:pPr>
        <w:spacing w:line="360" w:lineRule="auto"/>
        <w:jc w:val="both"/>
        <w:rPr>
          <w:rFonts w:asciiTheme="majorBidi" w:hAnsiTheme="majorBidi" w:cstheme="majorBidi"/>
          <w:bCs/>
          <w:i/>
          <w:iCs/>
          <w:sz w:val="24"/>
          <w:szCs w:val="24"/>
        </w:rPr>
      </w:pPr>
      <w:r w:rsidRPr="00B31BD8">
        <w:rPr>
          <w:rFonts w:asciiTheme="majorBidi" w:hAnsiTheme="majorBidi" w:cstheme="majorBidi"/>
          <w:bCs/>
          <w:i/>
          <w:iCs/>
          <w:sz w:val="24"/>
          <w:szCs w:val="24"/>
        </w:rPr>
        <w:t xml:space="preserve">Kata </w:t>
      </w:r>
      <w:r w:rsidR="0054613F" w:rsidRPr="00B31BD8">
        <w:rPr>
          <w:rFonts w:asciiTheme="majorBidi" w:hAnsiTheme="majorBidi" w:cstheme="majorBidi"/>
          <w:bCs/>
          <w:i/>
          <w:iCs/>
          <w:sz w:val="24"/>
          <w:szCs w:val="24"/>
        </w:rPr>
        <w:t>Kunci: Strategi Promosi, Perpustakaan Dan Pemustaka</w:t>
      </w:r>
    </w:p>
    <w:p w:rsidR="00B31BD8" w:rsidRDefault="00B31BD8" w:rsidP="00B31BD8">
      <w:pPr>
        <w:spacing w:after="0" w:line="240" w:lineRule="auto"/>
        <w:ind w:firstLine="900"/>
        <w:jc w:val="both"/>
        <w:rPr>
          <w:rFonts w:asciiTheme="majorBidi" w:hAnsiTheme="majorBidi" w:cstheme="majorBidi"/>
          <w:bCs/>
          <w:sz w:val="24"/>
          <w:szCs w:val="24"/>
        </w:rPr>
      </w:pPr>
    </w:p>
    <w:p w:rsidR="00B31BD8" w:rsidRDefault="00B31BD8" w:rsidP="00B31BD8">
      <w:pPr>
        <w:spacing w:after="0" w:line="240" w:lineRule="auto"/>
        <w:ind w:firstLine="900"/>
        <w:jc w:val="both"/>
        <w:rPr>
          <w:rFonts w:asciiTheme="majorBidi" w:hAnsiTheme="majorBidi" w:cstheme="majorBidi"/>
          <w:bCs/>
          <w:sz w:val="24"/>
          <w:szCs w:val="24"/>
        </w:rPr>
      </w:pPr>
    </w:p>
    <w:p w:rsidR="00B31BD8" w:rsidRDefault="00B31BD8" w:rsidP="00B31BD8">
      <w:pPr>
        <w:spacing w:after="0" w:line="240" w:lineRule="auto"/>
        <w:ind w:firstLine="900"/>
        <w:jc w:val="both"/>
        <w:rPr>
          <w:rFonts w:asciiTheme="majorBidi" w:hAnsiTheme="majorBidi" w:cstheme="majorBidi"/>
          <w:bCs/>
          <w:sz w:val="24"/>
          <w:szCs w:val="24"/>
        </w:rPr>
      </w:pPr>
    </w:p>
    <w:p w:rsidR="00B31BD8" w:rsidRDefault="00B31BD8" w:rsidP="00B31BD8">
      <w:pPr>
        <w:spacing w:after="0" w:line="240" w:lineRule="auto"/>
        <w:ind w:firstLine="900"/>
        <w:jc w:val="both"/>
        <w:rPr>
          <w:rFonts w:asciiTheme="majorBidi" w:hAnsiTheme="majorBidi" w:cstheme="majorBidi"/>
          <w:bCs/>
          <w:sz w:val="24"/>
          <w:szCs w:val="24"/>
        </w:rPr>
      </w:pPr>
    </w:p>
    <w:p w:rsidR="00454339" w:rsidRDefault="00454339" w:rsidP="00B31BD8">
      <w:pPr>
        <w:spacing w:after="0" w:line="240" w:lineRule="auto"/>
        <w:ind w:firstLine="900"/>
        <w:jc w:val="both"/>
        <w:rPr>
          <w:rFonts w:asciiTheme="majorBidi" w:hAnsiTheme="majorBidi" w:cstheme="majorBidi"/>
          <w:bCs/>
          <w:sz w:val="24"/>
          <w:szCs w:val="24"/>
        </w:rPr>
      </w:pPr>
    </w:p>
    <w:p w:rsidR="00454339" w:rsidRDefault="00454339" w:rsidP="00B31BD8">
      <w:pPr>
        <w:spacing w:after="0" w:line="240" w:lineRule="auto"/>
        <w:ind w:firstLine="900"/>
        <w:jc w:val="both"/>
        <w:rPr>
          <w:rFonts w:asciiTheme="majorBidi" w:hAnsiTheme="majorBidi" w:cstheme="majorBidi"/>
          <w:bCs/>
          <w:sz w:val="24"/>
          <w:szCs w:val="24"/>
        </w:rPr>
      </w:pPr>
    </w:p>
    <w:p w:rsidR="00B31BD8" w:rsidRDefault="00B31BD8" w:rsidP="00B31BD8">
      <w:pPr>
        <w:spacing w:after="0" w:line="240" w:lineRule="auto"/>
        <w:ind w:firstLine="900"/>
        <w:jc w:val="both"/>
        <w:rPr>
          <w:rFonts w:asciiTheme="majorBidi" w:hAnsiTheme="majorBidi" w:cstheme="majorBidi"/>
          <w:bCs/>
          <w:sz w:val="24"/>
          <w:szCs w:val="24"/>
        </w:rPr>
      </w:pPr>
    </w:p>
    <w:p w:rsidR="00BA3997" w:rsidRDefault="00BA3997" w:rsidP="00B31BD8">
      <w:pPr>
        <w:spacing w:after="0" w:line="240" w:lineRule="auto"/>
        <w:ind w:firstLine="900"/>
        <w:jc w:val="both"/>
        <w:rPr>
          <w:rFonts w:asciiTheme="majorBidi" w:hAnsiTheme="majorBidi" w:cstheme="majorBidi"/>
          <w:bCs/>
          <w:sz w:val="24"/>
          <w:szCs w:val="24"/>
        </w:rPr>
      </w:pPr>
    </w:p>
    <w:p w:rsidR="00BE496E" w:rsidRDefault="00BE496E" w:rsidP="00B31BD8">
      <w:pPr>
        <w:spacing w:after="0" w:line="240" w:lineRule="auto"/>
        <w:ind w:firstLine="900"/>
        <w:jc w:val="both"/>
        <w:rPr>
          <w:rFonts w:asciiTheme="majorBidi" w:hAnsiTheme="majorBidi" w:cstheme="majorBidi"/>
          <w:bCs/>
          <w:sz w:val="24"/>
          <w:szCs w:val="24"/>
        </w:rPr>
      </w:pPr>
    </w:p>
    <w:p w:rsidR="00B31BD8" w:rsidRDefault="00B31BD8" w:rsidP="00B31BD8">
      <w:pPr>
        <w:spacing w:after="0" w:line="240" w:lineRule="auto"/>
        <w:ind w:firstLine="900"/>
        <w:jc w:val="both"/>
        <w:rPr>
          <w:rFonts w:asciiTheme="majorBidi" w:hAnsiTheme="majorBidi" w:cstheme="majorBidi"/>
          <w:bCs/>
          <w:sz w:val="24"/>
          <w:szCs w:val="24"/>
        </w:rPr>
      </w:pPr>
    </w:p>
    <w:p w:rsidR="00453B6F" w:rsidRDefault="00453B6F" w:rsidP="005F0E35">
      <w:pPr>
        <w:pStyle w:val="ListParagraph"/>
        <w:numPr>
          <w:ilvl w:val="0"/>
          <w:numId w:val="26"/>
        </w:numPr>
        <w:spacing w:after="0" w:line="360" w:lineRule="auto"/>
        <w:ind w:left="720"/>
        <w:jc w:val="both"/>
        <w:rPr>
          <w:rFonts w:asciiTheme="majorBidi" w:hAnsiTheme="majorBidi" w:cstheme="majorBidi"/>
          <w:b/>
          <w:sz w:val="24"/>
          <w:szCs w:val="24"/>
        </w:rPr>
      </w:pPr>
      <w:r w:rsidRPr="00752DC6">
        <w:rPr>
          <w:rFonts w:asciiTheme="majorBidi" w:hAnsiTheme="majorBidi" w:cstheme="majorBidi"/>
          <w:b/>
          <w:sz w:val="24"/>
          <w:szCs w:val="24"/>
        </w:rPr>
        <w:lastRenderedPageBreak/>
        <w:t>PENDAHULUAN</w:t>
      </w:r>
    </w:p>
    <w:p w:rsidR="00BE496E" w:rsidRPr="00752DC6" w:rsidRDefault="00BE496E" w:rsidP="005F0E35">
      <w:pPr>
        <w:pStyle w:val="ListParagraph"/>
        <w:numPr>
          <w:ilvl w:val="0"/>
          <w:numId w:val="27"/>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Latar Belakang</w:t>
      </w:r>
    </w:p>
    <w:p w:rsidR="00453B6F" w:rsidRDefault="00976085" w:rsidP="00BE496E">
      <w:pPr>
        <w:spacing w:after="0"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Munculnya</w:t>
      </w:r>
      <w:r w:rsidR="00453B6F">
        <w:rPr>
          <w:rFonts w:asciiTheme="majorBidi" w:hAnsiTheme="majorBidi" w:cstheme="majorBidi"/>
          <w:bCs/>
          <w:sz w:val="24"/>
          <w:szCs w:val="24"/>
        </w:rPr>
        <w:t xml:space="preserve"> teknologi informasi tidak dapat dibendung dengan apapun, bahkan seiring berjalannya waktu teknologi informasi akan semakin berkembang. Jika </w:t>
      </w:r>
      <w:r w:rsidR="00BE496E">
        <w:rPr>
          <w:rFonts w:asciiTheme="majorBidi" w:hAnsiTheme="majorBidi" w:cstheme="majorBidi"/>
          <w:bCs/>
          <w:sz w:val="24"/>
          <w:szCs w:val="24"/>
        </w:rPr>
        <w:t>dianalisis</w:t>
      </w:r>
      <w:r w:rsidR="00453B6F">
        <w:rPr>
          <w:rFonts w:asciiTheme="majorBidi" w:hAnsiTheme="majorBidi" w:cstheme="majorBidi"/>
          <w:bCs/>
          <w:sz w:val="24"/>
          <w:szCs w:val="24"/>
        </w:rPr>
        <w:t xml:space="preserve"> perkembangannya kita akan melihat yang dulunya informasi berita hanya dapat </w:t>
      </w:r>
      <w:r w:rsidR="00BE496E">
        <w:rPr>
          <w:rFonts w:asciiTheme="majorBidi" w:hAnsiTheme="majorBidi" w:cstheme="majorBidi"/>
          <w:bCs/>
          <w:sz w:val="24"/>
          <w:szCs w:val="24"/>
        </w:rPr>
        <w:t>di</w:t>
      </w:r>
      <w:r w:rsidR="00453B6F">
        <w:rPr>
          <w:rFonts w:asciiTheme="majorBidi" w:hAnsiTheme="majorBidi" w:cstheme="majorBidi"/>
          <w:bCs/>
          <w:sz w:val="24"/>
          <w:szCs w:val="24"/>
        </w:rPr>
        <w:t xml:space="preserve">lihat melalui media cetak berupa koran, kini media tersebut mulai ditinggalkan dengan hadirnya teknologi informasi berbasis digital. Individu ataupun kelompok lebih memilih membaca informasi melalui koran digital yang terdapat di gawainya masing-masing, selain update juga mendapatkannya mudah dan praktis. </w:t>
      </w:r>
    </w:p>
    <w:p w:rsidR="00453B6F" w:rsidRDefault="00453B6F" w:rsidP="0054613F">
      <w:pPr>
        <w:spacing w:after="0"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 xml:space="preserve">Kita </w:t>
      </w:r>
      <w:r w:rsidR="00880716">
        <w:rPr>
          <w:rFonts w:asciiTheme="majorBidi" w:hAnsiTheme="majorBidi" w:cstheme="majorBidi"/>
          <w:bCs/>
          <w:sz w:val="24"/>
          <w:szCs w:val="24"/>
        </w:rPr>
        <w:t>ketahui</w:t>
      </w:r>
      <w:r>
        <w:rPr>
          <w:rFonts w:asciiTheme="majorBidi" w:hAnsiTheme="majorBidi" w:cstheme="majorBidi"/>
          <w:bCs/>
          <w:sz w:val="24"/>
          <w:szCs w:val="24"/>
        </w:rPr>
        <w:t xml:space="preserve"> be</w:t>
      </w:r>
      <w:r w:rsidR="00880716">
        <w:rPr>
          <w:rFonts w:asciiTheme="majorBidi" w:hAnsiTheme="majorBidi" w:cstheme="majorBidi"/>
          <w:bCs/>
          <w:sz w:val="24"/>
          <w:szCs w:val="24"/>
        </w:rPr>
        <w:t>rsama bahwa perpustakaan merupakan suatu tempat dimana terhimpunnya berbagai macam informasi. Pada masa kini peran perpustakaan sudah tersaingi dengan keberadaan teknologi informasi. Oleh karenanya para pengguna (</w:t>
      </w:r>
      <w:r w:rsidR="00241E00">
        <w:rPr>
          <w:rFonts w:asciiTheme="majorBidi" w:hAnsiTheme="majorBidi" w:cstheme="majorBidi"/>
          <w:bCs/>
          <w:sz w:val="24"/>
          <w:szCs w:val="24"/>
        </w:rPr>
        <w:t xml:space="preserve">selanjutnya akan disebut sebagai </w:t>
      </w:r>
      <w:r w:rsidR="00880716">
        <w:rPr>
          <w:rFonts w:asciiTheme="majorBidi" w:hAnsiTheme="majorBidi" w:cstheme="majorBidi"/>
          <w:bCs/>
          <w:sz w:val="24"/>
          <w:szCs w:val="24"/>
        </w:rPr>
        <w:t>pemustaka) sudah jarang bahkan ada yang tidak pernah keperpustakaan. Dikarenakan dengan sekali “klik” informasi dari teknologi tersebut telah tersajikan. Inilah yang menjadi problema bagi perpustakaan bila tidak adanya pemustaka yang datang ke perpustakaan. Karena layanan di perpustakaan tidak akan berjalan dengan semestinya.</w:t>
      </w:r>
    </w:p>
    <w:p w:rsidR="00BE496E" w:rsidRPr="00BE496E" w:rsidRDefault="00BE496E" w:rsidP="00BE496E">
      <w:pPr>
        <w:pStyle w:val="ListParagraph"/>
        <w:numPr>
          <w:ilvl w:val="0"/>
          <w:numId w:val="27"/>
        </w:numPr>
        <w:spacing w:after="0" w:line="360" w:lineRule="auto"/>
        <w:jc w:val="both"/>
        <w:rPr>
          <w:rFonts w:asciiTheme="majorBidi" w:hAnsiTheme="majorBidi" w:cstheme="majorBidi"/>
          <w:b/>
          <w:sz w:val="24"/>
          <w:szCs w:val="24"/>
        </w:rPr>
      </w:pPr>
      <w:r w:rsidRPr="00BE496E">
        <w:rPr>
          <w:rFonts w:asciiTheme="majorBidi" w:hAnsiTheme="majorBidi" w:cstheme="majorBidi"/>
          <w:b/>
          <w:sz w:val="24"/>
          <w:szCs w:val="24"/>
        </w:rPr>
        <w:t>Manfaat Penelitian</w:t>
      </w:r>
    </w:p>
    <w:p w:rsidR="00E0142C" w:rsidRDefault="00E33F14" w:rsidP="00E0142C">
      <w:pPr>
        <w:spacing w:after="0"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 xml:space="preserve">Adapun manfaat penelitian ini ialah mengetahui </w:t>
      </w:r>
      <w:r w:rsidR="005F0E35">
        <w:rPr>
          <w:rFonts w:asciiTheme="majorBidi" w:hAnsiTheme="majorBidi" w:cstheme="majorBidi"/>
          <w:bCs/>
          <w:sz w:val="24"/>
          <w:szCs w:val="24"/>
        </w:rPr>
        <w:t>penerapan strategi promosi perpustakaan</w:t>
      </w:r>
      <w:r w:rsidR="00880716">
        <w:rPr>
          <w:rFonts w:asciiTheme="majorBidi" w:hAnsiTheme="majorBidi" w:cstheme="majorBidi"/>
          <w:bCs/>
          <w:sz w:val="24"/>
          <w:szCs w:val="24"/>
        </w:rPr>
        <w:t xml:space="preserve"> yang mampu menjawab permasalahan tersebut </w:t>
      </w:r>
      <w:r>
        <w:rPr>
          <w:rFonts w:asciiTheme="majorBidi" w:hAnsiTheme="majorBidi" w:cstheme="majorBidi"/>
          <w:bCs/>
          <w:sz w:val="24"/>
          <w:szCs w:val="24"/>
        </w:rPr>
        <w:t>diatas yaitu</w:t>
      </w:r>
      <w:r w:rsidR="00880716">
        <w:rPr>
          <w:rFonts w:asciiTheme="majorBidi" w:hAnsiTheme="majorBidi" w:cstheme="majorBidi"/>
          <w:bCs/>
          <w:sz w:val="24"/>
          <w:szCs w:val="24"/>
        </w:rPr>
        <w:t xml:space="preserve"> dengan melaksanakan</w:t>
      </w:r>
      <w:r w:rsidR="005F0E35">
        <w:rPr>
          <w:rFonts w:asciiTheme="majorBidi" w:hAnsiTheme="majorBidi" w:cstheme="majorBidi"/>
          <w:bCs/>
          <w:sz w:val="24"/>
          <w:szCs w:val="24"/>
        </w:rPr>
        <w:t xml:space="preserve"> atau menerapkan</w:t>
      </w:r>
      <w:r w:rsidR="00880716">
        <w:rPr>
          <w:rFonts w:asciiTheme="majorBidi" w:hAnsiTheme="majorBidi" w:cstheme="majorBidi"/>
          <w:bCs/>
          <w:sz w:val="24"/>
          <w:szCs w:val="24"/>
        </w:rPr>
        <w:t xml:space="preserve"> kegiatan promosi perpustakaan. Dengan promosi</w:t>
      </w:r>
      <w:r w:rsidR="00C447B3">
        <w:rPr>
          <w:rFonts w:asciiTheme="majorBidi" w:hAnsiTheme="majorBidi" w:cstheme="majorBidi"/>
          <w:bCs/>
          <w:sz w:val="24"/>
          <w:szCs w:val="24"/>
        </w:rPr>
        <w:t>,</w:t>
      </w:r>
      <w:r w:rsidR="00880716">
        <w:rPr>
          <w:rFonts w:asciiTheme="majorBidi" w:hAnsiTheme="majorBidi" w:cstheme="majorBidi"/>
          <w:bCs/>
          <w:sz w:val="24"/>
          <w:szCs w:val="24"/>
        </w:rPr>
        <w:t xml:space="preserve"> para </w:t>
      </w:r>
      <w:r w:rsidR="00241E00">
        <w:rPr>
          <w:rFonts w:asciiTheme="majorBidi" w:hAnsiTheme="majorBidi" w:cstheme="majorBidi"/>
          <w:bCs/>
          <w:sz w:val="24"/>
          <w:szCs w:val="24"/>
        </w:rPr>
        <w:t>pemustaka</w:t>
      </w:r>
      <w:r w:rsidR="00880716">
        <w:rPr>
          <w:rFonts w:asciiTheme="majorBidi" w:hAnsiTheme="majorBidi" w:cstheme="majorBidi"/>
          <w:bCs/>
          <w:sz w:val="24"/>
          <w:szCs w:val="24"/>
        </w:rPr>
        <w:t xml:space="preserve"> akan kembali dikenalkan dengan nilai-nilai kepentingan yang terdapat pada perpustakaan tersebut. </w:t>
      </w:r>
    </w:p>
    <w:p w:rsidR="00E33F14" w:rsidRPr="00E0142C" w:rsidRDefault="00E33F14" w:rsidP="00E0142C">
      <w:pPr>
        <w:pStyle w:val="ListParagraph"/>
        <w:numPr>
          <w:ilvl w:val="0"/>
          <w:numId w:val="27"/>
        </w:numPr>
        <w:spacing w:after="0" w:line="360" w:lineRule="auto"/>
        <w:jc w:val="both"/>
        <w:rPr>
          <w:rFonts w:asciiTheme="majorBidi" w:hAnsiTheme="majorBidi" w:cstheme="majorBidi"/>
          <w:b/>
          <w:sz w:val="24"/>
          <w:szCs w:val="24"/>
        </w:rPr>
      </w:pPr>
      <w:r w:rsidRPr="00E0142C">
        <w:rPr>
          <w:rFonts w:asciiTheme="majorBidi" w:hAnsiTheme="majorBidi" w:cstheme="majorBidi"/>
          <w:b/>
          <w:sz w:val="24"/>
          <w:szCs w:val="24"/>
        </w:rPr>
        <w:t>Rumusan Masalah</w:t>
      </w:r>
    </w:p>
    <w:p w:rsidR="00E33F14" w:rsidRDefault="00E33F14" w:rsidP="00E0142C">
      <w:pPr>
        <w:spacing w:after="0"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Masalah penelitian ini adalah minimnya kunjungan pemustaka terhadap perpustakaan. Salah satu aspek pe</w:t>
      </w:r>
      <w:r w:rsidR="005F0E35">
        <w:rPr>
          <w:rFonts w:asciiTheme="majorBidi" w:hAnsiTheme="majorBidi" w:cstheme="majorBidi"/>
          <w:bCs/>
          <w:sz w:val="24"/>
          <w:szCs w:val="24"/>
        </w:rPr>
        <w:t>nting untuk meningkatkan tingkat</w:t>
      </w:r>
      <w:r>
        <w:rPr>
          <w:rFonts w:asciiTheme="majorBidi" w:hAnsiTheme="majorBidi" w:cstheme="majorBidi"/>
          <w:bCs/>
          <w:sz w:val="24"/>
          <w:szCs w:val="24"/>
        </w:rPr>
        <w:t xml:space="preserve"> kunjungan pemustaka ialah dengan mengadak</w:t>
      </w:r>
      <w:r w:rsidR="005F0E35">
        <w:rPr>
          <w:rFonts w:asciiTheme="majorBidi" w:hAnsiTheme="majorBidi" w:cstheme="majorBidi"/>
          <w:bCs/>
          <w:sz w:val="24"/>
          <w:szCs w:val="24"/>
        </w:rPr>
        <w:t>an penerapan strategi promosi perpustakaan. Hal tersebut dapat dirumuskan dengan pertanyaan berupa:</w:t>
      </w:r>
    </w:p>
    <w:p w:rsidR="005F029B" w:rsidRPr="005F029B" w:rsidRDefault="005F0E35" w:rsidP="005F029B">
      <w:pPr>
        <w:pStyle w:val="ListParagraph"/>
        <w:numPr>
          <w:ilvl w:val="0"/>
          <w:numId w:val="28"/>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Bagaimana penerapan strategi promosi perpustakaan ?</w:t>
      </w:r>
    </w:p>
    <w:p w:rsidR="005F0E35" w:rsidRPr="00E0142C" w:rsidRDefault="005F0E35" w:rsidP="00E0142C">
      <w:pPr>
        <w:pStyle w:val="ListParagraph"/>
        <w:numPr>
          <w:ilvl w:val="0"/>
          <w:numId w:val="27"/>
        </w:numPr>
        <w:spacing w:after="0" w:line="360" w:lineRule="auto"/>
        <w:jc w:val="both"/>
        <w:rPr>
          <w:rFonts w:asciiTheme="majorBidi" w:hAnsiTheme="majorBidi" w:cstheme="majorBidi"/>
          <w:b/>
          <w:sz w:val="24"/>
          <w:szCs w:val="24"/>
        </w:rPr>
      </w:pPr>
      <w:r w:rsidRPr="00E0142C">
        <w:rPr>
          <w:rFonts w:asciiTheme="majorBidi" w:hAnsiTheme="majorBidi" w:cstheme="majorBidi"/>
          <w:b/>
          <w:sz w:val="24"/>
          <w:szCs w:val="24"/>
        </w:rPr>
        <w:t xml:space="preserve">Ruang </w:t>
      </w:r>
      <w:r w:rsidR="00E0142C" w:rsidRPr="00E0142C">
        <w:rPr>
          <w:rFonts w:asciiTheme="majorBidi" w:hAnsiTheme="majorBidi" w:cstheme="majorBidi"/>
          <w:b/>
          <w:sz w:val="24"/>
          <w:szCs w:val="24"/>
        </w:rPr>
        <w:t>Lingkup Penelitian Dan Cakupan Penelitian</w:t>
      </w:r>
    </w:p>
    <w:p w:rsidR="005F0E35" w:rsidRPr="00E0142C" w:rsidRDefault="005F0E35" w:rsidP="00E0142C">
      <w:pPr>
        <w:spacing w:line="360" w:lineRule="auto"/>
        <w:ind w:firstLine="720"/>
        <w:jc w:val="both"/>
        <w:rPr>
          <w:rFonts w:asciiTheme="majorBidi" w:hAnsiTheme="majorBidi" w:cstheme="majorBidi"/>
          <w:bCs/>
          <w:sz w:val="24"/>
          <w:szCs w:val="24"/>
        </w:rPr>
      </w:pPr>
      <w:r w:rsidRPr="00E0142C">
        <w:rPr>
          <w:rFonts w:asciiTheme="majorBidi" w:hAnsiTheme="majorBidi" w:cstheme="majorBidi"/>
          <w:bCs/>
          <w:sz w:val="24"/>
          <w:szCs w:val="24"/>
        </w:rPr>
        <w:lastRenderedPageBreak/>
        <w:t xml:space="preserve">Adapun yang menjadi ruang lingkup penelitian ini adalah perpustakaan umum yang mencakup </w:t>
      </w:r>
      <w:r w:rsidR="00E0142C" w:rsidRPr="00E0142C">
        <w:rPr>
          <w:rFonts w:asciiTheme="majorBidi" w:hAnsiTheme="majorBidi" w:cstheme="majorBidi"/>
          <w:bCs/>
          <w:sz w:val="24"/>
          <w:szCs w:val="24"/>
        </w:rPr>
        <w:t xml:space="preserve">Perpustakaan Umum Kota Yogyakarta </w:t>
      </w:r>
      <w:r w:rsidR="00E0142C">
        <w:rPr>
          <w:rFonts w:asciiTheme="majorBidi" w:hAnsiTheme="majorBidi" w:cstheme="majorBidi"/>
          <w:bCs/>
          <w:sz w:val="24"/>
          <w:szCs w:val="24"/>
        </w:rPr>
        <w:t xml:space="preserve">yang beralamat: </w:t>
      </w:r>
      <w:r w:rsidR="00E0142C" w:rsidRPr="00E0142C">
        <w:rPr>
          <w:rFonts w:asciiTheme="majorBidi" w:hAnsiTheme="majorBidi" w:cstheme="majorBidi"/>
          <w:bCs/>
          <w:sz w:val="24"/>
          <w:szCs w:val="24"/>
        </w:rPr>
        <w:t>Jl. Suroto No. 9 Kotabaru Gondokusuman Kota Yogyakarta.</w:t>
      </w:r>
    </w:p>
    <w:p w:rsidR="00E0142C" w:rsidRPr="00E0142C" w:rsidRDefault="00E0142C" w:rsidP="00E0142C">
      <w:pPr>
        <w:pStyle w:val="ListParagraph"/>
        <w:numPr>
          <w:ilvl w:val="0"/>
          <w:numId w:val="26"/>
        </w:numPr>
        <w:spacing w:after="0" w:line="360" w:lineRule="auto"/>
        <w:ind w:left="720"/>
        <w:jc w:val="both"/>
        <w:rPr>
          <w:rFonts w:asciiTheme="majorBidi" w:hAnsiTheme="majorBidi" w:cstheme="majorBidi"/>
          <w:b/>
          <w:sz w:val="24"/>
          <w:szCs w:val="24"/>
        </w:rPr>
      </w:pPr>
      <w:r w:rsidRPr="00E0142C">
        <w:rPr>
          <w:rFonts w:asciiTheme="majorBidi" w:hAnsiTheme="majorBidi" w:cstheme="majorBidi"/>
          <w:b/>
          <w:sz w:val="24"/>
          <w:szCs w:val="24"/>
        </w:rPr>
        <w:t>METO</w:t>
      </w:r>
      <w:r>
        <w:rPr>
          <w:rFonts w:asciiTheme="majorBidi" w:hAnsiTheme="majorBidi" w:cstheme="majorBidi"/>
          <w:b/>
          <w:sz w:val="24"/>
          <w:szCs w:val="24"/>
        </w:rPr>
        <w:t xml:space="preserve">DE </w:t>
      </w:r>
      <w:r w:rsidRPr="00E0142C">
        <w:rPr>
          <w:rFonts w:asciiTheme="majorBidi" w:hAnsiTheme="majorBidi" w:cstheme="majorBidi"/>
          <w:b/>
          <w:sz w:val="24"/>
          <w:szCs w:val="24"/>
        </w:rPr>
        <w:t>PENELITIAN</w:t>
      </w:r>
    </w:p>
    <w:p w:rsidR="00976085" w:rsidRPr="00E0142C" w:rsidRDefault="00E0142C" w:rsidP="00E0142C">
      <w:pPr>
        <w:spacing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Penelitian</w:t>
      </w:r>
      <w:r w:rsidR="00976085" w:rsidRPr="00E0142C">
        <w:rPr>
          <w:rFonts w:asciiTheme="majorBidi" w:hAnsiTheme="majorBidi" w:cstheme="majorBidi"/>
          <w:bCs/>
          <w:sz w:val="24"/>
          <w:szCs w:val="24"/>
        </w:rPr>
        <w:t xml:space="preserve"> ini merupakan suatu penelitian dengan mengambil metode penelitian deskriptif kualitatif melalui pendekatan studi pustaka dan studi kasus. Penelitian ini bertujuan untuk mengetahui bagaimana penerapan strategi promosi yang dilakukan perpustakaan dalam meningkatkan kunjungan pemustaka.</w:t>
      </w:r>
    </w:p>
    <w:p w:rsidR="00C447B3" w:rsidRPr="00752DC6" w:rsidRDefault="00C447B3" w:rsidP="00752DC6">
      <w:pPr>
        <w:pStyle w:val="ListParagraph"/>
        <w:numPr>
          <w:ilvl w:val="0"/>
          <w:numId w:val="26"/>
        </w:numPr>
        <w:spacing w:line="360" w:lineRule="auto"/>
        <w:ind w:left="720"/>
        <w:rPr>
          <w:rFonts w:asciiTheme="majorBidi" w:hAnsiTheme="majorBidi" w:cstheme="majorBidi"/>
          <w:b/>
          <w:sz w:val="24"/>
          <w:szCs w:val="24"/>
        </w:rPr>
      </w:pPr>
      <w:r w:rsidRPr="00752DC6">
        <w:rPr>
          <w:rFonts w:asciiTheme="majorBidi" w:hAnsiTheme="majorBidi" w:cstheme="majorBidi"/>
          <w:b/>
          <w:sz w:val="24"/>
          <w:szCs w:val="24"/>
        </w:rPr>
        <w:t>PEMBAHASAN</w:t>
      </w:r>
    </w:p>
    <w:p w:rsidR="007D7706" w:rsidRPr="00082436" w:rsidRDefault="00461D73" w:rsidP="001E6F0D">
      <w:pPr>
        <w:pStyle w:val="ListParagraph"/>
        <w:numPr>
          <w:ilvl w:val="0"/>
          <w:numId w:val="2"/>
        </w:numPr>
        <w:spacing w:line="360" w:lineRule="auto"/>
        <w:jc w:val="both"/>
        <w:rPr>
          <w:rFonts w:asciiTheme="majorBidi" w:hAnsiTheme="majorBidi" w:cstheme="majorBidi"/>
          <w:b/>
          <w:sz w:val="24"/>
          <w:szCs w:val="24"/>
        </w:rPr>
      </w:pPr>
      <w:r w:rsidRPr="00082436">
        <w:rPr>
          <w:rFonts w:asciiTheme="majorBidi" w:hAnsiTheme="majorBidi" w:cstheme="majorBidi"/>
          <w:b/>
          <w:sz w:val="24"/>
          <w:szCs w:val="24"/>
        </w:rPr>
        <w:t>Ruang Lingkup Perpustakaan</w:t>
      </w:r>
    </w:p>
    <w:p w:rsidR="00461D73" w:rsidRPr="00082436" w:rsidRDefault="00461D73" w:rsidP="001E6F0D">
      <w:pPr>
        <w:pStyle w:val="ListParagraph"/>
        <w:numPr>
          <w:ilvl w:val="0"/>
          <w:numId w:val="15"/>
        </w:numPr>
        <w:spacing w:before="240" w:after="0" w:line="360" w:lineRule="auto"/>
        <w:jc w:val="both"/>
        <w:rPr>
          <w:rFonts w:asciiTheme="majorBidi" w:hAnsiTheme="majorBidi" w:cstheme="majorBidi"/>
          <w:bCs/>
          <w:sz w:val="24"/>
          <w:szCs w:val="24"/>
        </w:rPr>
      </w:pPr>
      <w:r w:rsidRPr="00082436">
        <w:rPr>
          <w:rFonts w:asciiTheme="majorBidi" w:hAnsiTheme="majorBidi" w:cstheme="majorBidi"/>
          <w:bCs/>
          <w:sz w:val="24"/>
          <w:szCs w:val="24"/>
        </w:rPr>
        <w:t xml:space="preserve">Perpustakaan </w:t>
      </w:r>
    </w:p>
    <w:p w:rsidR="00884377" w:rsidRPr="00082436" w:rsidRDefault="007D7706" w:rsidP="009A6775">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 xml:space="preserve">Sebelum kita membahas lebih dalam alangkah baiknya peneliti membahas dasarnya terlebih dahulu tentang ruang lingkup perpustakaan. </w:t>
      </w:r>
      <w:r w:rsidR="00884377" w:rsidRPr="00082436">
        <w:rPr>
          <w:rFonts w:asciiTheme="majorBidi" w:hAnsiTheme="majorBidi" w:cstheme="majorBidi"/>
          <w:bCs/>
          <w:sz w:val="24"/>
          <w:szCs w:val="24"/>
        </w:rPr>
        <w:t>Perpustakaan adalah sebuah ruangan</w:t>
      </w:r>
      <w:r w:rsidRPr="00082436">
        <w:rPr>
          <w:rFonts w:asciiTheme="majorBidi" w:hAnsiTheme="majorBidi" w:cstheme="majorBidi"/>
          <w:bCs/>
          <w:sz w:val="24"/>
          <w:szCs w:val="24"/>
        </w:rPr>
        <w:t>,</w:t>
      </w:r>
      <w:r w:rsidR="00884377" w:rsidRPr="00082436">
        <w:rPr>
          <w:rFonts w:asciiTheme="majorBidi" w:hAnsiTheme="majorBidi" w:cstheme="majorBidi"/>
          <w:bCs/>
          <w:sz w:val="24"/>
          <w:szCs w:val="24"/>
        </w:rPr>
        <w:t xml:space="preserve"> gedung, ataupun gedung itu sendiri yang digunakan untuk menyimpan buku dan terbitan lainnya yang biasa disimpan menurut tata susuna</w:t>
      </w:r>
      <w:r w:rsidR="00B55061" w:rsidRPr="00082436">
        <w:rPr>
          <w:rFonts w:asciiTheme="majorBidi" w:hAnsiTheme="majorBidi" w:cstheme="majorBidi"/>
          <w:bCs/>
          <w:sz w:val="24"/>
          <w:szCs w:val="24"/>
        </w:rPr>
        <w:t>n</w:t>
      </w:r>
      <w:r w:rsidR="00884377" w:rsidRPr="00082436">
        <w:rPr>
          <w:rFonts w:asciiTheme="majorBidi" w:hAnsiTheme="majorBidi" w:cstheme="majorBidi"/>
          <w:bCs/>
          <w:sz w:val="24"/>
          <w:szCs w:val="24"/>
        </w:rPr>
        <w:t xml:space="preserve"> tertentu untuk digunakan pembaca, dan bukan untuk dijual</w:t>
      </w:r>
      <w:r w:rsidR="00C568C4">
        <w:rPr>
          <w:rFonts w:asciiTheme="majorBidi" w:hAnsiTheme="majorBidi" w:cstheme="majorBidi"/>
          <w:bCs/>
          <w:sz w:val="24"/>
          <w:szCs w:val="24"/>
        </w:rPr>
        <w:t xml:space="preserve"> </w:t>
      </w:r>
      <w:r w:rsidR="00C568C4" w:rsidRPr="00C568C4">
        <w:rPr>
          <w:rFonts w:ascii="Times New Roman" w:hAnsi="Times New Roman" w:cs="Times New Roman"/>
          <w:bCs/>
          <w:sz w:val="24"/>
          <w:szCs w:val="24"/>
        </w:rPr>
        <w:t>(</w:t>
      </w:r>
      <w:r w:rsidR="00C568C4" w:rsidRPr="00C568C4">
        <w:rPr>
          <w:rFonts w:ascii="Times New Roman" w:hAnsi="Times New Roman" w:cs="Times New Roman"/>
          <w:sz w:val="24"/>
          <w:szCs w:val="24"/>
        </w:rPr>
        <w:t>Sulistyo Basuki</w:t>
      </w:r>
      <w:r w:rsidR="00C568C4" w:rsidRPr="00C568C4">
        <w:rPr>
          <w:rFonts w:ascii="Times New Roman" w:hAnsi="Times New Roman" w:cs="Times New Roman"/>
          <w:sz w:val="24"/>
          <w:szCs w:val="24"/>
        </w:rPr>
        <w:t>, 1991: 3</w:t>
      </w:r>
      <w:r w:rsidR="00C568C4" w:rsidRPr="00C568C4">
        <w:rPr>
          <w:rFonts w:ascii="Times New Roman" w:hAnsi="Times New Roman" w:cs="Times New Roman"/>
          <w:bCs/>
          <w:sz w:val="24"/>
          <w:szCs w:val="24"/>
        </w:rPr>
        <w:t>)</w:t>
      </w:r>
      <w:r w:rsidR="00884377" w:rsidRPr="00C568C4">
        <w:rPr>
          <w:rFonts w:ascii="Times New Roman" w:hAnsi="Times New Roman" w:cs="Times New Roman"/>
          <w:bCs/>
          <w:sz w:val="24"/>
          <w:szCs w:val="24"/>
        </w:rPr>
        <w:t>.</w:t>
      </w:r>
      <w:r w:rsidR="00B55061" w:rsidRPr="00082436">
        <w:rPr>
          <w:rFonts w:asciiTheme="majorBidi" w:hAnsiTheme="majorBidi" w:cstheme="majorBidi"/>
          <w:bCs/>
          <w:sz w:val="24"/>
          <w:szCs w:val="24"/>
        </w:rPr>
        <w:t xml:space="preserve"> Defenisi lainnya adalah s</w:t>
      </w:r>
      <w:r w:rsidR="00884377" w:rsidRPr="00082436">
        <w:rPr>
          <w:rFonts w:asciiTheme="majorBidi" w:hAnsiTheme="majorBidi" w:cstheme="majorBidi"/>
          <w:bCs/>
          <w:sz w:val="24"/>
          <w:szCs w:val="24"/>
        </w:rPr>
        <w:t xml:space="preserve">uatu unit kerja yang substansinya merupakan </w:t>
      </w:r>
      <w:r w:rsidR="00B55061" w:rsidRPr="00082436">
        <w:rPr>
          <w:rFonts w:asciiTheme="majorBidi" w:hAnsiTheme="majorBidi" w:cstheme="majorBidi"/>
          <w:bCs/>
          <w:sz w:val="24"/>
          <w:szCs w:val="24"/>
        </w:rPr>
        <w:t>sumber informasi yang setiap sa</w:t>
      </w:r>
      <w:r w:rsidR="00884377" w:rsidRPr="00082436">
        <w:rPr>
          <w:rFonts w:asciiTheme="majorBidi" w:hAnsiTheme="majorBidi" w:cstheme="majorBidi"/>
          <w:bCs/>
          <w:sz w:val="24"/>
          <w:szCs w:val="24"/>
        </w:rPr>
        <w:t>at dapat digunakan oleh pengguna jasa layan</w:t>
      </w:r>
      <w:r w:rsidRPr="00082436">
        <w:rPr>
          <w:rFonts w:asciiTheme="majorBidi" w:hAnsiTheme="majorBidi" w:cstheme="majorBidi"/>
          <w:bCs/>
          <w:sz w:val="24"/>
          <w:szCs w:val="24"/>
        </w:rPr>
        <w:t>an</w:t>
      </w:r>
      <w:r w:rsidR="00C568C4">
        <w:rPr>
          <w:rFonts w:asciiTheme="majorBidi" w:hAnsiTheme="majorBidi" w:cstheme="majorBidi"/>
          <w:bCs/>
          <w:sz w:val="24"/>
          <w:szCs w:val="24"/>
        </w:rPr>
        <w:t>nya (Wiji Suwarno, 2015: 11)</w:t>
      </w:r>
      <w:r w:rsidR="00884377" w:rsidRPr="00082436">
        <w:rPr>
          <w:rFonts w:asciiTheme="majorBidi" w:hAnsiTheme="majorBidi" w:cstheme="majorBidi"/>
          <w:bCs/>
          <w:sz w:val="24"/>
          <w:szCs w:val="24"/>
        </w:rPr>
        <w:t>.</w:t>
      </w:r>
    </w:p>
    <w:p w:rsidR="00B81AF6" w:rsidRPr="00082436" w:rsidRDefault="00B55061" w:rsidP="005F029B">
      <w:pPr>
        <w:spacing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 xml:space="preserve">Berdasarkan defenisi diatas peneliti menyimpulkan bahwa perpustakaan adalah suatu tempat yang berbentuk gedung </w:t>
      </w:r>
      <w:r w:rsidR="007D7706" w:rsidRPr="00082436">
        <w:rPr>
          <w:rFonts w:asciiTheme="majorBidi" w:hAnsiTheme="majorBidi" w:cstheme="majorBidi"/>
          <w:bCs/>
          <w:sz w:val="24"/>
          <w:szCs w:val="24"/>
        </w:rPr>
        <w:t>dan</w:t>
      </w:r>
      <w:r w:rsidRPr="00082436">
        <w:rPr>
          <w:rFonts w:asciiTheme="majorBidi" w:hAnsiTheme="majorBidi" w:cstheme="majorBidi"/>
          <w:bCs/>
          <w:sz w:val="24"/>
          <w:szCs w:val="24"/>
        </w:rPr>
        <w:t xml:space="preserve"> didalamnya terdapat kumpulan, tempat penyimpanan dan pemeliharaan berbagai macam koleksi bahan pustaka yang merupakan sumber informasi bagi penggunanya serta koleksinya dapat dipinjamkan. Dalam penelitian ini perpustakaanlah yang akan menjadi tempat yang diharapkan senantiasa dikunjungi oleh individu maupun kelompok</w:t>
      </w:r>
      <w:r w:rsidR="00005723" w:rsidRPr="00082436">
        <w:rPr>
          <w:rFonts w:asciiTheme="majorBidi" w:hAnsiTheme="majorBidi" w:cstheme="majorBidi"/>
          <w:bCs/>
          <w:sz w:val="24"/>
          <w:szCs w:val="24"/>
        </w:rPr>
        <w:t xml:space="preserve"> dalam pencarian informasi-informasi yang dibutuhkan, sehingga fungsi pokok perpustakaan dapat sesuai sasaran. </w:t>
      </w:r>
    </w:p>
    <w:p w:rsidR="00B55061" w:rsidRPr="00082436" w:rsidRDefault="00461D73" w:rsidP="009A6775">
      <w:pPr>
        <w:pStyle w:val="ListParagraph"/>
        <w:numPr>
          <w:ilvl w:val="0"/>
          <w:numId w:val="15"/>
        </w:numPr>
        <w:spacing w:after="0" w:line="360" w:lineRule="auto"/>
        <w:jc w:val="both"/>
        <w:rPr>
          <w:rFonts w:asciiTheme="majorBidi" w:hAnsiTheme="majorBidi" w:cstheme="majorBidi"/>
          <w:bCs/>
          <w:sz w:val="24"/>
          <w:szCs w:val="24"/>
        </w:rPr>
      </w:pPr>
      <w:r w:rsidRPr="00082436">
        <w:rPr>
          <w:rFonts w:asciiTheme="majorBidi" w:hAnsiTheme="majorBidi" w:cstheme="majorBidi"/>
          <w:bCs/>
          <w:sz w:val="24"/>
          <w:szCs w:val="24"/>
        </w:rPr>
        <w:t xml:space="preserve">Pustakawan </w:t>
      </w:r>
    </w:p>
    <w:p w:rsidR="00005723" w:rsidRPr="00082436" w:rsidRDefault="00005723" w:rsidP="009A6775">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Pustakawan adalah orang yang sangat berperan dan bertanggung jawab untuk memastikan bahwa koleksi perpustakaan yang ada dapat berfungsi optimal</w:t>
      </w:r>
      <w:r w:rsidR="00C568C4">
        <w:rPr>
          <w:rFonts w:asciiTheme="majorBidi" w:hAnsiTheme="majorBidi" w:cstheme="majorBidi"/>
          <w:bCs/>
          <w:sz w:val="24"/>
          <w:szCs w:val="24"/>
        </w:rPr>
        <w:t xml:space="preserve"> (Pungki Purnomo, 2010: 24)</w:t>
      </w:r>
      <w:r w:rsidRPr="00082436">
        <w:rPr>
          <w:rFonts w:asciiTheme="majorBidi" w:hAnsiTheme="majorBidi" w:cstheme="majorBidi"/>
          <w:bCs/>
          <w:sz w:val="24"/>
          <w:szCs w:val="24"/>
        </w:rPr>
        <w:t xml:space="preserve">. Sederhananya pustakawan merupakan para pekerja </w:t>
      </w:r>
      <w:r w:rsidRPr="00082436">
        <w:rPr>
          <w:rFonts w:asciiTheme="majorBidi" w:hAnsiTheme="majorBidi" w:cstheme="majorBidi"/>
          <w:bCs/>
          <w:sz w:val="24"/>
          <w:szCs w:val="24"/>
        </w:rPr>
        <w:lastRenderedPageBreak/>
        <w:t>yang ditempatkan di perpustakaan yang fokusnya pada pengelolaan dan pengembangan perpustakaan. Dalam hal ini pustakawan dituntut untuk memiliki kompetensi yang memadai,</w:t>
      </w:r>
      <w:r w:rsidR="00051937" w:rsidRPr="00082436">
        <w:rPr>
          <w:rFonts w:asciiTheme="majorBidi" w:hAnsiTheme="majorBidi" w:cstheme="majorBidi"/>
          <w:bCs/>
          <w:sz w:val="24"/>
          <w:szCs w:val="24"/>
        </w:rPr>
        <w:t xml:space="preserve"> karena tanpa kompetensi yang memadai maka pustakawan tidak akan dapat bekerja secara optimal. </w:t>
      </w:r>
    </w:p>
    <w:p w:rsidR="00051937" w:rsidRDefault="00051937" w:rsidP="009A6775">
      <w:pPr>
        <w:spacing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Kita ambil contoh dalam hal promosi perpustakaan, apabila pustakawan tidak memiliki kompetensi di bidangnya maka dapat disimpulkan ia akan kesulitan dalam mempromosikan perpustakaannya. Karena dalam mempromosikan suatu hal pustakawan harus menguasainnya terlebih dahulu</w:t>
      </w:r>
      <w:r w:rsidR="007D7706" w:rsidRPr="00082436">
        <w:rPr>
          <w:rFonts w:asciiTheme="majorBidi" w:hAnsiTheme="majorBidi" w:cstheme="majorBidi"/>
          <w:bCs/>
          <w:sz w:val="24"/>
          <w:szCs w:val="24"/>
        </w:rPr>
        <w:t xml:space="preserve"> objek ataupun materinya</w:t>
      </w:r>
      <w:r w:rsidRPr="00082436">
        <w:rPr>
          <w:rFonts w:asciiTheme="majorBidi" w:hAnsiTheme="majorBidi" w:cstheme="majorBidi"/>
          <w:bCs/>
          <w:sz w:val="24"/>
          <w:szCs w:val="24"/>
        </w:rPr>
        <w:t xml:space="preserve">, sehingga apa yang ia sampaikan akan lancar penjelasannya dan tidak ada keraguan didalam kegiatan promosi tersebut. </w:t>
      </w:r>
    </w:p>
    <w:p w:rsidR="00461D73" w:rsidRPr="00082436" w:rsidRDefault="00461D73" w:rsidP="009A6775">
      <w:pPr>
        <w:pStyle w:val="ListParagraph"/>
        <w:numPr>
          <w:ilvl w:val="0"/>
          <w:numId w:val="15"/>
        </w:numPr>
        <w:spacing w:after="0" w:line="360" w:lineRule="auto"/>
        <w:jc w:val="both"/>
        <w:rPr>
          <w:rFonts w:asciiTheme="majorBidi" w:hAnsiTheme="majorBidi" w:cstheme="majorBidi"/>
          <w:bCs/>
          <w:sz w:val="24"/>
          <w:szCs w:val="24"/>
        </w:rPr>
      </w:pPr>
      <w:r w:rsidRPr="00082436">
        <w:rPr>
          <w:rFonts w:asciiTheme="majorBidi" w:hAnsiTheme="majorBidi" w:cstheme="majorBidi"/>
          <w:bCs/>
          <w:sz w:val="24"/>
          <w:szCs w:val="24"/>
        </w:rPr>
        <w:t>Pemustaka</w:t>
      </w:r>
    </w:p>
    <w:p w:rsidR="00051937" w:rsidRPr="00082436" w:rsidRDefault="00051937" w:rsidP="009A6775">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Pemustaka adalah orang yang memanfaatkan produk jasa informasi yang ada di perpustakaan untuk memenuhi kebutuhan informasi yang diperlukannya</w:t>
      </w:r>
      <w:r w:rsidR="00C568C4">
        <w:rPr>
          <w:rFonts w:asciiTheme="majorBidi" w:hAnsiTheme="majorBidi" w:cstheme="majorBidi"/>
          <w:bCs/>
          <w:sz w:val="24"/>
          <w:szCs w:val="24"/>
        </w:rPr>
        <w:t xml:space="preserve"> (Pungki Purnomo, 2010: 27)</w:t>
      </w:r>
      <w:r w:rsidRPr="00082436">
        <w:rPr>
          <w:rFonts w:asciiTheme="majorBidi" w:hAnsiTheme="majorBidi" w:cstheme="majorBidi"/>
          <w:bCs/>
          <w:sz w:val="24"/>
          <w:szCs w:val="24"/>
        </w:rPr>
        <w:t>.</w:t>
      </w:r>
      <w:r w:rsidR="000217AE" w:rsidRPr="00082436">
        <w:rPr>
          <w:rFonts w:asciiTheme="majorBidi" w:hAnsiTheme="majorBidi" w:cstheme="majorBidi"/>
          <w:bCs/>
          <w:sz w:val="24"/>
          <w:szCs w:val="24"/>
        </w:rPr>
        <w:t xml:space="preserve"> Singkatnya, pemustaka ialah orang yang datang keperpustakaan dengan</w:t>
      </w:r>
      <w:r w:rsidR="00B90315" w:rsidRPr="00082436">
        <w:rPr>
          <w:rFonts w:asciiTheme="majorBidi" w:hAnsiTheme="majorBidi" w:cstheme="majorBidi"/>
          <w:bCs/>
          <w:sz w:val="24"/>
          <w:szCs w:val="24"/>
        </w:rPr>
        <w:t xml:space="preserve"> merujuk pada tujuan pemustaka. </w:t>
      </w:r>
      <w:r w:rsidRPr="00082436">
        <w:rPr>
          <w:rFonts w:asciiTheme="majorBidi" w:hAnsiTheme="majorBidi" w:cstheme="majorBidi"/>
          <w:bCs/>
          <w:sz w:val="24"/>
          <w:szCs w:val="24"/>
        </w:rPr>
        <w:t xml:space="preserve">Tujuan pemustaka ialah memuaskan dirinya dengan </w:t>
      </w:r>
      <w:r w:rsidR="000217AE" w:rsidRPr="00082436">
        <w:rPr>
          <w:rFonts w:asciiTheme="majorBidi" w:hAnsiTheme="majorBidi" w:cstheme="majorBidi"/>
          <w:bCs/>
          <w:sz w:val="24"/>
          <w:szCs w:val="24"/>
        </w:rPr>
        <w:t xml:space="preserve">berbagai </w:t>
      </w:r>
      <w:r w:rsidRPr="00082436">
        <w:rPr>
          <w:rFonts w:asciiTheme="majorBidi" w:hAnsiTheme="majorBidi" w:cstheme="majorBidi"/>
          <w:bCs/>
          <w:sz w:val="24"/>
          <w:szCs w:val="24"/>
        </w:rPr>
        <w:t>informasi</w:t>
      </w:r>
      <w:r w:rsidR="000217AE" w:rsidRPr="00082436">
        <w:rPr>
          <w:rFonts w:asciiTheme="majorBidi" w:hAnsiTheme="majorBidi" w:cstheme="majorBidi"/>
          <w:bCs/>
          <w:sz w:val="24"/>
          <w:szCs w:val="24"/>
        </w:rPr>
        <w:t xml:space="preserve"> yang tersedia di perpustakaan. Tujuan pemustaka umumnya tidak selalu sama dengan pemustaka lainnya </w:t>
      </w:r>
      <w:r w:rsidR="007D7706" w:rsidRPr="00082436">
        <w:rPr>
          <w:rFonts w:asciiTheme="majorBidi" w:hAnsiTheme="majorBidi" w:cstheme="majorBidi"/>
          <w:bCs/>
          <w:sz w:val="24"/>
          <w:szCs w:val="24"/>
        </w:rPr>
        <w:t>karena</w:t>
      </w:r>
      <w:r w:rsidR="000217AE" w:rsidRPr="00082436">
        <w:rPr>
          <w:rFonts w:asciiTheme="majorBidi" w:hAnsiTheme="majorBidi" w:cstheme="majorBidi"/>
          <w:bCs/>
          <w:sz w:val="24"/>
          <w:szCs w:val="24"/>
        </w:rPr>
        <w:t xml:space="preserve"> semakin banyaknya layanan informasi ya</w:t>
      </w:r>
      <w:r w:rsidR="007D7706" w:rsidRPr="00082436">
        <w:rPr>
          <w:rFonts w:asciiTheme="majorBidi" w:hAnsiTheme="majorBidi" w:cstheme="majorBidi"/>
          <w:bCs/>
          <w:sz w:val="24"/>
          <w:szCs w:val="24"/>
        </w:rPr>
        <w:t xml:space="preserve">ng tersedia maka semakin banyak </w:t>
      </w:r>
      <w:r w:rsidR="000217AE" w:rsidRPr="00082436">
        <w:rPr>
          <w:rFonts w:asciiTheme="majorBidi" w:hAnsiTheme="majorBidi" w:cstheme="majorBidi"/>
          <w:bCs/>
          <w:sz w:val="24"/>
          <w:szCs w:val="24"/>
        </w:rPr>
        <w:t>pula tujuan pemustaka datang ke perpustakaan. Sebaliknya, jika layanan informasi di perpustakaan kurang menarik, maka pemustaka akan beralih pada sumber informasi lainnya.</w:t>
      </w:r>
    </w:p>
    <w:p w:rsidR="000217AE" w:rsidRPr="00082436" w:rsidRDefault="000217AE" w:rsidP="009A6775">
      <w:pPr>
        <w:spacing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Yang membuat pemustaka datang ke perpustakaan umumnya ialah apa yang membuat pemustaka tersebut tertarik, seperti sarana dan prasara</w:t>
      </w:r>
      <w:r w:rsidR="008B2F80" w:rsidRPr="00082436">
        <w:rPr>
          <w:rFonts w:asciiTheme="majorBidi" w:hAnsiTheme="majorBidi" w:cstheme="majorBidi"/>
          <w:bCs/>
          <w:sz w:val="24"/>
          <w:szCs w:val="24"/>
        </w:rPr>
        <w:t xml:space="preserve">na yang nyaman. Disinilah peran </w:t>
      </w:r>
      <w:r w:rsidRPr="00082436">
        <w:rPr>
          <w:rFonts w:asciiTheme="majorBidi" w:hAnsiTheme="majorBidi" w:cstheme="majorBidi"/>
          <w:bCs/>
          <w:sz w:val="24"/>
          <w:szCs w:val="24"/>
        </w:rPr>
        <w:t xml:space="preserve">kegiatan promosi perpustakaan yang bertujuan agar pemustaka senantiasa setia untuk datang ke perpustakaan, membangkitkan rasa cinta pemustaka, dan merasa kehilangan bila suatu hari pemustaka tidak datang ke perpustakaan. </w:t>
      </w:r>
    </w:p>
    <w:p w:rsidR="00461D73" w:rsidRPr="00082436" w:rsidRDefault="00461D73" w:rsidP="009A6775">
      <w:pPr>
        <w:pStyle w:val="ListParagraph"/>
        <w:numPr>
          <w:ilvl w:val="0"/>
          <w:numId w:val="2"/>
        </w:numPr>
        <w:spacing w:after="0" w:line="360" w:lineRule="auto"/>
        <w:jc w:val="both"/>
        <w:rPr>
          <w:rFonts w:asciiTheme="majorBidi" w:hAnsiTheme="majorBidi" w:cstheme="majorBidi"/>
          <w:b/>
          <w:sz w:val="24"/>
          <w:szCs w:val="24"/>
        </w:rPr>
      </w:pPr>
      <w:r w:rsidRPr="00082436">
        <w:rPr>
          <w:rFonts w:asciiTheme="majorBidi" w:hAnsiTheme="majorBidi" w:cstheme="majorBidi"/>
          <w:b/>
          <w:sz w:val="24"/>
          <w:szCs w:val="24"/>
        </w:rPr>
        <w:t>Strategi Promosi Perpustakaan</w:t>
      </w:r>
    </w:p>
    <w:p w:rsidR="002A7307" w:rsidRPr="00082436" w:rsidRDefault="008B2F80"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Strategi berasal dari bahasa Yunani “</w:t>
      </w:r>
      <w:r w:rsidRPr="00082436">
        <w:rPr>
          <w:rFonts w:asciiTheme="majorBidi" w:hAnsiTheme="majorBidi" w:cstheme="majorBidi"/>
          <w:i/>
        </w:rPr>
        <w:t xml:space="preserve">strategos” </w:t>
      </w:r>
      <w:r w:rsidRPr="00082436">
        <w:rPr>
          <w:rFonts w:asciiTheme="majorBidi" w:hAnsiTheme="majorBidi" w:cstheme="majorBidi"/>
        </w:rPr>
        <w:t>yang berarti jendral atau panglima.</w:t>
      </w:r>
      <w:r w:rsidR="002A7307" w:rsidRPr="00082436">
        <w:rPr>
          <w:rFonts w:asciiTheme="majorBidi" w:hAnsiTheme="majorBidi" w:cstheme="majorBidi"/>
        </w:rPr>
        <w:t xml:space="preserve"> Maksudnya ialah strategi berarti seni para jendral. Maka </w:t>
      </w:r>
      <w:r w:rsidR="00C1695C" w:rsidRPr="00082436">
        <w:rPr>
          <w:rFonts w:asciiTheme="majorBidi" w:hAnsiTheme="majorBidi" w:cstheme="majorBidi"/>
        </w:rPr>
        <w:t>dari sudut pandang</w:t>
      </w:r>
      <w:r w:rsidR="002A7307" w:rsidRPr="00082436">
        <w:rPr>
          <w:rFonts w:asciiTheme="majorBidi" w:hAnsiTheme="majorBidi" w:cstheme="majorBidi"/>
        </w:rPr>
        <w:t xml:space="preserve"> militer strategi adalah cara menempatkan pasukan atau menyusun </w:t>
      </w:r>
      <w:r w:rsidR="002A7307" w:rsidRPr="00082436">
        <w:rPr>
          <w:rFonts w:asciiTheme="majorBidi" w:hAnsiTheme="majorBidi" w:cstheme="majorBidi"/>
        </w:rPr>
        <w:lastRenderedPageBreak/>
        <w:t>kekuatan tentara di medan perang agar musuh dapat dikalahkan</w:t>
      </w:r>
      <w:r w:rsidR="00C568C4">
        <w:rPr>
          <w:rFonts w:asciiTheme="majorBidi" w:hAnsiTheme="majorBidi" w:cstheme="majorBidi"/>
        </w:rPr>
        <w:t xml:space="preserve"> (Fandy Tjiptono, 2008: 3)</w:t>
      </w:r>
      <w:r w:rsidR="002A7307" w:rsidRPr="00082436">
        <w:rPr>
          <w:rFonts w:asciiTheme="majorBidi" w:hAnsiTheme="majorBidi" w:cstheme="majorBidi"/>
        </w:rPr>
        <w:t>.</w:t>
      </w:r>
    </w:p>
    <w:p w:rsidR="002A7307" w:rsidRPr="00082436" w:rsidRDefault="002A7307" w:rsidP="00B81AF6">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Strategi merupakan suatu perencanaan pembuatan metode untuk berkompetisi dalam pasar, membuat taktik yang digunakan untuk menjalankan aktivitas dan tujuan yang sudah direncana</w:t>
      </w:r>
      <w:r w:rsidR="008E287D" w:rsidRPr="00082436">
        <w:rPr>
          <w:rFonts w:asciiTheme="majorBidi" w:hAnsiTheme="majorBidi" w:cstheme="majorBidi"/>
        </w:rPr>
        <w:t xml:space="preserve">kan, </w:t>
      </w:r>
      <w:r w:rsidR="00C1695C" w:rsidRPr="00082436">
        <w:rPr>
          <w:rFonts w:asciiTheme="majorBidi" w:hAnsiTheme="majorBidi" w:cstheme="majorBidi"/>
        </w:rPr>
        <w:t>dengan mempertimbangkan or</w:t>
      </w:r>
      <w:r w:rsidRPr="00082436">
        <w:rPr>
          <w:rFonts w:asciiTheme="majorBidi" w:hAnsiTheme="majorBidi" w:cstheme="majorBidi"/>
        </w:rPr>
        <w:t xml:space="preserve">ganisasi tetap perlu menyesuaikan diri dengan kondisi persaingan. Untuk menyusun strategi yang baik perlu dilakukan analisis </w:t>
      </w:r>
      <w:r w:rsidR="00C1695C" w:rsidRPr="00082436">
        <w:rPr>
          <w:rFonts w:asciiTheme="majorBidi" w:hAnsiTheme="majorBidi" w:cstheme="majorBidi"/>
        </w:rPr>
        <w:t>SWOT</w:t>
      </w:r>
      <w:r w:rsidRPr="00082436">
        <w:rPr>
          <w:rFonts w:asciiTheme="majorBidi" w:hAnsiTheme="majorBidi" w:cstheme="majorBidi"/>
        </w:rPr>
        <w:t xml:space="preserve">, </w:t>
      </w:r>
      <w:r w:rsidR="003C041C" w:rsidRPr="00082436">
        <w:rPr>
          <w:rFonts w:asciiTheme="majorBidi" w:hAnsiTheme="majorBidi" w:cstheme="majorBidi"/>
        </w:rPr>
        <w:t xml:space="preserve">yaitu </w:t>
      </w:r>
      <w:r w:rsidRPr="00082436">
        <w:rPr>
          <w:rFonts w:asciiTheme="majorBidi" w:hAnsiTheme="majorBidi" w:cstheme="majorBidi"/>
        </w:rPr>
        <w:t>kepanjangan d</w:t>
      </w:r>
      <w:r w:rsidR="003C041C" w:rsidRPr="00082436">
        <w:rPr>
          <w:rFonts w:asciiTheme="majorBidi" w:hAnsiTheme="majorBidi" w:cstheme="majorBidi"/>
        </w:rPr>
        <w:t>a</w:t>
      </w:r>
      <w:r w:rsidRPr="00082436">
        <w:rPr>
          <w:rFonts w:asciiTheme="majorBidi" w:hAnsiTheme="majorBidi" w:cstheme="majorBidi"/>
        </w:rPr>
        <w:t xml:space="preserve">ri </w:t>
      </w:r>
      <w:r w:rsidRPr="00082436">
        <w:rPr>
          <w:rFonts w:asciiTheme="majorBidi" w:hAnsiTheme="majorBidi" w:cstheme="majorBidi"/>
          <w:i/>
          <w:iCs/>
        </w:rPr>
        <w:t>strenghts</w:t>
      </w:r>
      <w:r w:rsidR="00625D70">
        <w:rPr>
          <w:rFonts w:asciiTheme="majorBidi" w:hAnsiTheme="majorBidi" w:cstheme="majorBidi"/>
          <w:i/>
          <w:iCs/>
        </w:rPr>
        <w:t xml:space="preserve"> </w:t>
      </w:r>
      <w:r w:rsidR="00625D70" w:rsidRPr="00625D70">
        <w:rPr>
          <w:rFonts w:asciiTheme="majorBidi" w:hAnsiTheme="majorBidi" w:cstheme="majorBidi"/>
        </w:rPr>
        <w:t>(kekuatuan)</w:t>
      </w:r>
      <w:r w:rsidRPr="00082436">
        <w:rPr>
          <w:rFonts w:asciiTheme="majorBidi" w:hAnsiTheme="majorBidi" w:cstheme="majorBidi"/>
          <w:i/>
          <w:iCs/>
        </w:rPr>
        <w:t>, weaknesses</w:t>
      </w:r>
      <w:r w:rsidR="00625D70">
        <w:rPr>
          <w:rFonts w:asciiTheme="majorBidi" w:hAnsiTheme="majorBidi" w:cstheme="majorBidi"/>
          <w:i/>
          <w:iCs/>
        </w:rPr>
        <w:t xml:space="preserve"> </w:t>
      </w:r>
      <w:r w:rsidR="00625D70" w:rsidRPr="00625D70">
        <w:rPr>
          <w:rFonts w:asciiTheme="majorBidi" w:hAnsiTheme="majorBidi" w:cstheme="majorBidi"/>
        </w:rPr>
        <w:t>(</w:t>
      </w:r>
      <w:r w:rsidR="00625D70">
        <w:rPr>
          <w:rFonts w:asciiTheme="majorBidi" w:hAnsiTheme="majorBidi" w:cstheme="majorBidi"/>
        </w:rPr>
        <w:t>kelemahan</w:t>
      </w:r>
      <w:r w:rsidR="00625D70" w:rsidRPr="00625D70">
        <w:rPr>
          <w:rFonts w:asciiTheme="majorBidi" w:hAnsiTheme="majorBidi" w:cstheme="majorBidi"/>
        </w:rPr>
        <w:t>)</w:t>
      </w:r>
      <w:r w:rsidRPr="00082436">
        <w:rPr>
          <w:rFonts w:asciiTheme="majorBidi" w:hAnsiTheme="majorBidi" w:cstheme="majorBidi"/>
          <w:i/>
          <w:iCs/>
        </w:rPr>
        <w:t>, opportunities</w:t>
      </w:r>
      <w:r w:rsidR="00625D70">
        <w:rPr>
          <w:rFonts w:asciiTheme="majorBidi" w:hAnsiTheme="majorBidi" w:cstheme="majorBidi"/>
          <w:i/>
          <w:iCs/>
        </w:rPr>
        <w:t xml:space="preserve"> </w:t>
      </w:r>
      <w:r w:rsidR="00625D70" w:rsidRPr="00625D70">
        <w:rPr>
          <w:rFonts w:asciiTheme="majorBidi" w:hAnsiTheme="majorBidi" w:cstheme="majorBidi"/>
        </w:rPr>
        <w:t>(</w:t>
      </w:r>
      <w:r w:rsidR="00625D70">
        <w:rPr>
          <w:rFonts w:asciiTheme="majorBidi" w:hAnsiTheme="majorBidi" w:cstheme="majorBidi"/>
        </w:rPr>
        <w:t>peluang</w:t>
      </w:r>
      <w:r w:rsidR="00625D70" w:rsidRPr="00625D70">
        <w:rPr>
          <w:rFonts w:asciiTheme="majorBidi" w:hAnsiTheme="majorBidi" w:cstheme="majorBidi"/>
        </w:rPr>
        <w:t>)</w:t>
      </w:r>
      <w:r w:rsidRPr="00082436">
        <w:rPr>
          <w:rFonts w:asciiTheme="majorBidi" w:hAnsiTheme="majorBidi" w:cstheme="majorBidi"/>
          <w:i/>
          <w:iCs/>
        </w:rPr>
        <w:t xml:space="preserve">, </w:t>
      </w:r>
      <w:r w:rsidRPr="00082436">
        <w:rPr>
          <w:rFonts w:asciiTheme="majorBidi" w:hAnsiTheme="majorBidi" w:cstheme="majorBidi"/>
        </w:rPr>
        <w:t>dan</w:t>
      </w:r>
      <w:r w:rsidRPr="00082436">
        <w:rPr>
          <w:rFonts w:asciiTheme="majorBidi" w:hAnsiTheme="majorBidi" w:cstheme="majorBidi"/>
          <w:i/>
          <w:iCs/>
        </w:rPr>
        <w:t xml:space="preserve"> threats</w:t>
      </w:r>
      <w:r w:rsidR="00625D70">
        <w:rPr>
          <w:rFonts w:asciiTheme="majorBidi" w:hAnsiTheme="majorBidi" w:cstheme="majorBidi"/>
          <w:i/>
          <w:iCs/>
        </w:rPr>
        <w:t xml:space="preserve"> </w:t>
      </w:r>
      <w:r w:rsidR="00625D70" w:rsidRPr="00625D70">
        <w:rPr>
          <w:rFonts w:asciiTheme="majorBidi" w:hAnsiTheme="majorBidi" w:cstheme="majorBidi"/>
        </w:rPr>
        <w:t>(</w:t>
      </w:r>
      <w:r w:rsidR="00625D70">
        <w:rPr>
          <w:rFonts w:asciiTheme="majorBidi" w:hAnsiTheme="majorBidi" w:cstheme="majorBidi"/>
        </w:rPr>
        <w:t>ancaman</w:t>
      </w:r>
      <w:r w:rsidR="00625D70" w:rsidRPr="00625D70">
        <w:rPr>
          <w:rFonts w:asciiTheme="majorBidi" w:hAnsiTheme="majorBidi" w:cstheme="majorBidi"/>
        </w:rPr>
        <w:t>)</w:t>
      </w:r>
      <w:r w:rsidRPr="00082436">
        <w:rPr>
          <w:rFonts w:asciiTheme="majorBidi" w:hAnsiTheme="majorBidi" w:cstheme="majorBidi"/>
          <w:i/>
          <w:iCs/>
        </w:rPr>
        <w:t>,</w:t>
      </w:r>
      <w:r w:rsidRPr="00082436">
        <w:rPr>
          <w:rFonts w:asciiTheme="majorBidi" w:hAnsiTheme="majorBidi" w:cstheme="majorBidi"/>
        </w:rPr>
        <w:t xml:space="preserve"> baik dari lingkung</w:t>
      </w:r>
      <w:r w:rsidR="00B81AF6" w:rsidRPr="00082436">
        <w:rPr>
          <w:rFonts w:asciiTheme="majorBidi" w:hAnsiTheme="majorBidi" w:cstheme="majorBidi"/>
        </w:rPr>
        <w:t>a</w:t>
      </w:r>
      <w:r w:rsidRPr="00082436">
        <w:rPr>
          <w:rFonts w:asciiTheme="majorBidi" w:hAnsiTheme="majorBidi" w:cstheme="majorBidi"/>
        </w:rPr>
        <w:t>n internal maupun eksternal. Penciptaan strategi selalu mempertimbangkan nilai-nilai manaj</w:t>
      </w:r>
      <w:r w:rsidR="00681AF6" w:rsidRPr="00082436">
        <w:rPr>
          <w:rFonts w:asciiTheme="majorBidi" w:hAnsiTheme="majorBidi" w:cstheme="majorBidi"/>
        </w:rPr>
        <w:t xml:space="preserve">emen dan tanggung jawab </w:t>
      </w:r>
      <w:r w:rsidR="00C568C4">
        <w:rPr>
          <w:rFonts w:asciiTheme="majorBidi" w:hAnsiTheme="majorBidi" w:cstheme="majorBidi"/>
        </w:rPr>
        <w:t>social (Laksmi, 2006: 81)</w:t>
      </w:r>
      <w:r w:rsidR="00681AF6" w:rsidRPr="00082436">
        <w:rPr>
          <w:rFonts w:asciiTheme="majorBidi" w:hAnsiTheme="majorBidi" w:cstheme="majorBidi"/>
        </w:rPr>
        <w:t>.</w:t>
      </w:r>
    </w:p>
    <w:p w:rsidR="008B2F80" w:rsidRPr="00082436" w:rsidRDefault="008B2F80"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Berdasarkan pengertian strategi</w:t>
      </w:r>
      <w:r w:rsidR="00885271" w:rsidRPr="00082436">
        <w:rPr>
          <w:rFonts w:asciiTheme="majorBidi" w:hAnsiTheme="majorBidi" w:cstheme="majorBidi"/>
        </w:rPr>
        <w:t xml:space="preserve"> tersebut</w:t>
      </w:r>
      <w:r w:rsidRPr="00082436">
        <w:rPr>
          <w:rFonts w:asciiTheme="majorBidi" w:hAnsiTheme="majorBidi" w:cstheme="majorBidi"/>
        </w:rPr>
        <w:t xml:space="preserve">, peneliti </w:t>
      </w:r>
      <w:r w:rsidR="00885271" w:rsidRPr="00082436">
        <w:rPr>
          <w:rFonts w:asciiTheme="majorBidi" w:hAnsiTheme="majorBidi" w:cstheme="majorBidi"/>
        </w:rPr>
        <w:t>berkesimpulan</w:t>
      </w:r>
      <w:r w:rsidRPr="00082436">
        <w:rPr>
          <w:rFonts w:asciiTheme="majorBidi" w:hAnsiTheme="majorBidi" w:cstheme="majorBidi"/>
        </w:rPr>
        <w:t xml:space="preserve"> bahwa strategi dalam penelitian ini berarti cara atau langkah-langkah terbaik untuk mencapai misi organisasi yang kemudian dijalankan dengan cara yang benar guna mencapai tujuan tertentu.</w:t>
      </w:r>
    </w:p>
    <w:p w:rsidR="00966C39" w:rsidRPr="00082436" w:rsidRDefault="00966C39" w:rsidP="009A6775">
      <w:pPr>
        <w:pStyle w:val="Heading1"/>
        <w:spacing w:line="360" w:lineRule="auto"/>
        <w:ind w:left="0" w:firstLine="0"/>
        <w:jc w:val="both"/>
        <w:rPr>
          <w:rFonts w:asciiTheme="majorBidi" w:hAnsiTheme="majorBidi" w:cstheme="majorBidi"/>
          <w:b w:val="0"/>
          <w:bCs w:val="0"/>
        </w:rPr>
      </w:pPr>
      <w:r w:rsidRPr="00082436">
        <w:rPr>
          <w:rFonts w:asciiTheme="majorBidi" w:hAnsiTheme="majorBidi" w:cstheme="majorBidi"/>
          <w:b w:val="0"/>
          <w:bCs w:val="0"/>
        </w:rPr>
        <w:tab/>
        <w:t xml:space="preserve">Perkembangan teknologi informasi yang begitu cepat berdampak pada semakin mudahnya individu dalam mengakses informasi. Oleh karenanya individu tersebut tidak mesti datang keperpustakaan untuk </w:t>
      </w:r>
      <w:r w:rsidR="00074471" w:rsidRPr="00082436">
        <w:rPr>
          <w:rFonts w:asciiTheme="majorBidi" w:hAnsiTheme="majorBidi" w:cstheme="majorBidi"/>
          <w:b w:val="0"/>
          <w:bCs w:val="0"/>
        </w:rPr>
        <w:t>mencari informasi</w:t>
      </w:r>
      <w:r w:rsidRPr="00082436">
        <w:rPr>
          <w:rFonts w:asciiTheme="majorBidi" w:hAnsiTheme="majorBidi" w:cstheme="majorBidi"/>
          <w:b w:val="0"/>
          <w:bCs w:val="0"/>
        </w:rPr>
        <w:t>, dan ini yang menjadi dilema</w:t>
      </w:r>
      <w:r w:rsidR="008E287D" w:rsidRPr="00082436">
        <w:rPr>
          <w:rFonts w:asciiTheme="majorBidi" w:hAnsiTheme="majorBidi" w:cstheme="majorBidi"/>
          <w:b w:val="0"/>
          <w:bCs w:val="0"/>
        </w:rPr>
        <w:t xml:space="preserve"> perpustakaan</w:t>
      </w:r>
      <w:r w:rsidRPr="00082436">
        <w:rPr>
          <w:rFonts w:asciiTheme="majorBidi" w:hAnsiTheme="majorBidi" w:cstheme="majorBidi"/>
          <w:b w:val="0"/>
          <w:bCs w:val="0"/>
        </w:rPr>
        <w:t xml:space="preserve"> saat ini.</w:t>
      </w:r>
      <w:r w:rsidR="00D93266" w:rsidRPr="00082436">
        <w:rPr>
          <w:rFonts w:asciiTheme="majorBidi" w:hAnsiTheme="majorBidi" w:cstheme="majorBidi"/>
          <w:b w:val="0"/>
          <w:bCs w:val="0"/>
        </w:rPr>
        <w:t xml:space="preserve"> Pada masa lalu sebelum teknologi informasi ada, perpustakaan menjadi primadona dalam pencarian informasi dan merasa produknya sangat dibutuhkan </w:t>
      </w:r>
      <w:r w:rsidR="008E287D" w:rsidRPr="00082436">
        <w:rPr>
          <w:rFonts w:asciiTheme="majorBidi" w:hAnsiTheme="majorBidi" w:cstheme="majorBidi"/>
          <w:b w:val="0"/>
          <w:bCs w:val="0"/>
        </w:rPr>
        <w:t>sehingg</w:t>
      </w:r>
      <w:r w:rsidR="00074471" w:rsidRPr="00082436">
        <w:rPr>
          <w:rFonts w:asciiTheme="majorBidi" w:hAnsiTheme="majorBidi" w:cstheme="majorBidi"/>
          <w:b w:val="0"/>
          <w:bCs w:val="0"/>
        </w:rPr>
        <w:t>a</w:t>
      </w:r>
      <w:r w:rsidR="00D93266" w:rsidRPr="00082436">
        <w:rPr>
          <w:rFonts w:asciiTheme="majorBidi" w:hAnsiTheme="majorBidi" w:cstheme="majorBidi"/>
          <w:b w:val="0"/>
          <w:bCs w:val="0"/>
        </w:rPr>
        <w:t xml:space="preserve"> tidak lagi memerlukan promosi. Namun sekarang be</w:t>
      </w:r>
      <w:r w:rsidR="00074471" w:rsidRPr="00082436">
        <w:rPr>
          <w:rFonts w:asciiTheme="majorBidi" w:hAnsiTheme="majorBidi" w:cstheme="majorBidi"/>
          <w:b w:val="0"/>
          <w:bCs w:val="0"/>
        </w:rPr>
        <w:t>r</w:t>
      </w:r>
      <w:r w:rsidR="00D93266" w:rsidRPr="00082436">
        <w:rPr>
          <w:rFonts w:asciiTheme="majorBidi" w:hAnsiTheme="majorBidi" w:cstheme="majorBidi"/>
          <w:b w:val="0"/>
          <w:bCs w:val="0"/>
        </w:rPr>
        <w:t xml:space="preserve">beda, upaya promosi perpustakaan harus digalakkan agar pemustaka tertarik datang lagi ke perpustakaan. </w:t>
      </w:r>
    </w:p>
    <w:p w:rsidR="003C041C" w:rsidRPr="00082436" w:rsidRDefault="003C041C"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Promosi adalah suatu bentuk komunikasi pemasaran, yakni aktivita</w:t>
      </w:r>
      <w:r w:rsidR="00E64F3E" w:rsidRPr="00082436">
        <w:rPr>
          <w:rFonts w:asciiTheme="majorBidi" w:hAnsiTheme="majorBidi" w:cstheme="majorBidi"/>
        </w:rPr>
        <w:t>s pemasaran yang berusaha menye</w:t>
      </w:r>
      <w:r w:rsidRPr="00082436">
        <w:rPr>
          <w:rFonts w:asciiTheme="majorBidi" w:hAnsiTheme="majorBidi" w:cstheme="majorBidi"/>
        </w:rPr>
        <w:t xml:space="preserve">barkan informasi, mempengaruhi/ membujuk, dan atau mengingatkan pasar sasaran atas perusahaan dan produknya </w:t>
      </w:r>
      <w:r w:rsidR="00D93266" w:rsidRPr="00082436">
        <w:rPr>
          <w:rFonts w:asciiTheme="majorBidi" w:hAnsiTheme="majorBidi" w:cstheme="majorBidi"/>
        </w:rPr>
        <w:t>a</w:t>
      </w:r>
      <w:r w:rsidRPr="00082436">
        <w:rPr>
          <w:rFonts w:asciiTheme="majorBidi" w:hAnsiTheme="majorBidi" w:cstheme="majorBidi"/>
        </w:rPr>
        <w:t xml:space="preserve">gar bersedia menerima, memberi dan loyal pada produk yang ditawarkan perusahaan yang bersangkutan. </w:t>
      </w:r>
      <w:r w:rsidR="00312CFE" w:rsidRPr="00082436">
        <w:rPr>
          <w:rFonts w:asciiTheme="majorBidi" w:hAnsiTheme="majorBidi" w:cstheme="majorBidi"/>
        </w:rPr>
        <w:t>Dan k</w:t>
      </w:r>
      <w:r w:rsidRPr="00082436">
        <w:rPr>
          <w:rFonts w:asciiTheme="majorBidi" w:hAnsiTheme="majorBidi" w:cstheme="majorBidi"/>
        </w:rPr>
        <w:t>egiatan promosi seakan-akan telah menjadi bagian dari hidup kita</w:t>
      </w:r>
      <w:r w:rsidR="00C568C4">
        <w:rPr>
          <w:rFonts w:asciiTheme="majorBidi" w:hAnsiTheme="majorBidi" w:cstheme="majorBidi"/>
        </w:rPr>
        <w:t xml:space="preserve"> </w:t>
      </w:r>
      <w:r w:rsidR="00C568C4">
        <w:rPr>
          <w:rFonts w:asciiTheme="majorBidi" w:hAnsiTheme="majorBidi" w:cstheme="majorBidi"/>
        </w:rPr>
        <w:t xml:space="preserve">(Fandy Tjiptono, </w:t>
      </w:r>
      <w:r w:rsidR="00C568C4">
        <w:rPr>
          <w:rFonts w:asciiTheme="majorBidi" w:hAnsiTheme="majorBidi" w:cstheme="majorBidi"/>
        </w:rPr>
        <w:t>1997: 219</w:t>
      </w:r>
      <w:r w:rsidR="00C568C4">
        <w:rPr>
          <w:rFonts w:asciiTheme="majorBidi" w:hAnsiTheme="majorBidi" w:cstheme="majorBidi"/>
        </w:rPr>
        <w:t>)</w:t>
      </w:r>
      <w:r w:rsidRPr="00082436">
        <w:rPr>
          <w:rFonts w:asciiTheme="majorBidi" w:hAnsiTheme="majorBidi" w:cstheme="majorBidi"/>
        </w:rPr>
        <w:t>.</w:t>
      </w:r>
    </w:p>
    <w:p w:rsidR="00312CFE" w:rsidRPr="00082436" w:rsidRDefault="00312CFE"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Promosi adalah suatu bentuk kegiatan komunikasi yang sifatnya memotivasi melalui kegiatan, iklan, persentasi, pameran, insentif, tatap muka, dan menciptakan iklim</w:t>
      </w:r>
      <w:r w:rsidR="00C568C4">
        <w:rPr>
          <w:rFonts w:asciiTheme="majorBidi" w:hAnsiTheme="majorBidi" w:cstheme="majorBidi"/>
        </w:rPr>
        <w:t xml:space="preserve"> </w:t>
      </w:r>
      <w:r w:rsidR="00C568C4">
        <w:rPr>
          <w:rFonts w:asciiTheme="majorBidi" w:hAnsiTheme="majorBidi" w:cstheme="majorBidi"/>
        </w:rPr>
        <w:t>(</w:t>
      </w:r>
      <w:r w:rsidR="00C568C4">
        <w:rPr>
          <w:rFonts w:asciiTheme="majorBidi" w:hAnsiTheme="majorBidi" w:cstheme="majorBidi"/>
        </w:rPr>
        <w:t>Philip Kotler, 2006: 587</w:t>
      </w:r>
      <w:r w:rsidR="00C568C4">
        <w:rPr>
          <w:rFonts w:asciiTheme="majorBidi" w:hAnsiTheme="majorBidi" w:cstheme="majorBidi"/>
        </w:rPr>
        <w:t>)</w:t>
      </w:r>
      <w:r w:rsidRPr="00082436">
        <w:rPr>
          <w:rFonts w:asciiTheme="majorBidi" w:hAnsiTheme="majorBidi" w:cstheme="majorBidi"/>
        </w:rPr>
        <w:t>.</w:t>
      </w:r>
    </w:p>
    <w:p w:rsidR="00312CFE" w:rsidRPr="00082436" w:rsidRDefault="00E868F1"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lastRenderedPageBreak/>
        <w:t>Promosi merupakan suatu usaha dari pemasar dalam menginformasikan dan mempengaruhi orang atau pihak lain sehingga tertarik un</w:t>
      </w:r>
      <w:r w:rsidR="00312CFE" w:rsidRPr="00082436">
        <w:rPr>
          <w:rFonts w:asciiTheme="majorBidi" w:hAnsiTheme="majorBidi" w:cstheme="majorBidi"/>
        </w:rPr>
        <w:t>t</w:t>
      </w:r>
      <w:r w:rsidRPr="00082436">
        <w:rPr>
          <w:rFonts w:asciiTheme="majorBidi" w:hAnsiTheme="majorBidi" w:cstheme="majorBidi"/>
        </w:rPr>
        <w:t>uk melakukan transaksi atau pertukaran produk barang atau jasa yang dipasarkan</w:t>
      </w:r>
      <w:r w:rsidR="00C568C4">
        <w:rPr>
          <w:rFonts w:asciiTheme="majorBidi" w:hAnsiTheme="majorBidi" w:cstheme="majorBidi"/>
        </w:rPr>
        <w:t xml:space="preserve"> </w:t>
      </w:r>
      <w:r w:rsidR="00C568C4">
        <w:rPr>
          <w:rFonts w:asciiTheme="majorBidi" w:hAnsiTheme="majorBidi" w:cstheme="majorBidi"/>
        </w:rPr>
        <w:t>(</w:t>
      </w:r>
      <w:r w:rsidR="00C568C4">
        <w:rPr>
          <w:rFonts w:asciiTheme="majorBidi" w:hAnsiTheme="majorBidi" w:cstheme="majorBidi"/>
        </w:rPr>
        <w:t>Deliyanti Oentoro, 2012: 173</w:t>
      </w:r>
      <w:r w:rsidR="00C568C4">
        <w:rPr>
          <w:rFonts w:asciiTheme="majorBidi" w:hAnsiTheme="majorBidi" w:cstheme="majorBidi"/>
        </w:rPr>
        <w:t>)</w:t>
      </w:r>
      <w:r w:rsidRPr="00082436">
        <w:rPr>
          <w:rFonts w:asciiTheme="majorBidi" w:hAnsiTheme="majorBidi" w:cstheme="majorBidi"/>
        </w:rPr>
        <w:t>.</w:t>
      </w:r>
    </w:p>
    <w:p w:rsidR="002F332E" w:rsidRPr="00082436" w:rsidRDefault="00BC3F43"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 xml:space="preserve">Dari </w:t>
      </w:r>
      <w:r w:rsidR="008B2F80" w:rsidRPr="00082436">
        <w:rPr>
          <w:rFonts w:asciiTheme="majorBidi" w:hAnsiTheme="majorBidi" w:cstheme="majorBidi"/>
        </w:rPr>
        <w:t xml:space="preserve">pendapat di atas dapat disimpulkan bahwa promosi perpustakaan merupakan bentuk komunikasi dengan cara pertukaran informasi kepada konsumen atau </w:t>
      </w:r>
      <w:r w:rsidR="0013294F" w:rsidRPr="00082436">
        <w:rPr>
          <w:rFonts w:asciiTheme="majorBidi" w:hAnsiTheme="majorBidi" w:cstheme="majorBidi"/>
        </w:rPr>
        <w:t>pemustaka</w:t>
      </w:r>
      <w:r w:rsidR="008B2F80" w:rsidRPr="00082436">
        <w:rPr>
          <w:rFonts w:asciiTheme="majorBidi" w:hAnsiTheme="majorBidi" w:cstheme="majorBidi"/>
        </w:rPr>
        <w:t xml:space="preserve"> dengan memperkenalkan, mempengaruhi atau membujuk agar</w:t>
      </w:r>
      <w:r w:rsidR="0013294F" w:rsidRPr="00082436">
        <w:rPr>
          <w:rFonts w:asciiTheme="majorBidi" w:hAnsiTheme="majorBidi" w:cstheme="majorBidi"/>
        </w:rPr>
        <w:t xml:space="preserve"> bereaksi untuk menerima produk atau jasa </w:t>
      </w:r>
      <w:r w:rsidR="008B2F80" w:rsidRPr="00082436">
        <w:rPr>
          <w:rFonts w:asciiTheme="majorBidi" w:hAnsiTheme="majorBidi" w:cstheme="majorBidi"/>
        </w:rPr>
        <w:t>yang ditawarkan.</w:t>
      </w:r>
      <w:r w:rsidR="0013294F" w:rsidRPr="00082436">
        <w:rPr>
          <w:rFonts w:asciiTheme="majorBidi" w:hAnsiTheme="majorBidi" w:cstheme="majorBidi"/>
        </w:rPr>
        <w:t xml:space="preserve"> Promosi perpustakaan juga merupakan usaha-usaha untuk menyebarluaskan jasa layanan perpustakaan kepada masyarakat dalam rangka memenuhi kebutuhan dan keing</w:t>
      </w:r>
      <w:r w:rsidR="00074471" w:rsidRPr="00082436">
        <w:rPr>
          <w:rFonts w:asciiTheme="majorBidi" w:hAnsiTheme="majorBidi" w:cstheme="majorBidi"/>
        </w:rPr>
        <w:t>inan serta memuaskan pemustaka.</w:t>
      </w:r>
    </w:p>
    <w:p w:rsidR="00F63077" w:rsidRDefault="00074471" w:rsidP="009A6775">
      <w:pPr>
        <w:pStyle w:val="BodyText"/>
        <w:spacing w:line="360" w:lineRule="auto"/>
        <w:ind w:right="10" w:firstLine="720"/>
        <w:jc w:val="both"/>
        <w:rPr>
          <w:rFonts w:asciiTheme="majorBidi" w:hAnsiTheme="majorBidi" w:cstheme="majorBidi"/>
        </w:rPr>
      </w:pPr>
      <w:r w:rsidRPr="00082436">
        <w:rPr>
          <w:rFonts w:asciiTheme="majorBidi" w:hAnsiTheme="majorBidi" w:cstheme="majorBidi"/>
        </w:rPr>
        <w:t xml:space="preserve">Dalam merumuskan strategi promosi perpustakaan, membutuhkan pendekatan-pendekatan analisis terhadap berbagai faktor, diantaranya: </w:t>
      </w:r>
    </w:p>
    <w:p w:rsidR="00F63077" w:rsidRDefault="00F63077" w:rsidP="00F63077">
      <w:pPr>
        <w:pStyle w:val="BodyText"/>
        <w:numPr>
          <w:ilvl w:val="0"/>
          <w:numId w:val="19"/>
        </w:numPr>
        <w:spacing w:line="360" w:lineRule="auto"/>
        <w:ind w:left="1080" w:right="10" w:hanging="360"/>
        <w:jc w:val="both"/>
        <w:rPr>
          <w:rFonts w:asciiTheme="majorBidi" w:hAnsiTheme="majorBidi" w:cstheme="majorBidi"/>
        </w:rPr>
      </w:pPr>
      <w:r w:rsidRPr="00082436">
        <w:rPr>
          <w:rFonts w:asciiTheme="majorBidi" w:hAnsiTheme="majorBidi" w:cstheme="majorBidi"/>
        </w:rPr>
        <w:t>Faktor lingkungan, analisis terhadap faktor lingkungan seperti populasi dan peraturan pemerintah sangat penting untuk mengetahui pengaruh yang ditimbulkannya pada perpustakaan. Dengan mengetahui hal tersebut, maka perpustakaan akan menaati regulasi yang ada pada pemerinta</w:t>
      </w:r>
      <w:r>
        <w:rPr>
          <w:rFonts w:asciiTheme="majorBidi" w:hAnsiTheme="majorBidi" w:cstheme="majorBidi"/>
        </w:rPr>
        <w:t>han dan tidak menyalahi aturan.</w:t>
      </w:r>
    </w:p>
    <w:p w:rsidR="00F63077" w:rsidRDefault="00F63077" w:rsidP="00F63077">
      <w:pPr>
        <w:pStyle w:val="BodyText"/>
        <w:numPr>
          <w:ilvl w:val="0"/>
          <w:numId w:val="19"/>
        </w:numPr>
        <w:spacing w:line="360" w:lineRule="auto"/>
        <w:ind w:left="1080" w:right="10" w:hanging="360"/>
        <w:jc w:val="both"/>
        <w:rPr>
          <w:rFonts w:asciiTheme="majorBidi" w:hAnsiTheme="majorBidi" w:cstheme="majorBidi"/>
        </w:rPr>
      </w:pPr>
      <w:r w:rsidRPr="00F63077">
        <w:rPr>
          <w:rFonts w:asciiTheme="majorBidi" w:hAnsiTheme="majorBidi" w:cstheme="majorBidi"/>
        </w:rPr>
        <w:t>Perkembangan teknologi, hal ini tidak boleh dikesampingkan karena hadirnya teknologi akan menunjang eksistensi perpustakaan dan memberikan nilai tambah kepuasan pemustaka dalam menemukan informasi secara efektif dan efisien. Dengan hadirnya dua kolaborasi kekuatan sumber informasi ini maka informasi akan semakin berkembang.</w:t>
      </w:r>
    </w:p>
    <w:p w:rsidR="00074471" w:rsidRDefault="00F63077" w:rsidP="00F63077">
      <w:pPr>
        <w:pStyle w:val="BodyText"/>
        <w:numPr>
          <w:ilvl w:val="0"/>
          <w:numId w:val="19"/>
        </w:numPr>
        <w:spacing w:after="240" w:line="360" w:lineRule="auto"/>
        <w:ind w:left="1080" w:right="10" w:hanging="360"/>
        <w:jc w:val="both"/>
        <w:rPr>
          <w:rFonts w:asciiTheme="majorBidi" w:hAnsiTheme="majorBidi" w:cstheme="majorBidi"/>
        </w:rPr>
      </w:pPr>
      <w:r w:rsidRPr="00F63077">
        <w:rPr>
          <w:rFonts w:asciiTheme="majorBidi" w:hAnsiTheme="majorBidi" w:cstheme="majorBidi"/>
        </w:rPr>
        <w:t xml:space="preserve"> Faktor pasar/ civitas akademik, dalam hal ini termasuk pada perhatian pada ukuran pasar, tingkat pertumbuhan dan tahap perkembangan pemustaka dalam menggunakan perpustakaan. Dengannya perpustakaan akan mengetahui apa saja yang dibutuhkan oleh pemustaka tersebut sehingga promosi pun sesuai sasaran.</w:t>
      </w:r>
    </w:p>
    <w:p w:rsidR="00361852" w:rsidRPr="00082436" w:rsidRDefault="004605F6" w:rsidP="009A6775">
      <w:pPr>
        <w:pStyle w:val="ListParagraph"/>
        <w:numPr>
          <w:ilvl w:val="0"/>
          <w:numId w:val="2"/>
        </w:numPr>
        <w:spacing w:after="0" w:line="360" w:lineRule="auto"/>
        <w:jc w:val="both"/>
        <w:rPr>
          <w:rFonts w:asciiTheme="majorBidi" w:hAnsiTheme="majorBidi" w:cstheme="majorBidi"/>
          <w:b/>
          <w:sz w:val="24"/>
          <w:szCs w:val="24"/>
        </w:rPr>
      </w:pPr>
      <w:r w:rsidRPr="00082436">
        <w:rPr>
          <w:rFonts w:asciiTheme="majorBidi" w:hAnsiTheme="majorBidi" w:cstheme="majorBidi"/>
          <w:b/>
          <w:sz w:val="24"/>
          <w:szCs w:val="24"/>
        </w:rPr>
        <w:t xml:space="preserve">Tujuan Dan </w:t>
      </w:r>
      <w:r w:rsidR="00461D73" w:rsidRPr="00082436">
        <w:rPr>
          <w:rFonts w:asciiTheme="majorBidi" w:hAnsiTheme="majorBidi" w:cstheme="majorBidi"/>
          <w:b/>
          <w:sz w:val="24"/>
          <w:szCs w:val="24"/>
        </w:rPr>
        <w:t>Unsur-Unsur Promosi Perpustakaan</w:t>
      </w:r>
      <w:bookmarkStart w:id="1" w:name="_TOC_250032"/>
    </w:p>
    <w:p w:rsidR="00361852" w:rsidRPr="00082436" w:rsidRDefault="00361852" w:rsidP="009A6775">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 xml:space="preserve">Sebelum melakukan suatu kegiatan, khususnya kegiatan promosi perpustakaan alangkah baiknya jika dimulai dari menentukan tujuan dari </w:t>
      </w:r>
      <w:r w:rsidRPr="00082436">
        <w:rPr>
          <w:rFonts w:asciiTheme="majorBidi" w:hAnsiTheme="majorBidi" w:cstheme="majorBidi"/>
          <w:bCs/>
          <w:sz w:val="24"/>
          <w:szCs w:val="24"/>
        </w:rPr>
        <w:lastRenderedPageBreak/>
        <w:t>pelaksanaan kegiatan tersebut. Sehingga semua perangkat harus mendukung dengan terciptanya promosi tersebut agar hasil yang diinginkan dapat maksimal.</w:t>
      </w:r>
    </w:p>
    <w:p w:rsidR="00361852" w:rsidRPr="005F029B" w:rsidRDefault="00361852" w:rsidP="009A6775">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Adapun tujuan promosi perpustakaan adalah memberikan kesadaran kepada masyarakat tentang adanya pelayanan perpustakaan, mendorong minat</w:t>
      </w:r>
      <w:r w:rsidR="00F442C4" w:rsidRPr="00082436">
        <w:rPr>
          <w:rFonts w:asciiTheme="majorBidi" w:hAnsiTheme="majorBidi" w:cstheme="majorBidi"/>
          <w:bCs/>
          <w:sz w:val="24"/>
          <w:szCs w:val="24"/>
        </w:rPr>
        <w:t xml:space="preserve"> masyarakat untuk menggunakan perpustakaan, mengembangkan pengertian masyarakat agar mendukung kegiatan perpustakaan dan peranannya dalam masyarakat</w:t>
      </w:r>
      <w:r w:rsidR="00C568C4">
        <w:rPr>
          <w:rFonts w:asciiTheme="majorBidi" w:hAnsiTheme="majorBidi" w:cstheme="majorBidi"/>
          <w:bCs/>
          <w:sz w:val="24"/>
          <w:szCs w:val="24"/>
        </w:rPr>
        <w:t xml:space="preserve"> </w:t>
      </w:r>
      <w:r w:rsidR="00C568C4" w:rsidRPr="005F029B">
        <w:rPr>
          <w:rFonts w:asciiTheme="majorBidi" w:hAnsiTheme="majorBidi" w:cstheme="majorBidi"/>
          <w:sz w:val="24"/>
          <w:szCs w:val="24"/>
        </w:rPr>
        <w:t>(</w:t>
      </w:r>
      <w:r w:rsidR="00C568C4" w:rsidRPr="005F029B">
        <w:rPr>
          <w:rFonts w:asciiTheme="majorBidi" w:hAnsiTheme="majorBidi" w:cstheme="majorBidi"/>
          <w:sz w:val="24"/>
          <w:szCs w:val="24"/>
        </w:rPr>
        <w:t>Darmono, 2007: 209</w:t>
      </w:r>
      <w:r w:rsidR="00C568C4" w:rsidRPr="005F029B">
        <w:rPr>
          <w:rFonts w:asciiTheme="majorBidi" w:hAnsiTheme="majorBidi" w:cstheme="majorBidi"/>
          <w:sz w:val="24"/>
          <w:szCs w:val="24"/>
        </w:rPr>
        <w:t>)</w:t>
      </w:r>
      <w:r w:rsidR="00F442C4" w:rsidRPr="005F029B">
        <w:rPr>
          <w:rFonts w:asciiTheme="majorBidi" w:hAnsiTheme="majorBidi" w:cstheme="majorBidi"/>
          <w:bCs/>
          <w:sz w:val="24"/>
          <w:szCs w:val="24"/>
        </w:rPr>
        <w:t>.</w:t>
      </w:r>
    </w:p>
    <w:p w:rsidR="00FC04C7" w:rsidRPr="00082436" w:rsidRDefault="00F442C4" w:rsidP="009A6775">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 xml:space="preserve">Tujuan utama promosi perpustakaan adalah untuk menyadarkan masyarakat pengguna tentang pentingnya perpustakaan bagi kehidupan. Mempromosikan perpustakaan juga tidak berbeda dengan mempromosikan sebuah produk komersial. Dalam istilah marketing kita mengenal istilah edukasi pasar maka untuk perpustakaan pun ada yang disebut dengan user education atau pendidikan pengguna, dan cara inilah yang paling efektif dalam melakukan promosi </w:t>
      </w:r>
      <w:r w:rsidRPr="005F029B">
        <w:rPr>
          <w:rFonts w:asciiTheme="majorBidi" w:hAnsiTheme="majorBidi" w:cstheme="majorBidi"/>
          <w:bCs/>
          <w:sz w:val="24"/>
          <w:szCs w:val="24"/>
        </w:rPr>
        <w:t>perpustakaan</w:t>
      </w:r>
      <w:r w:rsidR="00C568C4" w:rsidRPr="005F029B">
        <w:rPr>
          <w:rFonts w:asciiTheme="majorBidi" w:hAnsiTheme="majorBidi" w:cstheme="majorBidi"/>
          <w:bCs/>
          <w:sz w:val="24"/>
          <w:szCs w:val="24"/>
        </w:rPr>
        <w:t xml:space="preserve"> </w:t>
      </w:r>
      <w:r w:rsidR="00C568C4" w:rsidRPr="005F029B">
        <w:rPr>
          <w:rFonts w:asciiTheme="majorBidi" w:hAnsiTheme="majorBidi" w:cstheme="majorBidi"/>
          <w:sz w:val="24"/>
          <w:szCs w:val="24"/>
        </w:rPr>
        <w:t>(</w:t>
      </w:r>
      <w:r w:rsidR="00C568C4" w:rsidRPr="005F029B">
        <w:rPr>
          <w:rFonts w:asciiTheme="majorBidi" w:hAnsiTheme="majorBidi" w:cstheme="majorBidi"/>
          <w:sz w:val="24"/>
          <w:szCs w:val="24"/>
        </w:rPr>
        <w:t>Suherman, 2009: 186</w:t>
      </w:r>
      <w:r w:rsidR="00C568C4" w:rsidRPr="005F029B">
        <w:rPr>
          <w:rFonts w:asciiTheme="majorBidi" w:hAnsiTheme="majorBidi" w:cstheme="majorBidi"/>
          <w:sz w:val="24"/>
          <w:szCs w:val="24"/>
        </w:rPr>
        <w:t>)</w:t>
      </w:r>
      <w:r w:rsidRPr="005F029B">
        <w:rPr>
          <w:rFonts w:asciiTheme="majorBidi" w:hAnsiTheme="majorBidi" w:cstheme="majorBidi"/>
          <w:bCs/>
          <w:sz w:val="24"/>
          <w:szCs w:val="24"/>
        </w:rPr>
        <w:t>.</w:t>
      </w:r>
    </w:p>
    <w:p w:rsidR="00FC04C7" w:rsidRPr="00082436" w:rsidRDefault="00F442C4" w:rsidP="007B4D56">
      <w:pPr>
        <w:spacing w:after="0" w:line="360" w:lineRule="auto"/>
        <w:ind w:firstLine="720"/>
        <w:jc w:val="both"/>
        <w:rPr>
          <w:rFonts w:asciiTheme="majorBidi" w:hAnsiTheme="majorBidi" w:cstheme="majorBidi"/>
          <w:bCs/>
          <w:sz w:val="24"/>
          <w:szCs w:val="24"/>
        </w:rPr>
      </w:pPr>
      <w:r w:rsidRPr="00082436">
        <w:rPr>
          <w:rFonts w:asciiTheme="majorBidi" w:hAnsiTheme="majorBidi" w:cstheme="majorBidi"/>
          <w:bCs/>
          <w:sz w:val="24"/>
          <w:szCs w:val="24"/>
        </w:rPr>
        <w:t>Tujuan utama promosi adalah menginformasikan (</w:t>
      </w:r>
      <w:r w:rsidRPr="00554F0B">
        <w:rPr>
          <w:rFonts w:asciiTheme="majorBidi" w:hAnsiTheme="majorBidi" w:cstheme="majorBidi"/>
          <w:bCs/>
          <w:i/>
          <w:iCs/>
          <w:sz w:val="24"/>
          <w:szCs w:val="24"/>
        </w:rPr>
        <w:t>informing</w:t>
      </w:r>
      <w:r w:rsidRPr="00082436">
        <w:rPr>
          <w:rFonts w:asciiTheme="majorBidi" w:hAnsiTheme="majorBidi" w:cstheme="majorBidi"/>
          <w:bCs/>
          <w:sz w:val="24"/>
          <w:szCs w:val="24"/>
        </w:rPr>
        <w:t>), mempengaruhi dan membujuk sasaran/ calon pemustaka (</w:t>
      </w:r>
      <w:r w:rsidRPr="00554F0B">
        <w:rPr>
          <w:rFonts w:asciiTheme="majorBidi" w:hAnsiTheme="majorBidi" w:cstheme="majorBidi"/>
          <w:bCs/>
          <w:i/>
          <w:iCs/>
          <w:sz w:val="24"/>
          <w:szCs w:val="24"/>
        </w:rPr>
        <w:t>persuading</w:t>
      </w:r>
      <w:r w:rsidRPr="00082436">
        <w:rPr>
          <w:rFonts w:asciiTheme="majorBidi" w:hAnsiTheme="majorBidi" w:cstheme="majorBidi"/>
          <w:bCs/>
          <w:sz w:val="24"/>
          <w:szCs w:val="24"/>
        </w:rPr>
        <w:t>) serta mengingatkan sasaran (</w:t>
      </w:r>
      <w:r w:rsidRPr="00554F0B">
        <w:rPr>
          <w:rFonts w:asciiTheme="majorBidi" w:hAnsiTheme="majorBidi" w:cstheme="majorBidi"/>
          <w:bCs/>
          <w:i/>
          <w:iCs/>
          <w:sz w:val="24"/>
          <w:szCs w:val="24"/>
        </w:rPr>
        <w:t>reminding</w:t>
      </w:r>
      <w:r w:rsidRPr="00082436">
        <w:rPr>
          <w:rFonts w:asciiTheme="majorBidi" w:hAnsiTheme="majorBidi" w:cstheme="majorBidi"/>
          <w:bCs/>
          <w:sz w:val="24"/>
          <w:szCs w:val="24"/>
        </w:rPr>
        <w:t>) tentang perusahaan dan bauran pemasarannya.</w:t>
      </w:r>
      <w:bookmarkEnd w:id="1"/>
    </w:p>
    <w:p w:rsidR="00FC04C7" w:rsidRPr="00082436" w:rsidRDefault="00FC04C7" w:rsidP="009A6775">
      <w:pPr>
        <w:spacing w:after="0" w:line="360" w:lineRule="auto"/>
        <w:ind w:firstLine="720"/>
        <w:jc w:val="both"/>
        <w:rPr>
          <w:rFonts w:asciiTheme="majorBidi" w:hAnsiTheme="majorBidi" w:cstheme="majorBidi"/>
          <w:sz w:val="24"/>
          <w:szCs w:val="24"/>
        </w:rPr>
      </w:pPr>
      <w:r w:rsidRPr="00082436">
        <w:rPr>
          <w:rFonts w:asciiTheme="majorBidi" w:hAnsiTheme="majorBidi" w:cstheme="majorBidi"/>
          <w:bCs/>
          <w:sz w:val="24"/>
          <w:szCs w:val="24"/>
        </w:rPr>
        <w:t xml:space="preserve">Adapun yang diinformasikan dapat berupa </w:t>
      </w:r>
      <w:r w:rsidRPr="00082436">
        <w:rPr>
          <w:rFonts w:asciiTheme="majorBidi" w:hAnsiTheme="majorBidi" w:cstheme="majorBidi"/>
          <w:sz w:val="24"/>
          <w:szCs w:val="24"/>
        </w:rPr>
        <w:t>keberadaan suatu produk</w:t>
      </w:r>
      <w:r w:rsidRPr="00082436">
        <w:rPr>
          <w:rFonts w:asciiTheme="majorBidi" w:hAnsiTheme="majorBidi" w:cstheme="majorBidi"/>
          <w:spacing w:val="-5"/>
          <w:sz w:val="24"/>
          <w:szCs w:val="24"/>
        </w:rPr>
        <w:t xml:space="preserve"> </w:t>
      </w:r>
      <w:r w:rsidRPr="00082436">
        <w:rPr>
          <w:rFonts w:asciiTheme="majorBidi" w:hAnsiTheme="majorBidi" w:cstheme="majorBidi"/>
          <w:sz w:val="24"/>
          <w:szCs w:val="24"/>
        </w:rPr>
        <w:t xml:space="preserve">baru dan menjelaskan cara kerja </w:t>
      </w:r>
      <w:r w:rsidRPr="00082436">
        <w:rPr>
          <w:rFonts w:asciiTheme="majorBidi" w:hAnsiTheme="majorBidi" w:cstheme="majorBidi"/>
          <w:bCs/>
          <w:sz w:val="24"/>
          <w:szCs w:val="24"/>
        </w:rPr>
        <w:t xml:space="preserve">dan </w:t>
      </w:r>
      <w:r w:rsidRPr="00082436">
        <w:rPr>
          <w:rFonts w:asciiTheme="majorBidi" w:hAnsiTheme="majorBidi" w:cstheme="majorBidi"/>
          <w:sz w:val="24"/>
          <w:szCs w:val="24"/>
        </w:rPr>
        <w:t>cara pemakaiannya.</w:t>
      </w:r>
      <w:r w:rsidR="00D21B1A" w:rsidRPr="00082436">
        <w:rPr>
          <w:rFonts w:asciiTheme="majorBidi" w:hAnsiTheme="majorBidi" w:cstheme="majorBidi"/>
          <w:sz w:val="24"/>
          <w:szCs w:val="24"/>
        </w:rPr>
        <w:t xml:space="preserve"> Kemudian calon pemustaka akan dipengaruhi dengan memberikan stimulus agar mengubah persepsi mereka tentang perpustakaan dan mendorong mereka untuk mau dan datang keperpustakaan. Adapun yang diingatkan kepada pemustaka ialah menekankan kembali bahwa apa yang ia gunakan selama ini memiliki nilai tambah tertentu dibanding dengan lainnya sehingga pemustaka mencapai pada taraf loyalitas yang tinggi.</w:t>
      </w:r>
    </w:p>
    <w:p w:rsidR="002246A7" w:rsidRPr="00082436" w:rsidRDefault="002246A7" w:rsidP="009A6775">
      <w:pPr>
        <w:spacing w:after="0" w:line="360" w:lineRule="auto"/>
        <w:ind w:firstLine="720"/>
        <w:jc w:val="both"/>
        <w:rPr>
          <w:rFonts w:asciiTheme="majorBidi" w:hAnsiTheme="majorBidi" w:cstheme="majorBidi"/>
          <w:sz w:val="24"/>
          <w:szCs w:val="24"/>
        </w:rPr>
      </w:pPr>
      <w:r w:rsidRPr="00082436">
        <w:rPr>
          <w:rFonts w:asciiTheme="majorBidi" w:hAnsiTheme="majorBidi" w:cstheme="majorBidi"/>
          <w:sz w:val="24"/>
          <w:szCs w:val="24"/>
        </w:rPr>
        <w:t xml:space="preserve">Promosi pada perpustakaan dilakukan untuk mengenalkan, serta meningkatkan motivasi pemustaka untuk selalu menggunakan layanan yang diberikan oleh perpustakaan. Sehingga perpustakaan dapat memberikan pelayanan yang </w:t>
      </w:r>
      <w:r w:rsidRPr="005F029B">
        <w:rPr>
          <w:rFonts w:asciiTheme="majorBidi" w:hAnsiTheme="majorBidi" w:cstheme="majorBidi"/>
          <w:sz w:val="24"/>
          <w:szCs w:val="24"/>
        </w:rPr>
        <w:t>berkesinambungan kepada pemustaka. Tujuan dari promosi perpustakaan adalah</w:t>
      </w:r>
      <w:r w:rsidR="00C568C4" w:rsidRPr="005F029B">
        <w:rPr>
          <w:rFonts w:asciiTheme="majorBidi" w:hAnsiTheme="majorBidi" w:cstheme="majorBidi"/>
          <w:sz w:val="24"/>
          <w:szCs w:val="24"/>
        </w:rPr>
        <w:t xml:space="preserve"> </w:t>
      </w:r>
      <w:r w:rsidR="00C568C4" w:rsidRPr="005F029B">
        <w:rPr>
          <w:rFonts w:asciiTheme="majorBidi" w:hAnsiTheme="majorBidi" w:cstheme="majorBidi"/>
          <w:sz w:val="24"/>
          <w:szCs w:val="24"/>
        </w:rPr>
        <w:t>(</w:t>
      </w:r>
      <w:r w:rsidR="00C568C4" w:rsidRPr="005F029B">
        <w:rPr>
          <w:rFonts w:asciiTheme="majorBidi" w:hAnsiTheme="majorBidi" w:cstheme="majorBidi"/>
          <w:sz w:val="24"/>
          <w:szCs w:val="24"/>
        </w:rPr>
        <w:t>As’adi Muhammad, 2009: 14</w:t>
      </w:r>
      <w:r w:rsidR="00C568C4" w:rsidRPr="005F029B">
        <w:rPr>
          <w:rFonts w:asciiTheme="majorBidi" w:hAnsiTheme="majorBidi" w:cstheme="majorBidi"/>
          <w:sz w:val="24"/>
          <w:szCs w:val="24"/>
        </w:rPr>
        <w:t>)</w:t>
      </w:r>
      <w:r w:rsidRPr="005F029B">
        <w:rPr>
          <w:rFonts w:asciiTheme="majorBidi" w:hAnsiTheme="majorBidi" w:cstheme="majorBidi"/>
          <w:sz w:val="24"/>
          <w:szCs w:val="24"/>
        </w:rPr>
        <w:t>:</w:t>
      </w:r>
    </w:p>
    <w:p w:rsidR="00303C36" w:rsidRPr="001E2B17" w:rsidRDefault="00303C36" w:rsidP="001E2B17">
      <w:pPr>
        <w:pStyle w:val="ListParagraph"/>
        <w:numPr>
          <w:ilvl w:val="0"/>
          <w:numId w:val="17"/>
        </w:numPr>
        <w:spacing w:after="0" w:line="360" w:lineRule="auto"/>
        <w:jc w:val="both"/>
        <w:rPr>
          <w:rFonts w:asciiTheme="majorBidi" w:hAnsiTheme="majorBidi" w:cstheme="majorBidi"/>
          <w:sz w:val="24"/>
          <w:szCs w:val="24"/>
        </w:rPr>
      </w:pPr>
      <w:r w:rsidRPr="001E2B17">
        <w:rPr>
          <w:rFonts w:asciiTheme="majorBidi" w:hAnsiTheme="majorBidi" w:cstheme="majorBidi"/>
          <w:sz w:val="24"/>
          <w:szCs w:val="24"/>
        </w:rPr>
        <w:t>Mengingatkan kembali pemustaka tentang keberadaan perpustakaan dan jasa yang dilayankan kepada pemustaka.</w:t>
      </w:r>
    </w:p>
    <w:p w:rsidR="00303C36" w:rsidRPr="00082436" w:rsidRDefault="00303C36" w:rsidP="009A6775">
      <w:pPr>
        <w:pStyle w:val="ListParagraph"/>
        <w:numPr>
          <w:ilvl w:val="0"/>
          <w:numId w:val="17"/>
        </w:numPr>
        <w:spacing w:after="0" w:line="360" w:lineRule="auto"/>
        <w:jc w:val="both"/>
        <w:rPr>
          <w:rFonts w:asciiTheme="majorBidi" w:hAnsiTheme="majorBidi" w:cstheme="majorBidi"/>
          <w:sz w:val="24"/>
          <w:szCs w:val="24"/>
        </w:rPr>
      </w:pPr>
      <w:r w:rsidRPr="00082436">
        <w:rPr>
          <w:rFonts w:asciiTheme="majorBidi" w:hAnsiTheme="majorBidi" w:cstheme="majorBidi"/>
          <w:sz w:val="24"/>
          <w:szCs w:val="24"/>
        </w:rPr>
        <w:lastRenderedPageBreak/>
        <w:t>Dengan promosi perpustakaan dapat menciptakan suatu kesan tertentu terhadap produk atau jasa layanan yang ditawarkan sehingga dapat mempengaruhi masyarakat untuk mencari informasi ke perpustakaan.</w:t>
      </w:r>
    </w:p>
    <w:p w:rsidR="00303C36" w:rsidRPr="00082436" w:rsidRDefault="00303C36" w:rsidP="009A6775">
      <w:pPr>
        <w:pStyle w:val="ListParagraph"/>
        <w:numPr>
          <w:ilvl w:val="0"/>
          <w:numId w:val="17"/>
        </w:numPr>
        <w:spacing w:after="0" w:line="360" w:lineRule="auto"/>
        <w:jc w:val="both"/>
        <w:rPr>
          <w:rFonts w:asciiTheme="majorBidi" w:hAnsiTheme="majorBidi" w:cstheme="majorBidi"/>
          <w:sz w:val="24"/>
          <w:szCs w:val="24"/>
        </w:rPr>
      </w:pPr>
      <w:r w:rsidRPr="00082436">
        <w:rPr>
          <w:rFonts w:asciiTheme="majorBidi" w:hAnsiTheme="majorBidi" w:cstheme="majorBidi"/>
          <w:sz w:val="24"/>
          <w:szCs w:val="24"/>
        </w:rPr>
        <w:t xml:space="preserve">Mendapatkan respon secara langsung dan cepat kepada pengguna atau calon pengguna dengan jalan memaksimalkan produk-produk dan sumber-sumber informasi yang disampaikan kepada pengguna. </w:t>
      </w:r>
    </w:p>
    <w:p w:rsidR="00FC04C7" w:rsidRPr="00082436" w:rsidRDefault="00FC04C7" w:rsidP="009A6775">
      <w:pPr>
        <w:spacing w:after="0" w:line="360" w:lineRule="auto"/>
        <w:ind w:firstLine="720"/>
        <w:jc w:val="both"/>
        <w:rPr>
          <w:rFonts w:asciiTheme="majorBidi" w:hAnsiTheme="majorBidi" w:cstheme="majorBidi"/>
          <w:sz w:val="24"/>
          <w:szCs w:val="24"/>
        </w:rPr>
      </w:pPr>
      <w:r w:rsidRPr="00082436">
        <w:rPr>
          <w:rFonts w:asciiTheme="majorBidi" w:hAnsiTheme="majorBidi" w:cstheme="majorBidi"/>
          <w:sz w:val="24"/>
          <w:szCs w:val="24"/>
        </w:rPr>
        <w:t>Berdasarkan paparan diatas maka penulis berkesimpulan bahwa tujuan promosi perpustakaan yaitu meningkatkan eksistensi suatu perpustakaan dan memperbesar tingkat kunjungan pemustaka. Dengan demikian, promosi akan bernilai guna dalam menaikkan citra perpustakaan agar senantiasa dikenal oleh pemustakanya.</w:t>
      </w:r>
    </w:p>
    <w:p w:rsidR="001E2B17" w:rsidRDefault="007C4FBF" w:rsidP="009A6775">
      <w:pPr>
        <w:spacing w:after="0" w:line="360" w:lineRule="auto"/>
        <w:ind w:firstLine="720"/>
        <w:jc w:val="both"/>
        <w:rPr>
          <w:rFonts w:asciiTheme="majorBidi" w:hAnsiTheme="majorBidi" w:cstheme="majorBidi"/>
          <w:sz w:val="24"/>
          <w:szCs w:val="24"/>
        </w:rPr>
      </w:pPr>
      <w:r w:rsidRPr="00082436">
        <w:rPr>
          <w:rFonts w:asciiTheme="majorBidi" w:hAnsiTheme="majorBidi" w:cstheme="majorBidi"/>
          <w:sz w:val="24"/>
          <w:szCs w:val="24"/>
        </w:rPr>
        <w:t xml:space="preserve">Dalam mempromosikan perpustakaan, promotor haruslah mengetahui unsur apa saja yang harus dicermatinya yaitu: </w:t>
      </w:r>
    </w:p>
    <w:p w:rsidR="00E4264E" w:rsidRDefault="00E4264E" w:rsidP="00E4264E">
      <w:pPr>
        <w:pStyle w:val="ListParagraph"/>
        <w:numPr>
          <w:ilvl w:val="0"/>
          <w:numId w:val="20"/>
        </w:numPr>
        <w:spacing w:after="0" w:line="360" w:lineRule="auto"/>
        <w:ind w:left="1080" w:hanging="360"/>
        <w:jc w:val="both"/>
        <w:rPr>
          <w:rFonts w:asciiTheme="majorBidi" w:hAnsiTheme="majorBidi" w:cstheme="majorBidi"/>
          <w:sz w:val="24"/>
          <w:szCs w:val="24"/>
        </w:rPr>
      </w:pPr>
      <w:r w:rsidRPr="001E2B17">
        <w:rPr>
          <w:rFonts w:asciiTheme="majorBidi" w:hAnsiTheme="majorBidi" w:cstheme="majorBidi"/>
          <w:sz w:val="24"/>
          <w:szCs w:val="24"/>
        </w:rPr>
        <w:t>Perhatian (</w:t>
      </w:r>
      <w:r w:rsidRPr="00E4264E">
        <w:rPr>
          <w:rFonts w:asciiTheme="majorBidi" w:hAnsiTheme="majorBidi" w:cstheme="majorBidi"/>
          <w:i/>
          <w:iCs/>
          <w:sz w:val="24"/>
          <w:szCs w:val="24"/>
        </w:rPr>
        <w:t>attention</w:t>
      </w:r>
      <w:r w:rsidRPr="001E2B17">
        <w:rPr>
          <w:rFonts w:asciiTheme="majorBidi" w:hAnsiTheme="majorBidi" w:cstheme="majorBidi"/>
          <w:sz w:val="24"/>
          <w:szCs w:val="24"/>
        </w:rPr>
        <w:t>), pustakawan haruslah memfokuskan perhatian pemustaka dalam promosinya. Umumnya perhatian pemustaka akan mendalam dengan adanya brosur atau iklan-iklan promosi yang di desain semenarik mungkin.</w:t>
      </w:r>
    </w:p>
    <w:p w:rsidR="00E4264E" w:rsidRDefault="00E4264E" w:rsidP="00E4264E">
      <w:pPr>
        <w:pStyle w:val="ListParagraph"/>
        <w:numPr>
          <w:ilvl w:val="0"/>
          <w:numId w:val="20"/>
        </w:numPr>
        <w:spacing w:after="0" w:line="360" w:lineRule="auto"/>
        <w:ind w:left="1080" w:hanging="360"/>
        <w:jc w:val="both"/>
        <w:rPr>
          <w:rFonts w:asciiTheme="majorBidi" w:hAnsiTheme="majorBidi" w:cstheme="majorBidi"/>
          <w:sz w:val="24"/>
          <w:szCs w:val="24"/>
        </w:rPr>
      </w:pPr>
      <w:r w:rsidRPr="00E4264E">
        <w:rPr>
          <w:rFonts w:asciiTheme="majorBidi" w:hAnsiTheme="majorBidi" w:cstheme="majorBidi"/>
          <w:sz w:val="24"/>
          <w:szCs w:val="24"/>
        </w:rPr>
        <w:t>Keinginan (</w:t>
      </w:r>
      <w:r w:rsidRPr="00E4264E">
        <w:rPr>
          <w:rFonts w:asciiTheme="majorBidi" w:hAnsiTheme="majorBidi" w:cstheme="majorBidi"/>
          <w:i/>
          <w:iCs/>
          <w:sz w:val="24"/>
          <w:szCs w:val="24"/>
        </w:rPr>
        <w:t>desire</w:t>
      </w:r>
      <w:r w:rsidRPr="00E4264E">
        <w:rPr>
          <w:rFonts w:asciiTheme="majorBidi" w:hAnsiTheme="majorBidi" w:cstheme="majorBidi"/>
          <w:sz w:val="24"/>
          <w:szCs w:val="24"/>
        </w:rPr>
        <w:t xml:space="preserve">) adanya keinginan dalam mempromosikan pustaka, dan ada tanggapan dari pustakawan untuk mengetahui lebih lanjut tentang sebuah perpustakaan tersebut. </w:t>
      </w:r>
    </w:p>
    <w:p w:rsidR="00E4264E" w:rsidRDefault="00E4264E" w:rsidP="00E4264E">
      <w:pPr>
        <w:pStyle w:val="ListParagraph"/>
        <w:numPr>
          <w:ilvl w:val="0"/>
          <w:numId w:val="20"/>
        </w:numPr>
        <w:spacing w:after="0" w:line="360" w:lineRule="auto"/>
        <w:ind w:left="1080" w:hanging="360"/>
        <w:jc w:val="both"/>
        <w:rPr>
          <w:rFonts w:asciiTheme="majorBidi" w:hAnsiTheme="majorBidi" w:cstheme="majorBidi"/>
          <w:sz w:val="24"/>
          <w:szCs w:val="24"/>
        </w:rPr>
      </w:pPr>
      <w:r w:rsidRPr="00E4264E">
        <w:rPr>
          <w:rFonts w:asciiTheme="majorBidi" w:hAnsiTheme="majorBidi" w:cstheme="majorBidi"/>
          <w:sz w:val="24"/>
          <w:szCs w:val="24"/>
        </w:rPr>
        <w:t>Tindakan (</w:t>
      </w:r>
      <w:r w:rsidRPr="00E4264E">
        <w:rPr>
          <w:rFonts w:asciiTheme="majorBidi" w:hAnsiTheme="majorBidi" w:cstheme="majorBidi"/>
          <w:i/>
          <w:iCs/>
          <w:sz w:val="24"/>
          <w:szCs w:val="24"/>
        </w:rPr>
        <w:t>action</w:t>
      </w:r>
      <w:r w:rsidRPr="00E4264E">
        <w:rPr>
          <w:rFonts w:asciiTheme="majorBidi" w:hAnsiTheme="majorBidi" w:cstheme="majorBidi"/>
          <w:sz w:val="24"/>
          <w:szCs w:val="24"/>
        </w:rPr>
        <w:t xml:space="preserve">) tindakan berarti adanya respon baik dari pemustaka sehingga ia datang keperpustakaan tanpa ada paksaan. Hal ini ditandai dengan pustakawan yang telah memenuhi unsur daya tarik pemustaka. </w:t>
      </w:r>
    </w:p>
    <w:p w:rsidR="005F029B" w:rsidRDefault="00E4264E" w:rsidP="005F029B">
      <w:pPr>
        <w:pStyle w:val="ListParagraph"/>
        <w:numPr>
          <w:ilvl w:val="0"/>
          <w:numId w:val="20"/>
        </w:numPr>
        <w:spacing w:before="240" w:line="360" w:lineRule="auto"/>
        <w:ind w:left="1080" w:hanging="360"/>
        <w:jc w:val="both"/>
        <w:rPr>
          <w:rFonts w:asciiTheme="majorBidi" w:hAnsiTheme="majorBidi" w:cstheme="majorBidi"/>
          <w:sz w:val="24"/>
          <w:szCs w:val="24"/>
        </w:rPr>
      </w:pPr>
      <w:r w:rsidRPr="00E4264E">
        <w:rPr>
          <w:rFonts w:asciiTheme="majorBidi" w:hAnsiTheme="majorBidi" w:cstheme="majorBidi"/>
          <w:sz w:val="24"/>
          <w:szCs w:val="24"/>
        </w:rPr>
        <w:t>Kepuasan (</w:t>
      </w:r>
      <w:r w:rsidRPr="00E4264E">
        <w:rPr>
          <w:rFonts w:asciiTheme="majorBidi" w:hAnsiTheme="majorBidi" w:cstheme="majorBidi"/>
          <w:i/>
          <w:iCs/>
          <w:sz w:val="24"/>
          <w:szCs w:val="24"/>
        </w:rPr>
        <w:t>satisfy</w:t>
      </w:r>
      <w:r w:rsidRPr="00E4264E">
        <w:rPr>
          <w:rFonts w:asciiTheme="majorBidi" w:hAnsiTheme="majorBidi" w:cstheme="majorBidi"/>
          <w:sz w:val="24"/>
          <w:szCs w:val="24"/>
        </w:rPr>
        <w:t>) setelah melakukan promosi diharapkan calon pemustaka dapat terpuaskan atas penyampaian pustakawan, karena unsur promosi lebih menekankan pada kepuasan pengguna, dimana promosi harus memperhatikan latar belakang, minat dan kebutuhan pengguna dalam pelaksanaannya untuk menghasilkan kepuasan para pengguna.</w:t>
      </w:r>
    </w:p>
    <w:p w:rsidR="005F029B" w:rsidRDefault="005F029B" w:rsidP="005F029B">
      <w:pPr>
        <w:spacing w:before="240" w:line="360" w:lineRule="auto"/>
        <w:jc w:val="both"/>
        <w:rPr>
          <w:rFonts w:asciiTheme="majorBidi" w:hAnsiTheme="majorBidi" w:cstheme="majorBidi"/>
          <w:sz w:val="24"/>
          <w:szCs w:val="24"/>
        </w:rPr>
      </w:pPr>
    </w:p>
    <w:p w:rsidR="005F029B" w:rsidRPr="005F029B" w:rsidRDefault="005F029B" w:rsidP="005F029B">
      <w:pPr>
        <w:spacing w:before="240" w:line="360" w:lineRule="auto"/>
        <w:jc w:val="both"/>
        <w:rPr>
          <w:rFonts w:asciiTheme="majorBidi" w:hAnsiTheme="majorBidi" w:cstheme="majorBidi"/>
          <w:sz w:val="24"/>
          <w:szCs w:val="24"/>
        </w:rPr>
      </w:pPr>
    </w:p>
    <w:p w:rsidR="008B2F80" w:rsidRPr="00082436" w:rsidRDefault="00461D73" w:rsidP="008F79F3">
      <w:pPr>
        <w:pStyle w:val="ListParagraph"/>
        <w:numPr>
          <w:ilvl w:val="0"/>
          <w:numId w:val="2"/>
        </w:numPr>
        <w:spacing w:after="0" w:line="360" w:lineRule="auto"/>
        <w:jc w:val="both"/>
        <w:rPr>
          <w:rFonts w:asciiTheme="majorBidi" w:hAnsiTheme="majorBidi" w:cstheme="majorBidi"/>
          <w:b/>
          <w:sz w:val="24"/>
          <w:szCs w:val="24"/>
        </w:rPr>
      </w:pPr>
      <w:r w:rsidRPr="00082436">
        <w:rPr>
          <w:rFonts w:asciiTheme="majorBidi" w:hAnsiTheme="majorBidi" w:cstheme="majorBidi"/>
          <w:b/>
          <w:sz w:val="24"/>
          <w:szCs w:val="24"/>
        </w:rPr>
        <w:lastRenderedPageBreak/>
        <w:t>Bentuk Dan Sarana Promosi Perpustakaan</w:t>
      </w:r>
    </w:p>
    <w:p w:rsidR="00175B35" w:rsidRPr="00082436" w:rsidRDefault="00717923" w:rsidP="008F79F3">
      <w:pPr>
        <w:spacing w:after="0" w:line="360" w:lineRule="auto"/>
        <w:ind w:firstLine="720"/>
        <w:jc w:val="both"/>
        <w:rPr>
          <w:rFonts w:asciiTheme="majorBidi" w:hAnsiTheme="majorBidi" w:cstheme="majorBidi"/>
          <w:sz w:val="24"/>
          <w:szCs w:val="24"/>
        </w:rPr>
      </w:pPr>
      <w:r w:rsidRPr="00082436">
        <w:rPr>
          <w:rFonts w:asciiTheme="majorBidi" w:hAnsiTheme="majorBidi" w:cstheme="majorBidi"/>
          <w:bCs/>
          <w:sz w:val="24"/>
          <w:szCs w:val="24"/>
        </w:rPr>
        <w:t xml:space="preserve">Dalam melaksanakan promosi perpustakaan terdapat media promosi </w:t>
      </w:r>
      <w:r w:rsidR="00CC7C08" w:rsidRPr="00082436">
        <w:rPr>
          <w:rFonts w:asciiTheme="majorBidi" w:hAnsiTheme="majorBidi" w:cstheme="majorBidi"/>
          <w:bCs/>
          <w:sz w:val="24"/>
          <w:szCs w:val="24"/>
        </w:rPr>
        <w:t>yaitu</w:t>
      </w:r>
      <w:r w:rsidRPr="00082436">
        <w:rPr>
          <w:rFonts w:asciiTheme="majorBidi" w:hAnsiTheme="majorBidi" w:cstheme="majorBidi"/>
          <w:bCs/>
          <w:sz w:val="24"/>
          <w:szCs w:val="24"/>
        </w:rPr>
        <w:t xml:space="preserve"> merupakan alat yang dapat digunakan sebagai sarana promosi perpustakaan. </w:t>
      </w:r>
      <w:r w:rsidRPr="00082436">
        <w:rPr>
          <w:rFonts w:asciiTheme="majorBidi" w:hAnsiTheme="majorBidi" w:cstheme="majorBidi"/>
          <w:sz w:val="24"/>
          <w:szCs w:val="24"/>
        </w:rPr>
        <w:t xml:space="preserve">Ada berbagai macam media dan bentuk-bentuk promosi perpustakaan yaitu: </w:t>
      </w:r>
    </w:p>
    <w:p w:rsidR="0065611E" w:rsidRDefault="0065611E" w:rsidP="0065611E">
      <w:pPr>
        <w:pStyle w:val="ListParagraph"/>
        <w:numPr>
          <w:ilvl w:val="0"/>
          <w:numId w:val="18"/>
        </w:numPr>
        <w:spacing w:line="360" w:lineRule="auto"/>
        <w:jc w:val="both"/>
        <w:rPr>
          <w:rFonts w:asciiTheme="majorBidi" w:hAnsiTheme="majorBidi" w:cstheme="majorBidi"/>
          <w:sz w:val="24"/>
          <w:szCs w:val="24"/>
        </w:rPr>
      </w:pPr>
      <w:r w:rsidRPr="00082436">
        <w:rPr>
          <w:rFonts w:asciiTheme="majorBidi" w:hAnsiTheme="majorBidi" w:cstheme="majorBidi"/>
          <w:sz w:val="24"/>
          <w:szCs w:val="24"/>
        </w:rPr>
        <w:t>Media cetak, contohnya surat kabar, media surat kabar ini bisa dipakai untuk memamerkan buku-buku terbaru atau buku-buku yang sedang best seller di pasaran dan sudah dimiliki oleh perpustakaan. Majalah, denganya perpustakaan dapat menampilkan profil singkat perpustakaan dan keunggulan maupun kekhasan sebuah perpustakaan dengan desain majalah yang menarik. Brosur, bentuk ini sangat efektif dipakai untuk memberikan informasi yang sifatnya beralur, contohnya didalamnya terdapat cara menjadi anggota mulai dari datang ke perpustakaan hingga memperoleh kartu keanggotaan dan tutuorial proses transaksi peminjaman koleksi perpustakaan.</w:t>
      </w:r>
    </w:p>
    <w:p w:rsidR="0065611E" w:rsidRDefault="0065611E" w:rsidP="0065611E">
      <w:pPr>
        <w:pStyle w:val="ListParagraph"/>
        <w:numPr>
          <w:ilvl w:val="0"/>
          <w:numId w:val="18"/>
        </w:numPr>
        <w:spacing w:line="360" w:lineRule="auto"/>
        <w:jc w:val="both"/>
        <w:rPr>
          <w:rFonts w:asciiTheme="majorBidi" w:hAnsiTheme="majorBidi" w:cstheme="majorBidi"/>
          <w:sz w:val="24"/>
          <w:szCs w:val="24"/>
        </w:rPr>
      </w:pPr>
      <w:r w:rsidRPr="0065611E">
        <w:rPr>
          <w:rFonts w:asciiTheme="majorBidi" w:hAnsiTheme="majorBidi" w:cstheme="majorBidi"/>
          <w:sz w:val="24"/>
          <w:szCs w:val="24"/>
        </w:rPr>
        <w:t xml:space="preserve">Media elektronik, seperti media televisi yang bentuk medianya berupa auda visual, media internet yaitu melalui penggunaan website yang menarik bagi pustakawan sehingga mengundang pustakwan tersebut untuk datang ke perpustakaan. Website ini bisa menjadi perwakilan perpustakaan di dunia maya. Selain itu media sosial juga tidak kalah pentingnya, setiap pustakawan sebagian besar pasti memiliki media sosialnya sendiri, oleh karenanya perpustakaan haruslah juga mengikuti perkembangan media sosial tersebut. Radio, media informasi promosi berupa audio ini cukup penting khususnya bagi pengguna difabel (tuna netra) dan bagi pengguna yang sibuk yang </w:t>
      </w:r>
      <w:r>
        <w:rPr>
          <w:rFonts w:asciiTheme="majorBidi" w:hAnsiTheme="majorBidi" w:cstheme="majorBidi"/>
          <w:sz w:val="24"/>
          <w:szCs w:val="24"/>
        </w:rPr>
        <w:t>tidak sempat menonton televisi.</w:t>
      </w:r>
    </w:p>
    <w:p w:rsidR="0065611E" w:rsidRDefault="0065611E" w:rsidP="0065611E">
      <w:pPr>
        <w:pStyle w:val="ListParagraph"/>
        <w:numPr>
          <w:ilvl w:val="0"/>
          <w:numId w:val="18"/>
        </w:numPr>
        <w:spacing w:line="360" w:lineRule="auto"/>
        <w:jc w:val="both"/>
        <w:rPr>
          <w:rFonts w:asciiTheme="majorBidi" w:hAnsiTheme="majorBidi" w:cstheme="majorBidi"/>
          <w:sz w:val="24"/>
          <w:szCs w:val="24"/>
        </w:rPr>
      </w:pPr>
      <w:r w:rsidRPr="0065611E">
        <w:rPr>
          <w:rFonts w:asciiTheme="majorBidi" w:hAnsiTheme="majorBidi" w:cstheme="majorBidi"/>
          <w:sz w:val="24"/>
          <w:szCs w:val="24"/>
        </w:rPr>
        <w:t>Media non massa. Seperti baliho dan</w:t>
      </w:r>
      <w:r>
        <w:rPr>
          <w:rFonts w:asciiTheme="majorBidi" w:hAnsiTheme="majorBidi" w:cstheme="majorBidi"/>
          <w:sz w:val="24"/>
          <w:szCs w:val="24"/>
        </w:rPr>
        <w:t xml:space="preserve"> spanduk. Untuk ini perpustakaan diharapkan memajangnya ditempat-tempat yang ramai dikunjungi oleh calon pengguna, seperti di perempatan jalan dan pasar-pasar.</w:t>
      </w:r>
    </w:p>
    <w:p w:rsidR="00175B35" w:rsidRPr="0065611E" w:rsidRDefault="0065611E" w:rsidP="0065611E">
      <w:pPr>
        <w:pStyle w:val="ListParagraph"/>
        <w:numPr>
          <w:ilvl w:val="0"/>
          <w:numId w:val="18"/>
        </w:numPr>
        <w:spacing w:line="360" w:lineRule="auto"/>
        <w:jc w:val="both"/>
        <w:rPr>
          <w:rFonts w:asciiTheme="majorBidi" w:hAnsiTheme="majorBidi" w:cstheme="majorBidi"/>
          <w:sz w:val="24"/>
          <w:szCs w:val="24"/>
        </w:rPr>
      </w:pPr>
      <w:r w:rsidRPr="0065611E">
        <w:rPr>
          <w:rFonts w:asciiTheme="majorBidi" w:hAnsiTheme="majorBidi" w:cstheme="majorBidi"/>
          <w:sz w:val="24"/>
          <w:szCs w:val="24"/>
        </w:rPr>
        <w:t xml:space="preserve">Media pertemuan, seperti pameran, seminar, </w:t>
      </w:r>
      <w:r w:rsidRPr="005F029B">
        <w:rPr>
          <w:rFonts w:asciiTheme="majorBidi" w:hAnsiTheme="majorBidi" w:cstheme="majorBidi"/>
          <w:i/>
          <w:sz w:val="24"/>
          <w:szCs w:val="24"/>
        </w:rPr>
        <w:t>talk show</w:t>
      </w:r>
      <w:r w:rsidRPr="0065611E">
        <w:rPr>
          <w:rFonts w:asciiTheme="majorBidi" w:hAnsiTheme="majorBidi" w:cstheme="majorBidi"/>
          <w:sz w:val="24"/>
          <w:szCs w:val="24"/>
        </w:rPr>
        <w:t xml:space="preserve"> dan penyuluhan. Mengadaka</w:t>
      </w:r>
      <w:r w:rsidR="005F029B">
        <w:rPr>
          <w:rFonts w:asciiTheme="majorBidi" w:hAnsiTheme="majorBidi" w:cstheme="majorBidi"/>
          <w:sz w:val="24"/>
          <w:szCs w:val="24"/>
        </w:rPr>
        <w:t>n suatu pertemuan merupakan aja</w:t>
      </w:r>
      <w:r w:rsidRPr="0065611E">
        <w:rPr>
          <w:rFonts w:asciiTheme="majorBidi" w:hAnsiTheme="majorBidi" w:cstheme="majorBidi"/>
          <w:sz w:val="24"/>
          <w:szCs w:val="24"/>
        </w:rPr>
        <w:t xml:space="preserve">ng yang bagus untuk memancing masyarakat datang ke perpustakaan. Dengan rajin </w:t>
      </w:r>
      <w:r w:rsidRPr="0065611E">
        <w:rPr>
          <w:rFonts w:asciiTheme="majorBidi" w:hAnsiTheme="majorBidi" w:cstheme="majorBidi"/>
          <w:sz w:val="24"/>
          <w:szCs w:val="24"/>
        </w:rPr>
        <w:lastRenderedPageBreak/>
        <w:t>mengikuti pameran buku maupun mengadakan pameran sendiri akan membuat perpustakaan dikenal secara langsung oleh masyarakat.</w:t>
      </w:r>
    </w:p>
    <w:p w:rsidR="0065611E" w:rsidRDefault="004939C1" w:rsidP="009A6775">
      <w:pPr>
        <w:spacing w:line="360" w:lineRule="auto"/>
        <w:ind w:firstLine="720"/>
        <w:jc w:val="both"/>
        <w:rPr>
          <w:rFonts w:asciiTheme="majorBidi" w:hAnsiTheme="majorBidi" w:cstheme="majorBidi"/>
          <w:sz w:val="24"/>
          <w:szCs w:val="24"/>
        </w:rPr>
      </w:pPr>
      <w:r w:rsidRPr="00082436">
        <w:rPr>
          <w:rFonts w:asciiTheme="majorBidi" w:hAnsiTheme="majorBidi" w:cstheme="majorBidi"/>
          <w:sz w:val="24"/>
          <w:szCs w:val="24"/>
        </w:rPr>
        <w:t xml:space="preserve">Untuk melakukan suatu promosi ada berbagai macam sarana yang dapat digunakan untuk mendukung jalannya promosi. Sarana promosi merupakan media yang bisa digunakan oleh organisasi atau instansi untuk mempromosikan produknya agar diketahui oleh masyarakat luas. Beberapa bentuk dan media promosi yang dapat digunakan oleh perpustakaan antara lain: </w:t>
      </w:r>
    </w:p>
    <w:p w:rsidR="0065611E" w:rsidRDefault="00242B55" w:rsidP="0065611E">
      <w:pPr>
        <w:pStyle w:val="ListParagraph"/>
        <w:numPr>
          <w:ilvl w:val="0"/>
          <w:numId w:val="21"/>
        </w:numPr>
        <w:spacing w:line="360" w:lineRule="auto"/>
        <w:ind w:left="1080" w:hanging="360"/>
        <w:jc w:val="both"/>
        <w:rPr>
          <w:rFonts w:asciiTheme="majorBidi" w:hAnsiTheme="majorBidi" w:cstheme="majorBidi"/>
          <w:sz w:val="24"/>
          <w:szCs w:val="24"/>
        </w:rPr>
      </w:pPr>
      <w:r>
        <w:rPr>
          <w:rFonts w:asciiTheme="majorBidi" w:hAnsiTheme="majorBidi" w:cstheme="majorBidi"/>
          <w:sz w:val="24"/>
          <w:szCs w:val="24"/>
        </w:rPr>
        <w:t xml:space="preserve">Publikasi, </w:t>
      </w:r>
      <w:r w:rsidR="0065611E" w:rsidRPr="0065611E">
        <w:rPr>
          <w:rFonts w:asciiTheme="majorBidi" w:hAnsiTheme="majorBidi" w:cstheme="majorBidi"/>
          <w:sz w:val="24"/>
          <w:szCs w:val="24"/>
        </w:rPr>
        <w:t>yaitu perangsangan non personal agar ada permintaan terhadap produk atau jasa melalui berita mengenai hal-hal di media penerbitan atau penyajian yang men</w:t>
      </w:r>
      <w:r w:rsidR="004939C1" w:rsidRPr="0065611E">
        <w:rPr>
          <w:rFonts w:asciiTheme="majorBidi" w:hAnsiTheme="majorBidi" w:cstheme="majorBidi"/>
          <w:sz w:val="24"/>
          <w:szCs w:val="24"/>
        </w:rPr>
        <w:t>arik seperti di ra</w:t>
      </w:r>
      <w:r w:rsidR="0065611E" w:rsidRPr="0065611E">
        <w:rPr>
          <w:rFonts w:asciiTheme="majorBidi" w:hAnsiTheme="majorBidi" w:cstheme="majorBidi"/>
          <w:sz w:val="24"/>
          <w:szCs w:val="24"/>
        </w:rPr>
        <w:t>dio, televisi atau di panggung.</w:t>
      </w:r>
    </w:p>
    <w:p w:rsidR="0065611E" w:rsidRDefault="0065611E" w:rsidP="0065611E">
      <w:pPr>
        <w:pStyle w:val="ListParagraph"/>
        <w:numPr>
          <w:ilvl w:val="0"/>
          <w:numId w:val="21"/>
        </w:numPr>
        <w:spacing w:line="360" w:lineRule="auto"/>
        <w:ind w:left="1080" w:hanging="360"/>
        <w:jc w:val="both"/>
        <w:rPr>
          <w:rFonts w:asciiTheme="majorBidi" w:hAnsiTheme="majorBidi" w:cstheme="majorBidi"/>
          <w:sz w:val="24"/>
          <w:szCs w:val="24"/>
        </w:rPr>
      </w:pPr>
      <w:r w:rsidRPr="0065611E">
        <w:rPr>
          <w:rFonts w:asciiTheme="majorBidi" w:hAnsiTheme="majorBidi" w:cstheme="majorBidi"/>
          <w:sz w:val="24"/>
          <w:szCs w:val="24"/>
        </w:rPr>
        <w:t xml:space="preserve">Iklan, </w:t>
      </w:r>
      <w:r w:rsidR="00393996">
        <w:rPr>
          <w:rFonts w:asciiTheme="majorBidi" w:hAnsiTheme="majorBidi" w:cstheme="majorBidi"/>
          <w:sz w:val="24"/>
          <w:szCs w:val="24"/>
        </w:rPr>
        <w:t xml:space="preserve">adalah semua bentuk terbayar presentasi non pribadi dan promosi ide, barang, atau jasa dengan sponsor </w:t>
      </w:r>
      <w:r w:rsidR="00393996" w:rsidRPr="005F029B">
        <w:rPr>
          <w:rFonts w:asciiTheme="majorBidi" w:hAnsiTheme="majorBidi" w:cstheme="majorBidi"/>
          <w:sz w:val="24"/>
          <w:szCs w:val="24"/>
        </w:rPr>
        <w:t>tertentu</w:t>
      </w:r>
      <w:r w:rsidR="005F029B" w:rsidRPr="005F029B">
        <w:rPr>
          <w:rFonts w:asciiTheme="majorBidi" w:hAnsiTheme="majorBidi" w:cstheme="majorBidi"/>
          <w:sz w:val="24"/>
          <w:szCs w:val="24"/>
        </w:rPr>
        <w:t xml:space="preserve"> </w:t>
      </w:r>
      <w:r w:rsidR="005F029B" w:rsidRPr="005F029B">
        <w:rPr>
          <w:rFonts w:asciiTheme="majorBidi" w:hAnsiTheme="majorBidi" w:cstheme="majorBidi"/>
          <w:sz w:val="24"/>
          <w:szCs w:val="24"/>
        </w:rPr>
        <w:t>(</w:t>
      </w:r>
      <w:r w:rsidR="005F029B" w:rsidRPr="005F029B">
        <w:rPr>
          <w:rFonts w:asciiTheme="majorBidi" w:hAnsiTheme="majorBidi" w:cstheme="majorBidi"/>
          <w:sz w:val="24"/>
          <w:szCs w:val="24"/>
        </w:rPr>
        <w:t>Philip Kotler</w:t>
      </w:r>
      <w:r w:rsidR="005F029B" w:rsidRPr="005F029B">
        <w:rPr>
          <w:rFonts w:asciiTheme="majorBidi" w:hAnsiTheme="majorBidi" w:cstheme="majorBidi"/>
          <w:sz w:val="24"/>
          <w:szCs w:val="24"/>
        </w:rPr>
        <w:t>,</w:t>
      </w:r>
      <w:r w:rsidR="005F029B" w:rsidRPr="005F029B">
        <w:rPr>
          <w:rFonts w:asciiTheme="majorBidi" w:hAnsiTheme="majorBidi" w:cstheme="majorBidi"/>
          <w:sz w:val="24"/>
          <w:szCs w:val="24"/>
        </w:rPr>
        <w:t xml:space="preserve"> Gary Amstrong, 2012: 117</w:t>
      </w:r>
      <w:r w:rsidR="005F029B" w:rsidRPr="005F029B">
        <w:rPr>
          <w:rFonts w:asciiTheme="majorBidi" w:hAnsiTheme="majorBidi" w:cstheme="majorBidi"/>
          <w:sz w:val="24"/>
          <w:szCs w:val="24"/>
        </w:rPr>
        <w:t>)</w:t>
      </w:r>
      <w:r w:rsidR="00393996" w:rsidRPr="005F029B">
        <w:rPr>
          <w:rFonts w:asciiTheme="majorBidi" w:hAnsiTheme="majorBidi" w:cstheme="majorBidi"/>
          <w:sz w:val="24"/>
          <w:szCs w:val="24"/>
        </w:rPr>
        <w:t xml:space="preserve">. Adapun pendapat lain </w:t>
      </w:r>
      <w:r w:rsidRPr="005F029B">
        <w:rPr>
          <w:rFonts w:asciiTheme="majorBidi" w:hAnsiTheme="majorBidi" w:cstheme="majorBidi"/>
          <w:sz w:val="24"/>
          <w:szCs w:val="24"/>
        </w:rPr>
        <w:t>yaitu</w:t>
      </w:r>
      <w:r w:rsidR="00393996">
        <w:rPr>
          <w:rFonts w:asciiTheme="majorBidi" w:hAnsiTheme="majorBidi" w:cstheme="majorBidi"/>
          <w:sz w:val="24"/>
          <w:szCs w:val="24"/>
        </w:rPr>
        <w:t xml:space="preserve"> iklan adalah media promosi yang dibayarkan oleh perusahaan untuk mempromosikan produk atau jasa kepada publik atau calon </w:t>
      </w:r>
      <w:r w:rsidR="00393996" w:rsidRPr="005F029B">
        <w:rPr>
          <w:rFonts w:asciiTheme="majorBidi" w:hAnsiTheme="majorBidi" w:cstheme="majorBidi"/>
          <w:sz w:val="24"/>
          <w:szCs w:val="24"/>
        </w:rPr>
        <w:t>pelanggan</w:t>
      </w:r>
      <w:r w:rsidR="005F029B" w:rsidRPr="005F029B">
        <w:rPr>
          <w:rFonts w:asciiTheme="majorBidi" w:hAnsiTheme="majorBidi" w:cstheme="majorBidi"/>
          <w:sz w:val="24"/>
          <w:szCs w:val="24"/>
        </w:rPr>
        <w:t xml:space="preserve"> </w:t>
      </w:r>
      <w:r w:rsidR="005F029B" w:rsidRPr="005F029B">
        <w:rPr>
          <w:rFonts w:asciiTheme="majorBidi" w:hAnsiTheme="majorBidi" w:cstheme="majorBidi"/>
          <w:sz w:val="24"/>
          <w:szCs w:val="24"/>
        </w:rPr>
        <w:t>(</w:t>
      </w:r>
      <w:r w:rsidR="005F029B" w:rsidRPr="005F029B">
        <w:rPr>
          <w:rFonts w:asciiTheme="majorBidi" w:hAnsiTheme="majorBidi" w:cstheme="majorBidi"/>
          <w:sz w:val="24"/>
          <w:szCs w:val="24"/>
        </w:rPr>
        <w:t>Edi Soeryanto Soegoto, 2010: 207</w:t>
      </w:r>
      <w:r w:rsidR="005F029B" w:rsidRPr="005F029B">
        <w:rPr>
          <w:rFonts w:asciiTheme="majorBidi" w:hAnsiTheme="majorBidi" w:cstheme="majorBidi"/>
          <w:sz w:val="24"/>
          <w:szCs w:val="24"/>
        </w:rPr>
        <w:t>)</w:t>
      </w:r>
      <w:r w:rsidR="00393996" w:rsidRPr="005F029B">
        <w:rPr>
          <w:rFonts w:asciiTheme="majorBidi" w:hAnsiTheme="majorBidi" w:cstheme="majorBidi"/>
          <w:sz w:val="24"/>
          <w:szCs w:val="24"/>
        </w:rPr>
        <w:t>.</w:t>
      </w:r>
      <w:r w:rsidRPr="005F029B">
        <w:rPr>
          <w:rFonts w:asciiTheme="majorBidi" w:hAnsiTheme="majorBidi" w:cstheme="majorBidi"/>
          <w:sz w:val="24"/>
          <w:szCs w:val="24"/>
        </w:rPr>
        <w:t xml:space="preserve"> </w:t>
      </w:r>
      <w:r w:rsidR="005F029B" w:rsidRPr="005F029B">
        <w:rPr>
          <w:rFonts w:asciiTheme="majorBidi" w:hAnsiTheme="majorBidi" w:cstheme="majorBidi"/>
          <w:sz w:val="24"/>
          <w:szCs w:val="24"/>
        </w:rPr>
        <w:t xml:space="preserve">Media </w:t>
      </w:r>
      <w:r w:rsidRPr="005F029B">
        <w:rPr>
          <w:rFonts w:asciiTheme="majorBidi" w:hAnsiTheme="majorBidi" w:cstheme="majorBidi"/>
          <w:sz w:val="24"/>
          <w:szCs w:val="24"/>
        </w:rPr>
        <w:t>promosi dalam bentuk penya</w:t>
      </w:r>
      <w:r w:rsidRPr="0065611E">
        <w:rPr>
          <w:rFonts w:asciiTheme="majorBidi" w:hAnsiTheme="majorBidi" w:cstheme="majorBidi"/>
          <w:sz w:val="24"/>
          <w:szCs w:val="24"/>
        </w:rPr>
        <w:t>jian mengenai ide, produk atau jasa dengan cara membayar.</w:t>
      </w:r>
    </w:p>
    <w:p w:rsidR="0065611E" w:rsidRDefault="0065611E" w:rsidP="0065611E">
      <w:pPr>
        <w:pStyle w:val="ListParagraph"/>
        <w:numPr>
          <w:ilvl w:val="0"/>
          <w:numId w:val="21"/>
        </w:numPr>
        <w:spacing w:line="360" w:lineRule="auto"/>
        <w:ind w:left="1080" w:hanging="360"/>
        <w:jc w:val="both"/>
        <w:rPr>
          <w:rFonts w:asciiTheme="majorBidi" w:hAnsiTheme="majorBidi" w:cstheme="majorBidi"/>
          <w:sz w:val="24"/>
          <w:szCs w:val="24"/>
        </w:rPr>
      </w:pPr>
      <w:r w:rsidRPr="0065611E">
        <w:rPr>
          <w:rFonts w:asciiTheme="majorBidi" w:hAnsiTheme="majorBidi" w:cstheme="majorBidi"/>
          <w:sz w:val="24"/>
          <w:szCs w:val="24"/>
        </w:rPr>
        <w:t>Kontak perorangan</w:t>
      </w:r>
      <w:r w:rsidR="00F92430" w:rsidRPr="0065611E">
        <w:rPr>
          <w:rFonts w:asciiTheme="majorBidi" w:hAnsiTheme="majorBidi" w:cstheme="majorBidi"/>
          <w:sz w:val="24"/>
          <w:szCs w:val="24"/>
        </w:rPr>
        <w:t xml:space="preserve">, yaitu promosi secara kontak perorangna dilakukan melalui pertemuan langsung antara pustakawan dengan pemustaka. </w:t>
      </w:r>
    </w:p>
    <w:p w:rsidR="0065611E" w:rsidRDefault="0065611E" w:rsidP="0075171B">
      <w:pPr>
        <w:pStyle w:val="ListParagraph"/>
        <w:numPr>
          <w:ilvl w:val="0"/>
          <w:numId w:val="21"/>
        </w:numPr>
        <w:spacing w:line="360" w:lineRule="auto"/>
        <w:ind w:left="1080" w:hanging="360"/>
        <w:jc w:val="both"/>
        <w:rPr>
          <w:rFonts w:asciiTheme="majorBidi" w:hAnsiTheme="majorBidi" w:cstheme="majorBidi"/>
          <w:sz w:val="24"/>
          <w:szCs w:val="24"/>
        </w:rPr>
      </w:pPr>
      <w:r w:rsidRPr="0065611E">
        <w:rPr>
          <w:rFonts w:asciiTheme="majorBidi" w:hAnsiTheme="majorBidi" w:cstheme="majorBidi"/>
          <w:sz w:val="24"/>
          <w:szCs w:val="24"/>
        </w:rPr>
        <w:t>Intensif, yaiu pemberian sesuatu yang bernilai sebagai penawaran terhadap penawaran yang diajukan dengan maksud untuk mendorong perubahan sikap konsumen terhadap penawaran itu. Intensif biasanya diberikan kepada or</w:t>
      </w:r>
      <w:r w:rsidR="0075171B" w:rsidRPr="0065611E">
        <w:rPr>
          <w:rFonts w:asciiTheme="majorBidi" w:hAnsiTheme="majorBidi" w:cstheme="majorBidi"/>
          <w:sz w:val="24"/>
          <w:szCs w:val="24"/>
        </w:rPr>
        <w:t>a</w:t>
      </w:r>
      <w:r w:rsidRPr="0065611E">
        <w:rPr>
          <w:rFonts w:asciiTheme="majorBidi" w:hAnsiTheme="majorBidi" w:cstheme="majorBidi"/>
          <w:sz w:val="24"/>
          <w:szCs w:val="24"/>
        </w:rPr>
        <w:t>n</w:t>
      </w:r>
      <w:r w:rsidR="00F92430" w:rsidRPr="0065611E">
        <w:rPr>
          <w:rFonts w:asciiTheme="majorBidi" w:hAnsiTheme="majorBidi" w:cstheme="majorBidi"/>
          <w:sz w:val="24"/>
          <w:szCs w:val="24"/>
        </w:rPr>
        <w:t xml:space="preserve">g atau kelompok yang kurang termotivasi, acuh tak acuh atau kurang suka terhadap penawaran suatu produk atau jasa. </w:t>
      </w:r>
    </w:p>
    <w:p w:rsidR="004939C1" w:rsidRPr="00B351DF" w:rsidRDefault="0065611E" w:rsidP="008F79F3">
      <w:pPr>
        <w:pStyle w:val="ListParagraph"/>
        <w:numPr>
          <w:ilvl w:val="0"/>
          <w:numId w:val="21"/>
        </w:numPr>
        <w:spacing w:after="0" w:line="360" w:lineRule="auto"/>
        <w:ind w:left="1080" w:hanging="360"/>
        <w:jc w:val="both"/>
        <w:rPr>
          <w:rFonts w:asciiTheme="majorBidi" w:hAnsiTheme="majorBidi" w:cstheme="majorBidi"/>
          <w:sz w:val="24"/>
          <w:szCs w:val="24"/>
        </w:rPr>
      </w:pPr>
      <w:r w:rsidRPr="0065611E">
        <w:rPr>
          <w:rFonts w:asciiTheme="majorBidi" w:hAnsiTheme="majorBidi" w:cstheme="majorBidi"/>
          <w:sz w:val="24"/>
          <w:szCs w:val="24"/>
        </w:rPr>
        <w:t>Penciptaan suasana atau lingkungan yang kondusif, yaitu sebagai perancangan lingkungan organisasi yang diperhitungkan sedemikian rupa, ag</w:t>
      </w:r>
      <w:r w:rsidR="00F92430" w:rsidRPr="0065611E">
        <w:rPr>
          <w:rFonts w:asciiTheme="majorBidi" w:hAnsiTheme="majorBidi" w:cstheme="majorBidi"/>
          <w:sz w:val="24"/>
          <w:szCs w:val="24"/>
        </w:rPr>
        <w:t xml:space="preserve">ar menimbulkan dampak kognitif dan emosional kepada pasar atau target. Suasana ini diciptakan sedemikian rupa sehingga meningkatkan kepuasan pada waktu membeli produk atau memanfaatkan jasa kita. Unsur suasana kondusif ini perlu </w:t>
      </w:r>
      <w:r w:rsidR="00F92430" w:rsidRPr="0065611E">
        <w:rPr>
          <w:rFonts w:asciiTheme="majorBidi" w:hAnsiTheme="majorBidi" w:cstheme="majorBidi"/>
          <w:sz w:val="24"/>
          <w:szCs w:val="24"/>
        </w:rPr>
        <w:lastRenderedPageBreak/>
        <w:t>diperhitungkan karena konsumen dan organisasi pada waktu membeli produk dan jasa bertemu dengan staf organisasi dalam lingkungn fisik terten</w:t>
      </w:r>
      <w:r w:rsidR="00F92430" w:rsidRPr="00B351DF">
        <w:rPr>
          <w:rFonts w:asciiTheme="majorBidi" w:hAnsiTheme="majorBidi" w:cstheme="majorBidi"/>
          <w:sz w:val="24"/>
          <w:szCs w:val="24"/>
        </w:rPr>
        <w:t>tu</w:t>
      </w:r>
      <w:r w:rsidR="005F029B" w:rsidRPr="00B351DF">
        <w:rPr>
          <w:rFonts w:asciiTheme="majorBidi" w:hAnsiTheme="majorBidi" w:cstheme="majorBidi"/>
          <w:sz w:val="24"/>
          <w:szCs w:val="24"/>
        </w:rPr>
        <w:t xml:space="preserve"> </w:t>
      </w:r>
      <w:r w:rsidR="005F029B" w:rsidRPr="00B351DF">
        <w:rPr>
          <w:rFonts w:asciiTheme="majorBidi" w:hAnsiTheme="majorBidi" w:cstheme="majorBidi"/>
          <w:sz w:val="24"/>
          <w:szCs w:val="24"/>
        </w:rPr>
        <w:t>(</w:t>
      </w:r>
      <w:r w:rsidR="005F029B" w:rsidRPr="00B351DF">
        <w:rPr>
          <w:rFonts w:asciiTheme="majorBidi" w:hAnsiTheme="majorBidi" w:cstheme="majorBidi"/>
          <w:sz w:val="24"/>
          <w:szCs w:val="24"/>
        </w:rPr>
        <w:t>Badollahi Mustaf</w:t>
      </w:r>
      <w:r w:rsidR="00B351DF" w:rsidRPr="00B351DF">
        <w:rPr>
          <w:rFonts w:asciiTheme="majorBidi" w:hAnsiTheme="majorBidi" w:cstheme="majorBidi"/>
          <w:sz w:val="24"/>
          <w:szCs w:val="24"/>
        </w:rPr>
        <w:t>, 2009: 132</w:t>
      </w:r>
      <w:r w:rsidR="005F029B" w:rsidRPr="00B351DF">
        <w:rPr>
          <w:rFonts w:asciiTheme="majorBidi" w:hAnsiTheme="majorBidi" w:cstheme="majorBidi"/>
          <w:sz w:val="24"/>
          <w:szCs w:val="24"/>
        </w:rPr>
        <w:t>)</w:t>
      </w:r>
      <w:r w:rsidR="00B351DF" w:rsidRPr="00B351DF">
        <w:rPr>
          <w:rFonts w:asciiTheme="majorBidi" w:hAnsiTheme="majorBidi" w:cstheme="majorBidi"/>
          <w:sz w:val="24"/>
          <w:szCs w:val="24"/>
        </w:rPr>
        <w:t>.</w:t>
      </w:r>
    </w:p>
    <w:p w:rsidR="00AF1ED3" w:rsidRPr="00082436" w:rsidRDefault="00AF1ED3" w:rsidP="008F79F3">
      <w:pPr>
        <w:spacing w:after="0" w:line="360" w:lineRule="auto"/>
        <w:ind w:firstLine="720"/>
        <w:jc w:val="both"/>
        <w:rPr>
          <w:rFonts w:asciiTheme="majorBidi" w:hAnsiTheme="majorBidi" w:cstheme="majorBidi"/>
          <w:sz w:val="24"/>
          <w:szCs w:val="24"/>
        </w:rPr>
      </w:pPr>
      <w:r w:rsidRPr="00082436">
        <w:rPr>
          <w:rFonts w:asciiTheme="majorBidi" w:hAnsiTheme="majorBidi" w:cstheme="majorBidi"/>
          <w:sz w:val="24"/>
          <w:szCs w:val="24"/>
        </w:rPr>
        <w:t>Promosi jasa perpustakaan dapat dilakukan dalam beberapa bentuk sarana yaitu: dalam bentuk cetak, promosi dalam bentuk kegiatan perpustakaan, citra dan identitas perpustakaan, sumber daya manusia sebagai agen promosi</w:t>
      </w:r>
      <w:r w:rsidR="00B351DF">
        <w:rPr>
          <w:rFonts w:asciiTheme="majorBidi" w:hAnsiTheme="majorBidi" w:cstheme="majorBidi"/>
          <w:sz w:val="24"/>
          <w:szCs w:val="24"/>
        </w:rPr>
        <w:t xml:space="preserve"> </w:t>
      </w:r>
      <w:r w:rsidR="00B351DF" w:rsidRPr="00B351DF">
        <w:rPr>
          <w:rFonts w:asciiTheme="majorBidi" w:hAnsiTheme="majorBidi" w:cstheme="majorBidi"/>
          <w:sz w:val="24"/>
          <w:szCs w:val="24"/>
        </w:rPr>
        <w:t>(</w:t>
      </w:r>
      <w:r w:rsidR="00B351DF">
        <w:rPr>
          <w:rFonts w:asciiTheme="majorBidi" w:hAnsiTheme="majorBidi" w:cstheme="majorBidi"/>
          <w:sz w:val="24"/>
          <w:szCs w:val="24"/>
        </w:rPr>
        <w:t>Alwan Wibianto, 2009: 68</w:t>
      </w:r>
      <w:r w:rsidR="00B351DF" w:rsidRPr="00B351DF">
        <w:rPr>
          <w:rFonts w:asciiTheme="majorBidi" w:hAnsiTheme="majorBidi" w:cstheme="majorBidi"/>
          <w:sz w:val="24"/>
          <w:szCs w:val="24"/>
        </w:rPr>
        <w:t>)</w:t>
      </w:r>
      <w:r w:rsidRPr="00082436">
        <w:rPr>
          <w:rFonts w:asciiTheme="majorBidi" w:hAnsiTheme="majorBidi" w:cstheme="majorBidi"/>
          <w:sz w:val="24"/>
          <w:szCs w:val="24"/>
        </w:rPr>
        <w:t>.</w:t>
      </w:r>
    </w:p>
    <w:p w:rsidR="008B2F80" w:rsidRDefault="008E21F2" w:rsidP="009A6775">
      <w:pPr>
        <w:pStyle w:val="BodyText"/>
        <w:spacing w:before="1" w:line="360" w:lineRule="auto"/>
        <w:ind w:right="10" w:firstLine="720"/>
        <w:jc w:val="both"/>
        <w:rPr>
          <w:rFonts w:asciiTheme="majorBidi" w:hAnsiTheme="majorBidi" w:cstheme="majorBidi"/>
        </w:rPr>
      </w:pPr>
      <w:r w:rsidRPr="00082436">
        <w:rPr>
          <w:rFonts w:asciiTheme="majorBidi" w:hAnsiTheme="majorBidi" w:cstheme="majorBidi"/>
        </w:rPr>
        <w:t xml:space="preserve">Dari beberapa pendapat di atas dapat disimpulkan bahwa promosi perpustakaan tidak akan berjalan efektif dengan tidak menggunakan bentuk dan sarana-saran promosi tersebut. Berbagai macam promosi perpustakaan merupakan upaya yang tepat yang telah dilakukan oleh perpustakaan untuk dapat meningkatkan angka kunjungan perpustakaan. Hal yang terpenting dari semuanya ialah </w:t>
      </w:r>
      <w:r w:rsidR="008B2F80" w:rsidRPr="00082436">
        <w:rPr>
          <w:rFonts w:asciiTheme="majorBidi" w:hAnsiTheme="majorBidi" w:cstheme="majorBidi"/>
        </w:rPr>
        <w:t>Pelaksanaan</w:t>
      </w:r>
      <w:r w:rsidRPr="00082436">
        <w:rPr>
          <w:rFonts w:asciiTheme="majorBidi" w:hAnsiTheme="majorBidi" w:cstheme="majorBidi"/>
        </w:rPr>
        <w:t>nya atau implementasinya karena jika hanya sebatas rencana maka semuanya akan tidak bermanfaat. Oleh karenanya kinerja apik dari pusta</w:t>
      </w:r>
      <w:r w:rsidR="00393996">
        <w:rPr>
          <w:rFonts w:asciiTheme="majorBidi" w:hAnsiTheme="majorBidi" w:cstheme="majorBidi"/>
        </w:rPr>
        <w:t>kawan sangat diharapkan disini.</w:t>
      </w:r>
    </w:p>
    <w:p w:rsidR="00393996" w:rsidRPr="00082436" w:rsidRDefault="00393996" w:rsidP="00D8637C">
      <w:pPr>
        <w:pStyle w:val="BodyText"/>
        <w:spacing w:before="1" w:after="240" w:line="360" w:lineRule="auto"/>
        <w:ind w:right="10" w:firstLine="720"/>
        <w:jc w:val="both"/>
        <w:rPr>
          <w:rFonts w:asciiTheme="majorBidi" w:hAnsiTheme="majorBidi" w:cstheme="majorBidi"/>
        </w:rPr>
      </w:pPr>
      <w:r>
        <w:rPr>
          <w:rFonts w:asciiTheme="majorBidi" w:hAnsiTheme="majorBidi" w:cstheme="majorBidi"/>
        </w:rPr>
        <w:t xml:space="preserve">Kemudian daripada itu dalam memilih media promosi, pihak perpustakaan hendaklah memperhatikan kecendrungan masyarakat calon penggunanya. Kecenderungan masyarakat akan mempengaruhi efektifitas dan efisiensi promosi yang dilakukan. Contohnya, ketika masyarakat gemar membaca </w:t>
      </w:r>
      <w:r w:rsidR="00552B3F">
        <w:rPr>
          <w:rFonts w:asciiTheme="majorBidi" w:hAnsiTheme="majorBidi" w:cstheme="majorBidi"/>
        </w:rPr>
        <w:t>melalui gawainya</w:t>
      </w:r>
      <w:r>
        <w:rPr>
          <w:rFonts w:asciiTheme="majorBidi" w:hAnsiTheme="majorBidi" w:cstheme="majorBidi"/>
        </w:rPr>
        <w:t xml:space="preserve"> lalu promosi</w:t>
      </w:r>
      <w:r w:rsidR="00552B3F">
        <w:rPr>
          <w:rFonts w:asciiTheme="majorBidi" w:hAnsiTheme="majorBidi" w:cstheme="majorBidi"/>
        </w:rPr>
        <w:t xml:space="preserve"> dilakukan melalui radio maka iklan yang disampaikan melalui radio akan menjadi tidak efisien karena audiensinya tidak begitu banyak dan terjadi ketimpangan.</w:t>
      </w:r>
    </w:p>
    <w:p w:rsidR="00461D73" w:rsidRPr="00393996" w:rsidRDefault="008A1408" w:rsidP="008F79F3">
      <w:pPr>
        <w:pStyle w:val="ListParagraph"/>
        <w:numPr>
          <w:ilvl w:val="0"/>
          <w:numId w:val="2"/>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Hambatan Yang Dihadap</w:t>
      </w:r>
      <w:r w:rsidR="00461D73" w:rsidRPr="00393996">
        <w:rPr>
          <w:rFonts w:asciiTheme="majorBidi" w:hAnsiTheme="majorBidi" w:cstheme="majorBidi"/>
          <w:b/>
          <w:sz w:val="24"/>
          <w:szCs w:val="24"/>
        </w:rPr>
        <w:t>i Dalam Promosi Perpustakaan</w:t>
      </w:r>
    </w:p>
    <w:p w:rsidR="00AA2038" w:rsidRDefault="00AA2038" w:rsidP="00AA2038">
      <w:pPr>
        <w:pStyle w:val="BodyText"/>
        <w:spacing w:line="360" w:lineRule="auto"/>
        <w:ind w:right="115" w:firstLine="720"/>
        <w:jc w:val="both"/>
        <w:rPr>
          <w:rFonts w:asciiTheme="majorBidi" w:hAnsiTheme="majorBidi" w:cstheme="majorBidi"/>
        </w:rPr>
      </w:pPr>
      <w:r>
        <w:rPr>
          <w:rFonts w:asciiTheme="majorBidi" w:hAnsiTheme="majorBidi" w:cstheme="majorBidi"/>
        </w:rPr>
        <w:t>Pahit manis suatu kegiatan pasti terdapat didalamnya dan p</w:t>
      </w:r>
      <w:r w:rsidR="008B2F80" w:rsidRPr="00082436">
        <w:rPr>
          <w:rFonts w:asciiTheme="majorBidi" w:hAnsiTheme="majorBidi" w:cstheme="majorBidi"/>
        </w:rPr>
        <w:t xml:space="preserve">romosi perpustakaan tidak </w:t>
      </w:r>
      <w:r>
        <w:rPr>
          <w:rFonts w:asciiTheme="majorBidi" w:hAnsiTheme="majorBidi" w:cstheme="majorBidi"/>
        </w:rPr>
        <w:t>ter</w:t>
      </w:r>
      <w:r w:rsidR="008B2F80" w:rsidRPr="00082436">
        <w:rPr>
          <w:rFonts w:asciiTheme="majorBidi" w:hAnsiTheme="majorBidi" w:cstheme="majorBidi"/>
        </w:rPr>
        <w:t xml:space="preserve">lepas dari berbagai masalah yang kadang menjadi penghambat atau kendala dalam pelaksanaannya. Kendala-kendala tersebut bisa berasal dari dalam </w:t>
      </w:r>
      <w:r>
        <w:rPr>
          <w:rFonts w:asciiTheme="majorBidi" w:hAnsiTheme="majorBidi" w:cstheme="majorBidi"/>
        </w:rPr>
        <w:t>(</w:t>
      </w:r>
      <w:r w:rsidRPr="00082436">
        <w:rPr>
          <w:rFonts w:asciiTheme="majorBidi" w:hAnsiTheme="majorBidi" w:cstheme="majorBidi"/>
          <w:i/>
        </w:rPr>
        <w:t>internal</w:t>
      </w:r>
      <w:r>
        <w:rPr>
          <w:rFonts w:asciiTheme="majorBidi" w:hAnsiTheme="majorBidi" w:cstheme="majorBidi"/>
        </w:rPr>
        <w:t xml:space="preserve">) </w:t>
      </w:r>
      <w:r w:rsidR="008B2F80" w:rsidRPr="00082436">
        <w:rPr>
          <w:rFonts w:asciiTheme="majorBidi" w:hAnsiTheme="majorBidi" w:cstheme="majorBidi"/>
        </w:rPr>
        <w:t>perpustakaan maupun luar</w:t>
      </w:r>
      <w:r>
        <w:rPr>
          <w:rFonts w:asciiTheme="majorBidi" w:hAnsiTheme="majorBidi" w:cstheme="majorBidi"/>
        </w:rPr>
        <w:t xml:space="preserve"> (</w:t>
      </w:r>
      <w:r>
        <w:rPr>
          <w:rFonts w:asciiTheme="majorBidi" w:hAnsiTheme="majorBidi" w:cstheme="majorBidi"/>
          <w:i/>
          <w:iCs/>
        </w:rPr>
        <w:t>extern</w:t>
      </w:r>
      <w:r w:rsidR="008A1408">
        <w:rPr>
          <w:rFonts w:asciiTheme="majorBidi" w:hAnsiTheme="majorBidi" w:cstheme="majorBidi"/>
          <w:i/>
          <w:iCs/>
        </w:rPr>
        <w:t>al</w:t>
      </w:r>
      <w:r>
        <w:rPr>
          <w:rFonts w:asciiTheme="majorBidi" w:hAnsiTheme="majorBidi" w:cstheme="majorBidi"/>
        </w:rPr>
        <w:t>)</w:t>
      </w:r>
      <w:r w:rsidR="008B2F80" w:rsidRPr="00082436">
        <w:rPr>
          <w:rFonts w:asciiTheme="majorBidi" w:hAnsiTheme="majorBidi" w:cstheme="majorBidi"/>
        </w:rPr>
        <w:t xml:space="preserve"> perpustakaan</w:t>
      </w:r>
      <w:r w:rsidR="008A1408">
        <w:rPr>
          <w:rFonts w:asciiTheme="majorBidi" w:hAnsiTheme="majorBidi" w:cstheme="majorBidi"/>
        </w:rPr>
        <w:t>. Penjelasannya ialah sebagai berikut:</w:t>
      </w:r>
    </w:p>
    <w:p w:rsidR="00AA2038" w:rsidRDefault="008B2F80" w:rsidP="00AA2038">
      <w:pPr>
        <w:pStyle w:val="BodyText"/>
        <w:numPr>
          <w:ilvl w:val="0"/>
          <w:numId w:val="23"/>
        </w:numPr>
        <w:spacing w:line="360" w:lineRule="auto"/>
        <w:ind w:left="1080" w:right="115"/>
        <w:jc w:val="both"/>
        <w:rPr>
          <w:rFonts w:asciiTheme="majorBidi" w:hAnsiTheme="majorBidi" w:cstheme="majorBidi"/>
        </w:rPr>
      </w:pPr>
      <w:r w:rsidRPr="00AA2038">
        <w:rPr>
          <w:rFonts w:asciiTheme="majorBidi" w:hAnsiTheme="majorBidi" w:cstheme="majorBidi"/>
        </w:rPr>
        <w:t>Kendala dari dalam</w:t>
      </w:r>
      <w:r w:rsidRPr="00AA2038">
        <w:rPr>
          <w:rFonts w:asciiTheme="majorBidi" w:hAnsiTheme="majorBidi" w:cstheme="majorBidi"/>
          <w:spacing w:val="-1"/>
        </w:rPr>
        <w:t xml:space="preserve"> </w:t>
      </w:r>
      <w:r w:rsidRPr="00AA2038">
        <w:rPr>
          <w:rFonts w:asciiTheme="majorBidi" w:hAnsiTheme="majorBidi" w:cstheme="majorBidi"/>
        </w:rPr>
        <w:t>(</w:t>
      </w:r>
      <w:r w:rsidRPr="00AA2038">
        <w:rPr>
          <w:rFonts w:asciiTheme="majorBidi" w:hAnsiTheme="majorBidi" w:cstheme="majorBidi"/>
          <w:i/>
        </w:rPr>
        <w:t>internal</w:t>
      </w:r>
      <w:r w:rsidRPr="00AA2038">
        <w:rPr>
          <w:rFonts w:asciiTheme="majorBidi" w:hAnsiTheme="majorBidi" w:cstheme="majorBidi"/>
        </w:rPr>
        <w:t>)</w:t>
      </w:r>
      <w:r w:rsidR="00AA2038">
        <w:rPr>
          <w:rFonts w:asciiTheme="majorBidi" w:hAnsiTheme="majorBidi" w:cstheme="majorBidi"/>
        </w:rPr>
        <w:t xml:space="preserve"> </w:t>
      </w:r>
      <w:r w:rsidR="00AA2038" w:rsidRPr="00082436">
        <w:rPr>
          <w:rFonts w:asciiTheme="majorBidi" w:hAnsiTheme="majorBidi" w:cstheme="majorBidi"/>
        </w:rPr>
        <w:t>yaitu</w:t>
      </w:r>
      <w:r w:rsidR="00B351DF">
        <w:rPr>
          <w:rFonts w:asciiTheme="majorBidi" w:hAnsiTheme="majorBidi" w:cstheme="majorBidi"/>
        </w:rPr>
        <w:t xml:space="preserve"> </w:t>
      </w:r>
      <w:r w:rsidR="00B351DF" w:rsidRPr="00B351DF">
        <w:rPr>
          <w:rFonts w:asciiTheme="majorBidi" w:hAnsiTheme="majorBidi" w:cstheme="majorBidi"/>
        </w:rPr>
        <w:t>(</w:t>
      </w:r>
      <w:r w:rsidR="00B351DF">
        <w:rPr>
          <w:rFonts w:asciiTheme="majorBidi" w:hAnsiTheme="majorBidi" w:cstheme="majorBidi"/>
        </w:rPr>
        <w:t>Qalyubi, 2003: 263</w:t>
      </w:r>
      <w:r w:rsidR="00B351DF" w:rsidRPr="00B351DF">
        <w:rPr>
          <w:rFonts w:asciiTheme="majorBidi" w:hAnsiTheme="majorBidi" w:cstheme="majorBidi"/>
        </w:rPr>
        <w:t>)</w:t>
      </w:r>
      <w:r w:rsidR="00AA2038" w:rsidRPr="00082436">
        <w:rPr>
          <w:rFonts w:asciiTheme="majorBidi" w:hAnsiTheme="majorBidi" w:cstheme="majorBidi"/>
        </w:rPr>
        <w:t>:</w:t>
      </w:r>
    </w:p>
    <w:p w:rsidR="00AA2038" w:rsidRDefault="008B2F80" w:rsidP="008A1408">
      <w:pPr>
        <w:pStyle w:val="BodyText"/>
        <w:numPr>
          <w:ilvl w:val="1"/>
          <w:numId w:val="2"/>
        </w:numPr>
        <w:spacing w:line="360" w:lineRule="auto"/>
        <w:ind w:right="21"/>
        <w:jc w:val="both"/>
        <w:rPr>
          <w:rFonts w:asciiTheme="majorBidi" w:hAnsiTheme="majorBidi" w:cstheme="majorBidi"/>
        </w:rPr>
      </w:pPr>
      <w:r w:rsidRPr="00AA2038">
        <w:rPr>
          <w:rFonts w:asciiTheme="majorBidi" w:hAnsiTheme="majorBidi" w:cstheme="majorBidi"/>
        </w:rPr>
        <w:t>Pengetahuan pustakawan tentang ilmu dan teknik pemasaran masih</w:t>
      </w:r>
      <w:r w:rsidRPr="00AA2038">
        <w:rPr>
          <w:rFonts w:asciiTheme="majorBidi" w:hAnsiTheme="majorBidi" w:cstheme="majorBidi"/>
          <w:spacing w:val="-1"/>
        </w:rPr>
        <w:t xml:space="preserve"> </w:t>
      </w:r>
      <w:r w:rsidRPr="00AA2038">
        <w:rPr>
          <w:rFonts w:asciiTheme="majorBidi" w:hAnsiTheme="majorBidi" w:cstheme="majorBidi"/>
        </w:rPr>
        <w:t>lemah</w:t>
      </w:r>
    </w:p>
    <w:p w:rsidR="00AA2038" w:rsidRDefault="008B2F80" w:rsidP="008A1408">
      <w:pPr>
        <w:pStyle w:val="BodyText"/>
        <w:numPr>
          <w:ilvl w:val="1"/>
          <w:numId w:val="2"/>
        </w:numPr>
        <w:spacing w:line="360" w:lineRule="auto"/>
        <w:ind w:right="21"/>
        <w:jc w:val="both"/>
        <w:rPr>
          <w:rFonts w:asciiTheme="majorBidi" w:hAnsiTheme="majorBidi" w:cstheme="majorBidi"/>
        </w:rPr>
      </w:pPr>
      <w:r w:rsidRPr="00AA2038">
        <w:rPr>
          <w:rFonts w:asciiTheme="majorBidi" w:hAnsiTheme="majorBidi" w:cstheme="majorBidi"/>
        </w:rPr>
        <w:t xml:space="preserve">Pandangan tradisional terhadap perpustakaan yang melihat </w:t>
      </w:r>
      <w:r w:rsidRPr="00AA2038">
        <w:rPr>
          <w:rFonts w:asciiTheme="majorBidi" w:hAnsiTheme="majorBidi" w:cstheme="majorBidi"/>
        </w:rPr>
        <w:lastRenderedPageBreak/>
        <w:t>perpustakaan hanya sebagai sebuah gudang</w:t>
      </w:r>
      <w:r w:rsidRPr="00AA2038">
        <w:rPr>
          <w:rFonts w:asciiTheme="majorBidi" w:hAnsiTheme="majorBidi" w:cstheme="majorBidi"/>
          <w:spacing w:val="-4"/>
        </w:rPr>
        <w:t xml:space="preserve"> </w:t>
      </w:r>
      <w:r w:rsidRPr="00AA2038">
        <w:rPr>
          <w:rFonts w:asciiTheme="majorBidi" w:hAnsiTheme="majorBidi" w:cstheme="majorBidi"/>
        </w:rPr>
        <w:t>buku</w:t>
      </w:r>
    </w:p>
    <w:p w:rsidR="00AA2038" w:rsidRDefault="008B2F80" w:rsidP="008A1408">
      <w:pPr>
        <w:pStyle w:val="BodyText"/>
        <w:numPr>
          <w:ilvl w:val="1"/>
          <w:numId w:val="2"/>
        </w:numPr>
        <w:spacing w:line="360" w:lineRule="auto"/>
        <w:ind w:right="21"/>
        <w:jc w:val="both"/>
        <w:rPr>
          <w:rFonts w:asciiTheme="majorBidi" w:hAnsiTheme="majorBidi" w:cstheme="majorBidi"/>
        </w:rPr>
      </w:pPr>
      <w:r w:rsidRPr="00AA2038">
        <w:rPr>
          <w:rFonts w:asciiTheme="majorBidi" w:hAnsiTheme="majorBidi" w:cstheme="majorBidi"/>
        </w:rPr>
        <w:t>Gedung/fasilitas perpustakaan tidak</w:t>
      </w:r>
      <w:r w:rsidRPr="00AA2038">
        <w:rPr>
          <w:rFonts w:asciiTheme="majorBidi" w:hAnsiTheme="majorBidi" w:cstheme="majorBidi"/>
          <w:spacing w:val="-1"/>
        </w:rPr>
        <w:t xml:space="preserve"> </w:t>
      </w:r>
      <w:r w:rsidRPr="00AA2038">
        <w:rPr>
          <w:rFonts w:asciiTheme="majorBidi" w:hAnsiTheme="majorBidi" w:cstheme="majorBidi"/>
        </w:rPr>
        <w:t>memadai</w:t>
      </w:r>
    </w:p>
    <w:p w:rsidR="00AA2038" w:rsidRDefault="008B2F80" w:rsidP="008A1408">
      <w:pPr>
        <w:pStyle w:val="BodyText"/>
        <w:numPr>
          <w:ilvl w:val="1"/>
          <w:numId w:val="2"/>
        </w:numPr>
        <w:spacing w:line="360" w:lineRule="auto"/>
        <w:ind w:right="21"/>
        <w:jc w:val="both"/>
        <w:rPr>
          <w:rFonts w:asciiTheme="majorBidi" w:hAnsiTheme="majorBidi" w:cstheme="majorBidi"/>
        </w:rPr>
      </w:pPr>
      <w:r w:rsidRPr="00AA2038">
        <w:rPr>
          <w:rFonts w:asciiTheme="majorBidi" w:hAnsiTheme="majorBidi" w:cstheme="majorBidi"/>
        </w:rPr>
        <w:t>Dana untuk membeli bahan pustaka dan membuka layanan- layanan baru kurang memadai</w:t>
      </w:r>
    </w:p>
    <w:p w:rsidR="008B2F80" w:rsidRPr="00AA2038" w:rsidRDefault="008B2F80" w:rsidP="008A1408">
      <w:pPr>
        <w:pStyle w:val="BodyText"/>
        <w:numPr>
          <w:ilvl w:val="1"/>
          <w:numId w:val="2"/>
        </w:numPr>
        <w:spacing w:line="360" w:lineRule="auto"/>
        <w:ind w:right="21"/>
        <w:jc w:val="both"/>
        <w:rPr>
          <w:rFonts w:asciiTheme="majorBidi" w:hAnsiTheme="majorBidi" w:cstheme="majorBidi"/>
        </w:rPr>
      </w:pPr>
      <w:r w:rsidRPr="00AA2038">
        <w:rPr>
          <w:rFonts w:asciiTheme="majorBidi" w:hAnsiTheme="majorBidi" w:cstheme="majorBidi"/>
        </w:rPr>
        <w:t>Apresiasi pustakawan terhadap pengguna perpustakaan</w:t>
      </w:r>
      <w:r w:rsidRPr="00AA2038">
        <w:rPr>
          <w:rFonts w:asciiTheme="majorBidi" w:hAnsiTheme="majorBidi" w:cstheme="majorBidi"/>
          <w:spacing w:val="-6"/>
        </w:rPr>
        <w:t xml:space="preserve"> </w:t>
      </w:r>
      <w:r w:rsidRPr="00AA2038">
        <w:rPr>
          <w:rFonts w:asciiTheme="majorBidi" w:hAnsiTheme="majorBidi" w:cstheme="majorBidi"/>
        </w:rPr>
        <w:t>lemah</w:t>
      </w:r>
    </w:p>
    <w:p w:rsidR="00AA2038" w:rsidRPr="00AA2038" w:rsidRDefault="008B2F80" w:rsidP="008A1408">
      <w:pPr>
        <w:pStyle w:val="ListParagraph"/>
        <w:widowControl w:val="0"/>
        <w:numPr>
          <w:ilvl w:val="0"/>
          <w:numId w:val="23"/>
        </w:numPr>
        <w:tabs>
          <w:tab w:val="left" w:pos="2029"/>
        </w:tabs>
        <w:autoSpaceDE w:val="0"/>
        <w:autoSpaceDN w:val="0"/>
        <w:spacing w:after="0" w:line="360" w:lineRule="auto"/>
        <w:jc w:val="both"/>
        <w:rPr>
          <w:rFonts w:asciiTheme="majorBidi" w:hAnsiTheme="majorBidi" w:cstheme="majorBidi"/>
          <w:iCs/>
          <w:sz w:val="24"/>
          <w:szCs w:val="24"/>
        </w:rPr>
      </w:pPr>
      <w:r w:rsidRPr="00AA2038">
        <w:rPr>
          <w:rFonts w:asciiTheme="majorBidi" w:hAnsiTheme="majorBidi" w:cstheme="majorBidi"/>
          <w:sz w:val="24"/>
          <w:szCs w:val="24"/>
        </w:rPr>
        <w:t>Kendala dari luar</w:t>
      </w:r>
      <w:r w:rsidRPr="00AA2038">
        <w:rPr>
          <w:rFonts w:asciiTheme="majorBidi" w:hAnsiTheme="majorBidi" w:cstheme="majorBidi"/>
          <w:spacing w:val="-1"/>
          <w:sz w:val="24"/>
          <w:szCs w:val="24"/>
        </w:rPr>
        <w:t xml:space="preserve"> </w:t>
      </w:r>
      <w:r w:rsidRPr="00AA2038">
        <w:rPr>
          <w:rFonts w:asciiTheme="majorBidi" w:hAnsiTheme="majorBidi" w:cstheme="majorBidi"/>
          <w:sz w:val="24"/>
          <w:szCs w:val="24"/>
        </w:rPr>
        <w:t>(</w:t>
      </w:r>
      <w:r w:rsidR="00AA2038" w:rsidRPr="00AA2038">
        <w:rPr>
          <w:rFonts w:asciiTheme="majorBidi" w:hAnsiTheme="majorBidi" w:cstheme="majorBidi"/>
          <w:i/>
          <w:sz w:val="24"/>
          <w:szCs w:val="24"/>
        </w:rPr>
        <w:t>eksternal)</w:t>
      </w:r>
    </w:p>
    <w:p w:rsidR="00AA2038" w:rsidRPr="00AA2038" w:rsidRDefault="008B2F80" w:rsidP="008A1408">
      <w:pPr>
        <w:pStyle w:val="ListParagraph"/>
        <w:widowControl w:val="0"/>
        <w:numPr>
          <w:ilvl w:val="0"/>
          <w:numId w:val="25"/>
        </w:numPr>
        <w:tabs>
          <w:tab w:val="left" w:pos="2029"/>
        </w:tabs>
        <w:autoSpaceDE w:val="0"/>
        <w:autoSpaceDN w:val="0"/>
        <w:spacing w:after="0" w:line="360" w:lineRule="auto"/>
        <w:ind w:left="1440"/>
        <w:jc w:val="both"/>
        <w:rPr>
          <w:rFonts w:asciiTheme="majorBidi" w:hAnsiTheme="majorBidi" w:cstheme="majorBidi"/>
          <w:iCs/>
          <w:sz w:val="24"/>
          <w:szCs w:val="24"/>
        </w:rPr>
      </w:pPr>
      <w:r w:rsidRPr="00AA2038">
        <w:rPr>
          <w:rFonts w:asciiTheme="majorBidi" w:hAnsiTheme="majorBidi" w:cstheme="majorBidi"/>
          <w:sz w:val="24"/>
          <w:szCs w:val="24"/>
        </w:rPr>
        <w:t>Komitme</w:t>
      </w:r>
      <w:r w:rsidR="008A1408">
        <w:rPr>
          <w:rFonts w:asciiTheme="majorBidi" w:hAnsiTheme="majorBidi" w:cstheme="majorBidi"/>
          <w:sz w:val="24"/>
          <w:szCs w:val="24"/>
        </w:rPr>
        <w:t>n</w:t>
      </w:r>
      <w:r w:rsidR="008A1408">
        <w:rPr>
          <w:rFonts w:asciiTheme="majorBidi" w:hAnsiTheme="majorBidi" w:cstheme="majorBidi"/>
          <w:sz w:val="24"/>
          <w:szCs w:val="24"/>
        </w:rPr>
        <w:tab/>
        <w:t>dari</w:t>
      </w:r>
      <w:r w:rsidR="008A1408">
        <w:rPr>
          <w:rFonts w:asciiTheme="majorBidi" w:hAnsiTheme="majorBidi" w:cstheme="majorBidi"/>
          <w:sz w:val="24"/>
          <w:szCs w:val="24"/>
        </w:rPr>
        <w:tab/>
        <w:t xml:space="preserve">pimpinan </w:t>
      </w:r>
      <w:r w:rsidR="00AA2038">
        <w:rPr>
          <w:rFonts w:asciiTheme="majorBidi" w:hAnsiTheme="majorBidi" w:cstheme="majorBidi"/>
          <w:sz w:val="24"/>
          <w:szCs w:val="24"/>
        </w:rPr>
        <w:t>dalam</w:t>
      </w:r>
      <w:r w:rsidR="00AA2038">
        <w:rPr>
          <w:rFonts w:asciiTheme="majorBidi" w:hAnsiTheme="majorBidi" w:cstheme="majorBidi"/>
          <w:sz w:val="24"/>
          <w:szCs w:val="24"/>
        </w:rPr>
        <w:tab/>
        <w:t xml:space="preserve">mendukung </w:t>
      </w:r>
      <w:r w:rsidRPr="00AA2038">
        <w:rPr>
          <w:rFonts w:asciiTheme="majorBidi" w:hAnsiTheme="majorBidi" w:cstheme="majorBidi"/>
          <w:sz w:val="24"/>
          <w:szCs w:val="24"/>
        </w:rPr>
        <w:t>terhadap eksistensi perpustakaan masih sangat kurang</w:t>
      </w:r>
    </w:p>
    <w:p w:rsidR="00AA2038" w:rsidRPr="00AA2038" w:rsidRDefault="008B2F80" w:rsidP="008A1408">
      <w:pPr>
        <w:pStyle w:val="ListParagraph"/>
        <w:widowControl w:val="0"/>
        <w:numPr>
          <w:ilvl w:val="0"/>
          <w:numId w:val="25"/>
        </w:numPr>
        <w:tabs>
          <w:tab w:val="left" w:pos="2029"/>
        </w:tabs>
        <w:autoSpaceDE w:val="0"/>
        <w:autoSpaceDN w:val="0"/>
        <w:spacing w:after="0" w:line="360" w:lineRule="auto"/>
        <w:ind w:left="1440"/>
        <w:jc w:val="both"/>
        <w:rPr>
          <w:rFonts w:asciiTheme="majorBidi" w:hAnsiTheme="majorBidi" w:cstheme="majorBidi"/>
          <w:iCs/>
          <w:sz w:val="24"/>
          <w:szCs w:val="24"/>
        </w:rPr>
      </w:pPr>
      <w:r w:rsidRPr="00AA2038">
        <w:rPr>
          <w:rFonts w:asciiTheme="majorBidi" w:hAnsiTheme="majorBidi" w:cstheme="majorBidi"/>
          <w:sz w:val="24"/>
          <w:szCs w:val="24"/>
        </w:rPr>
        <w:t>Pengguna perpustakaan hanya bersifat sementara, kecuali yang terdapat pada jenis perpustakaan khusus dan perpustakaan umum.</w:t>
      </w:r>
    </w:p>
    <w:p w:rsidR="00AA2038" w:rsidRPr="00AA2038" w:rsidRDefault="008B2F80" w:rsidP="008A1408">
      <w:pPr>
        <w:pStyle w:val="ListParagraph"/>
        <w:widowControl w:val="0"/>
        <w:numPr>
          <w:ilvl w:val="0"/>
          <w:numId w:val="25"/>
        </w:numPr>
        <w:tabs>
          <w:tab w:val="left" w:pos="2029"/>
        </w:tabs>
        <w:autoSpaceDE w:val="0"/>
        <w:autoSpaceDN w:val="0"/>
        <w:spacing w:after="0" w:line="360" w:lineRule="auto"/>
        <w:ind w:left="1440"/>
        <w:jc w:val="both"/>
        <w:rPr>
          <w:rFonts w:asciiTheme="majorBidi" w:hAnsiTheme="majorBidi" w:cstheme="majorBidi"/>
          <w:iCs/>
          <w:sz w:val="24"/>
          <w:szCs w:val="24"/>
        </w:rPr>
      </w:pPr>
      <w:r w:rsidRPr="00AA2038">
        <w:rPr>
          <w:rFonts w:asciiTheme="majorBidi" w:hAnsiTheme="majorBidi" w:cstheme="majorBidi"/>
          <w:sz w:val="24"/>
          <w:szCs w:val="24"/>
        </w:rPr>
        <w:t>Manajemen organisasi</w:t>
      </w:r>
      <w:r w:rsidRPr="00AA2038">
        <w:rPr>
          <w:rFonts w:asciiTheme="majorBidi" w:hAnsiTheme="majorBidi" w:cstheme="majorBidi"/>
          <w:spacing w:val="-1"/>
          <w:sz w:val="24"/>
          <w:szCs w:val="24"/>
        </w:rPr>
        <w:t xml:space="preserve"> </w:t>
      </w:r>
      <w:r w:rsidRPr="00AA2038">
        <w:rPr>
          <w:rFonts w:asciiTheme="majorBidi" w:hAnsiTheme="majorBidi" w:cstheme="majorBidi"/>
          <w:sz w:val="24"/>
          <w:szCs w:val="24"/>
        </w:rPr>
        <w:t>lemah</w:t>
      </w:r>
    </w:p>
    <w:p w:rsidR="00AA2038" w:rsidRPr="00AA2038" w:rsidRDefault="008B2F80" w:rsidP="008A1408">
      <w:pPr>
        <w:pStyle w:val="ListParagraph"/>
        <w:widowControl w:val="0"/>
        <w:numPr>
          <w:ilvl w:val="0"/>
          <w:numId w:val="25"/>
        </w:numPr>
        <w:tabs>
          <w:tab w:val="left" w:pos="2029"/>
        </w:tabs>
        <w:autoSpaceDE w:val="0"/>
        <w:autoSpaceDN w:val="0"/>
        <w:spacing w:after="0" w:line="360" w:lineRule="auto"/>
        <w:ind w:left="1440"/>
        <w:jc w:val="both"/>
        <w:rPr>
          <w:rFonts w:asciiTheme="majorBidi" w:hAnsiTheme="majorBidi" w:cstheme="majorBidi"/>
          <w:iCs/>
          <w:sz w:val="24"/>
          <w:szCs w:val="24"/>
        </w:rPr>
      </w:pPr>
      <w:r w:rsidRPr="00AA2038">
        <w:rPr>
          <w:rFonts w:asciiTheme="majorBidi" w:hAnsiTheme="majorBidi" w:cstheme="majorBidi"/>
          <w:sz w:val="24"/>
          <w:szCs w:val="24"/>
        </w:rPr>
        <w:t>Budaya baca masyarakat dengan memanfa</w:t>
      </w:r>
      <w:r w:rsidR="00AA2038">
        <w:rPr>
          <w:rFonts w:asciiTheme="majorBidi" w:hAnsiTheme="majorBidi" w:cstheme="majorBidi"/>
          <w:sz w:val="24"/>
          <w:szCs w:val="24"/>
        </w:rPr>
        <w:t>atkan perpustakaan sangat lemah</w:t>
      </w:r>
    </w:p>
    <w:p w:rsidR="008B2F80" w:rsidRPr="008A1408" w:rsidRDefault="008A1408" w:rsidP="008A1408">
      <w:pPr>
        <w:pStyle w:val="ListParagraph"/>
        <w:widowControl w:val="0"/>
        <w:numPr>
          <w:ilvl w:val="0"/>
          <w:numId w:val="25"/>
        </w:numPr>
        <w:tabs>
          <w:tab w:val="left" w:pos="2029"/>
        </w:tabs>
        <w:autoSpaceDE w:val="0"/>
        <w:autoSpaceDN w:val="0"/>
        <w:spacing w:after="0" w:line="360" w:lineRule="auto"/>
        <w:ind w:left="1440"/>
        <w:jc w:val="both"/>
        <w:rPr>
          <w:rFonts w:asciiTheme="majorBidi" w:hAnsiTheme="majorBidi" w:cstheme="majorBidi"/>
          <w:iCs/>
          <w:sz w:val="24"/>
          <w:szCs w:val="24"/>
        </w:rPr>
      </w:pPr>
      <w:r>
        <w:rPr>
          <w:rFonts w:asciiTheme="majorBidi" w:hAnsiTheme="majorBidi" w:cstheme="majorBidi"/>
          <w:sz w:val="24"/>
          <w:szCs w:val="24"/>
        </w:rPr>
        <w:t>Kondisi sosial budaya dan ekonomi belum sepenuhnya menunjang</w:t>
      </w:r>
      <w:r w:rsidR="00B351DF">
        <w:rPr>
          <w:rFonts w:asciiTheme="majorBidi" w:hAnsiTheme="majorBidi" w:cstheme="majorBidi"/>
          <w:sz w:val="24"/>
          <w:szCs w:val="24"/>
        </w:rPr>
        <w:t xml:space="preserve"> </w:t>
      </w:r>
      <w:r w:rsidR="00B351DF" w:rsidRPr="00B351DF">
        <w:rPr>
          <w:rFonts w:asciiTheme="majorBidi" w:hAnsiTheme="majorBidi" w:cstheme="majorBidi"/>
          <w:sz w:val="24"/>
          <w:szCs w:val="24"/>
        </w:rPr>
        <w:t>(</w:t>
      </w:r>
      <w:r w:rsidR="00B351DF">
        <w:rPr>
          <w:rFonts w:asciiTheme="majorBidi" w:hAnsiTheme="majorBidi" w:cstheme="majorBidi"/>
          <w:sz w:val="24"/>
          <w:szCs w:val="24"/>
        </w:rPr>
        <w:t>Sutarno NS, 2006: 30</w:t>
      </w:r>
      <w:r w:rsidR="00B351DF" w:rsidRPr="00B351DF">
        <w:rPr>
          <w:rFonts w:asciiTheme="majorBidi" w:hAnsiTheme="majorBidi" w:cstheme="majorBidi"/>
          <w:sz w:val="24"/>
          <w:szCs w:val="24"/>
        </w:rPr>
        <w:t>)</w:t>
      </w:r>
      <w:r>
        <w:rPr>
          <w:rFonts w:asciiTheme="majorBidi" w:hAnsiTheme="majorBidi" w:cstheme="majorBidi"/>
          <w:sz w:val="24"/>
          <w:szCs w:val="24"/>
        </w:rPr>
        <w:t>.</w:t>
      </w:r>
    </w:p>
    <w:p w:rsidR="00CD6FF8" w:rsidRDefault="00CD6FF8" w:rsidP="00CD6FF8">
      <w:pPr>
        <w:pStyle w:val="BodyText"/>
        <w:spacing w:before="3" w:line="360" w:lineRule="auto"/>
        <w:ind w:firstLine="720"/>
        <w:jc w:val="both"/>
        <w:rPr>
          <w:rFonts w:asciiTheme="majorBidi" w:hAnsiTheme="majorBidi" w:cstheme="majorBidi"/>
        </w:rPr>
      </w:pPr>
      <w:r>
        <w:rPr>
          <w:rFonts w:asciiTheme="majorBidi" w:hAnsiTheme="majorBidi" w:cstheme="majorBidi"/>
        </w:rPr>
        <w:t>Meskipun cukup banyak kendala yang dihadapi pustakawan dalam menjalani promosi perpustakaan pasti ada jalan keluar untuk menapik kendala-kendala tersebut. Banyak jalan menuju Roma, inilah pepatah yang cocok untuk menganalogikan segala kendala yang ada. Sehingga tidak terfokus pada masalah saja tetapi harus mencari jalan keluarnya.</w:t>
      </w:r>
    </w:p>
    <w:p w:rsidR="00CD6FF8" w:rsidRDefault="00CD6FF8" w:rsidP="008F79F3">
      <w:pPr>
        <w:pStyle w:val="BodyText"/>
        <w:spacing w:before="3" w:after="240" w:line="360" w:lineRule="auto"/>
        <w:ind w:firstLine="720"/>
        <w:jc w:val="both"/>
        <w:rPr>
          <w:rFonts w:asciiTheme="majorBidi" w:hAnsiTheme="majorBidi" w:cstheme="majorBidi"/>
        </w:rPr>
      </w:pPr>
      <w:r>
        <w:rPr>
          <w:rFonts w:asciiTheme="majorBidi" w:hAnsiTheme="majorBidi" w:cstheme="majorBidi"/>
        </w:rPr>
        <w:t xml:space="preserve">Adapun </w:t>
      </w:r>
      <w:r w:rsidR="008B2F80" w:rsidRPr="00082436">
        <w:rPr>
          <w:rFonts w:asciiTheme="majorBidi" w:hAnsiTheme="majorBidi" w:cstheme="majorBidi"/>
        </w:rPr>
        <w:t xml:space="preserve">Upaya yang </w:t>
      </w:r>
      <w:r>
        <w:rPr>
          <w:rFonts w:asciiTheme="majorBidi" w:hAnsiTheme="majorBidi" w:cstheme="majorBidi"/>
        </w:rPr>
        <w:t xml:space="preserve">cocok </w:t>
      </w:r>
      <w:r w:rsidR="008B2F80" w:rsidRPr="00082436">
        <w:rPr>
          <w:rFonts w:asciiTheme="majorBidi" w:hAnsiTheme="majorBidi" w:cstheme="majorBidi"/>
        </w:rPr>
        <w:t xml:space="preserve">dilakukan perpustakaan </w:t>
      </w:r>
      <w:r>
        <w:rPr>
          <w:rFonts w:asciiTheme="majorBidi" w:hAnsiTheme="majorBidi" w:cstheme="majorBidi"/>
        </w:rPr>
        <w:t xml:space="preserve">yaitu </w:t>
      </w:r>
      <w:r w:rsidR="008B2F80" w:rsidRPr="00082436">
        <w:rPr>
          <w:rFonts w:asciiTheme="majorBidi" w:hAnsiTheme="majorBidi" w:cstheme="majorBidi"/>
        </w:rPr>
        <w:t>dengan membantu mendorong</w:t>
      </w:r>
      <w:r>
        <w:rPr>
          <w:rFonts w:asciiTheme="majorBidi" w:hAnsiTheme="majorBidi" w:cstheme="majorBidi"/>
        </w:rPr>
        <w:t xml:space="preserve"> pustakwan</w:t>
      </w:r>
      <w:r w:rsidR="008B2F80" w:rsidRPr="00082436">
        <w:rPr>
          <w:rFonts w:asciiTheme="majorBidi" w:hAnsiTheme="majorBidi" w:cstheme="majorBidi"/>
        </w:rPr>
        <w:t xml:space="preserve"> mengembangkan minat</w:t>
      </w:r>
      <w:r>
        <w:rPr>
          <w:rFonts w:asciiTheme="majorBidi" w:hAnsiTheme="majorBidi" w:cstheme="majorBidi"/>
        </w:rPr>
        <w:t>nya</w:t>
      </w:r>
      <w:r w:rsidR="008B2F80" w:rsidRPr="00082436">
        <w:rPr>
          <w:rFonts w:asciiTheme="majorBidi" w:hAnsiTheme="majorBidi" w:cstheme="majorBidi"/>
        </w:rPr>
        <w:t>, kemampuan, dan kebiasaan membaca</w:t>
      </w:r>
      <w:r>
        <w:rPr>
          <w:rFonts w:asciiTheme="majorBidi" w:hAnsiTheme="majorBidi" w:cstheme="majorBidi"/>
        </w:rPr>
        <w:t xml:space="preserve"> dari diri mereka sendiri</w:t>
      </w:r>
      <w:r w:rsidR="008B2F80" w:rsidRPr="00082436">
        <w:rPr>
          <w:rFonts w:asciiTheme="majorBidi" w:hAnsiTheme="majorBidi" w:cstheme="majorBidi"/>
        </w:rPr>
        <w:t xml:space="preserve">. Perpustakaan perlu dikelola dengan baik agar </w:t>
      </w:r>
      <w:r>
        <w:rPr>
          <w:rFonts w:asciiTheme="majorBidi" w:hAnsiTheme="majorBidi" w:cstheme="majorBidi"/>
        </w:rPr>
        <w:t>pemustaka</w:t>
      </w:r>
      <w:r w:rsidR="008B2F80" w:rsidRPr="00082436">
        <w:rPr>
          <w:rFonts w:asciiTheme="majorBidi" w:hAnsiTheme="majorBidi" w:cstheme="majorBidi"/>
        </w:rPr>
        <w:t xml:space="preserve"> merasa betah dan kerasan berkunjung ke perpustakaan. pengelolaan ini meliputi semua aspek mulai</w:t>
      </w:r>
      <w:r w:rsidR="008B2F80" w:rsidRPr="00082436">
        <w:rPr>
          <w:rFonts w:asciiTheme="majorBidi" w:hAnsiTheme="majorBidi" w:cstheme="majorBidi"/>
          <w:spacing w:val="20"/>
        </w:rPr>
        <w:t xml:space="preserve"> </w:t>
      </w:r>
      <w:r w:rsidR="008B2F80" w:rsidRPr="00082436">
        <w:rPr>
          <w:rFonts w:asciiTheme="majorBidi" w:hAnsiTheme="majorBidi" w:cstheme="majorBidi"/>
        </w:rPr>
        <w:t>dari</w:t>
      </w:r>
      <w:r>
        <w:rPr>
          <w:rFonts w:asciiTheme="majorBidi" w:hAnsiTheme="majorBidi" w:cstheme="majorBidi"/>
        </w:rPr>
        <w:t xml:space="preserve"> pustakawannya (SDM)</w:t>
      </w:r>
      <w:r w:rsidR="008B2F80" w:rsidRPr="00082436">
        <w:rPr>
          <w:rFonts w:asciiTheme="majorBidi" w:hAnsiTheme="majorBidi" w:cstheme="majorBidi"/>
        </w:rPr>
        <w:t xml:space="preserve"> sampai pada anggaran dan koleksi yang disajikan sampai pada tata ruang perpustakaan dan yang tak kalah pentingnya adanya dukungan dari instansi-instansi pemerintah baik pemerintah daerah maupun provinsi.</w:t>
      </w:r>
    </w:p>
    <w:p w:rsidR="00461D73" w:rsidRPr="00CD6FF8" w:rsidRDefault="00CD6FF8" w:rsidP="00752DC6">
      <w:pPr>
        <w:pStyle w:val="BodyText"/>
        <w:numPr>
          <w:ilvl w:val="0"/>
          <w:numId w:val="26"/>
        </w:numPr>
        <w:spacing w:before="3" w:line="360" w:lineRule="auto"/>
        <w:ind w:left="720"/>
        <w:jc w:val="both"/>
        <w:rPr>
          <w:rFonts w:asciiTheme="majorBidi" w:hAnsiTheme="majorBidi" w:cstheme="majorBidi"/>
          <w:b/>
          <w:bCs/>
        </w:rPr>
      </w:pPr>
      <w:r w:rsidRPr="00CD6FF8">
        <w:rPr>
          <w:rFonts w:asciiTheme="majorBidi" w:hAnsiTheme="majorBidi" w:cstheme="majorBidi"/>
          <w:b/>
          <w:bCs/>
        </w:rPr>
        <w:t>KESIMPULAN</w:t>
      </w:r>
    </w:p>
    <w:p w:rsidR="00976085" w:rsidRDefault="00BC7310" w:rsidP="008F79F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w:t>
      </w:r>
      <w:r w:rsidR="00976085">
        <w:rPr>
          <w:rFonts w:asciiTheme="majorBidi" w:hAnsiTheme="majorBidi" w:cstheme="majorBidi"/>
          <w:sz w:val="24"/>
          <w:szCs w:val="24"/>
        </w:rPr>
        <w:t xml:space="preserve">hasil penelitian dan pembahasan dapat disimpulkan bahwa: penerapan strategi promosi yang dilakukan oleh perpustakaan dapat berajalan lancar apabila adanya komunikasi yang baik antara pustakawan dengan pemustaka </w:t>
      </w:r>
      <w:r w:rsidR="00976085">
        <w:rPr>
          <w:rFonts w:asciiTheme="majorBidi" w:hAnsiTheme="majorBidi" w:cstheme="majorBidi"/>
          <w:sz w:val="24"/>
          <w:szCs w:val="24"/>
        </w:rPr>
        <w:lastRenderedPageBreak/>
        <w:t>dalam hal promosi. Karena sejatinya m</w:t>
      </w:r>
      <w:r w:rsidR="003F087C" w:rsidRPr="00082436">
        <w:rPr>
          <w:rFonts w:asciiTheme="majorBidi" w:hAnsiTheme="majorBidi" w:cstheme="majorBidi"/>
          <w:sz w:val="24"/>
          <w:szCs w:val="24"/>
        </w:rPr>
        <w:t>anusia sebagai makhluk sosial tentu tidak akan terlepas kehidupannya dengan keberadaan orang lain.</w:t>
      </w:r>
    </w:p>
    <w:p w:rsidR="002F332E" w:rsidRDefault="003F087C" w:rsidP="008F79F3">
      <w:pPr>
        <w:spacing w:after="0" w:line="360" w:lineRule="auto"/>
        <w:ind w:firstLine="720"/>
        <w:jc w:val="both"/>
        <w:rPr>
          <w:rFonts w:asciiTheme="majorBidi" w:hAnsiTheme="majorBidi" w:cstheme="majorBidi"/>
          <w:sz w:val="24"/>
          <w:szCs w:val="24"/>
        </w:rPr>
      </w:pPr>
      <w:r w:rsidRPr="00082436">
        <w:rPr>
          <w:rFonts w:asciiTheme="majorBidi" w:hAnsiTheme="majorBidi" w:cstheme="majorBidi"/>
          <w:sz w:val="24"/>
          <w:szCs w:val="24"/>
        </w:rPr>
        <w:t>Manusia tidak dapat hidup sendiri di muka bumi ini, bagaimanapun bentuk dan aktifitasnya pasti senantiasa membutuhkan pertolongan dan sentuhan tangan dari orang lain. Dimulai dari lahir hingga ke liang lahat pun manusia masih membutuhkan orang lain. Tidak ada manusia yang lahir dengan sendirinya dan menguburkan dirinya</w:t>
      </w:r>
      <w:r w:rsidR="00EA1850" w:rsidRPr="00082436">
        <w:rPr>
          <w:rFonts w:asciiTheme="majorBidi" w:hAnsiTheme="majorBidi" w:cstheme="majorBidi"/>
          <w:sz w:val="24"/>
          <w:szCs w:val="24"/>
        </w:rPr>
        <w:t xml:space="preserve"> sendiri</w:t>
      </w:r>
      <w:r w:rsidRPr="00082436">
        <w:rPr>
          <w:rFonts w:asciiTheme="majorBidi" w:hAnsiTheme="majorBidi" w:cstheme="majorBidi"/>
          <w:sz w:val="24"/>
          <w:szCs w:val="24"/>
        </w:rPr>
        <w:t xml:space="preserve"> ketika sudah ajal. Ini membuktikan betapa lemahnya manusia tanpa hadirnya manusia lain disisinya.</w:t>
      </w:r>
      <w:r w:rsidR="00EA1850" w:rsidRPr="00082436">
        <w:rPr>
          <w:rFonts w:asciiTheme="majorBidi" w:hAnsiTheme="majorBidi" w:cstheme="majorBidi"/>
          <w:sz w:val="24"/>
          <w:szCs w:val="24"/>
        </w:rPr>
        <w:t xml:space="preserve"> Oleh karenanya hal ini sejalan dengan tidak ada manusia yang tidak berkomunikasi, yang merupakan sebagai alat penghubung penyampaian informasi, maksud dan tujuan manus</w:t>
      </w:r>
      <w:r w:rsidR="00C447B3">
        <w:rPr>
          <w:rFonts w:asciiTheme="majorBidi" w:hAnsiTheme="majorBidi" w:cstheme="majorBidi"/>
          <w:sz w:val="24"/>
          <w:szCs w:val="24"/>
        </w:rPr>
        <w:t>ia satu dengan manusia lainnya.</w:t>
      </w:r>
    </w:p>
    <w:p w:rsidR="00976085" w:rsidRPr="00FD7829" w:rsidRDefault="00976085" w:rsidP="0097608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Kegiatan promosi yang baik akan sampai dan diresapi oleh pengguna secara baik jika komunikan atau promotor mahir dalam penyampaiannya baik itu melalui oral ataupun melalui bantuan media-media promosi seperti brosur, pamplet dan sebagainya.</w:t>
      </w:r>
      <w:r w:rsidR="00FD7829">
        <w:rPr>
          <w:rFonts w:asciiTheme="majorBidi" w:hAnsiTheme="majorBidi" w:cstheme="majorBidi"/>
          <w:sz w:val="24"/>
          <w:szCs w:val="24"/>
        </w:rPr>
        <w:t xml:space="preserve"> Dan jika informasi tesebut telah diresapi oleh penerima promosi maka ia akan melakukan </w:t>
      </w:r>
      <w:r w:rsidR="00FD7829" w:rsidRPr="00FD7829">
        <w:rPr>
          <w:rFonts w:asciiTheme="majorBidi" w:hAnsiTheme="majorBidi" w:cstheme="majorBidi"/>
          <w:i/>
          <w:iCs/>
          <w:sz w:val="24"/>
          <w:szCs w:val="24"/>
        </w:rPr>
        <w:t>feed back</w:t>
      </w:r>
      <w:r w:rsidR="00FD7829">
        <w:rPr>
          <w:rFonts w:asciiTheme="majorBidi" w:hAnsiTheme="majorBidi" w:cstheme="majorBidi"/>
          <w:i/>
          <w:iCs/>
          <w:sz w:val="24"/>
          <w:szCs w:val="24"/>
        </w:rPr>
        <w:t xml:space="preserve"> </w:t>
      </w:r>
      <w:r w:rsidR="00752DC6">
        <w:rPr>
          <w:rFonts w:asciiTheme="majorBidi" w:hAnsiTheme="majorBidi" w:cstheme="majorBidi"/>
          <w:sz w:val="24"/>
          <w:szCs w:val="24"/>
        </w:rPr>
        <w:t xml:space="preserve">atau </w:t>
      </w:r>
      <w:r w:rsidR="00FD7829">
        <w:rPr>
          <w:rFonts w:asciiTheme="majorBidi" w:hAnsiTheme="majorBidi" w:cstheme="majorBidi"/>
          <w:sz w:val="24"/>
          <w:szCs w:val="24"/>
        </w:rPr>
        <w:t>perbuatan timbal balik yaitu, ia akan mengikuti apa yang ia dapatkan seperti memulai hobinya untuk senantiasa pergi ke perpustakaan.</w:t>
      </w:r>
      <w:r w:rsidR="00752DC6">
        <w:rPr>
          <w:rFonts w:asciiTheme="majorBidi" w:hAnsiTheme="majorBidi" w:cstheme="majorBidi"/>
          <w:sz w:val="24"/>
          <w:szCs w:val="24"/>
        </w:rPr>
        <w:t xml:space="preserve"> Oleh karenanya diharapkan pustakawan memiliki kompetensi dalam berkomunikasi yang baik terhadap pemustakanya.</w:t>
      </w:r>
      <w:r w:rsidR="00FD7829">
        <w:rPr>
          <w:rFonts w:asciiTheme="majorBidi" w:hAnsiTheme="majorBidi" w:cstheme="majorBidi"/>
          <w:sz w:val="24"/>
          <w:szCs w:val="24"/>
        </w:rPr>
        <w:t xml:space="preserve"> </w:t>
      </w:r>
    </w:p>
    <w:p w:rsidR="00C447B3" w:rsidRDefault="00C447B3">
      <w:pPr>
        <w:rPr>
          <w:rFonts w:asciiTheme="majorBidi" w:hAnsiTheme="majorBidi" w:cstheme="majorBidi"/>
          <w:sz w:val="24"/>
          <w:szCs w:val="24"/>
        </w:rPr>
      </w:pPr>
      <w:r>
        <w:rPr>
          <w:rFonts w:asciiTheme="majorBidi" w:hAnsiTheme="majorBidi" w:cstheme="majorBidi"/>
          <w:sz w:val="24"/>
          <w:szCs w:val="24"/>
        </w:rPr>
        <w:br w:type="page"/>
      </w:r>
    </w:p>
    <w:p w:rsidR="00C447B3" w:rsidRDefault="00C447B3" w:rsidP="00C447B3">
      <w:pPr>
        <w:spacing w:line="360" w:lineRule="auto"/>
        <w:jc w:val="center"/>
        <w:rPr>
          <w:rFonts w:asciiTheme="majorBidi" w:hAnsiTheme="majorBidi" w:cstheme="majorBidi"/>
          <w:b/>
          <w:bCs/>
          <w:sz w:val="24"/>
          <w:szCs w:val="24"/>
        </w:rPr>
      </w:pPr>
      <w:r w:rsidRPr="00C447B3">
        <w:rPr>
          <w:rFonts w:asciiTheme="majorBidi" w:hAnsiTheme="majorBidi" w:cstheme="majorBidi"/>
          <w:b/>
          <w:bCs/>
          <w:sz w:val="24"/>
          <w:szCs w:val="24"/>
        </w:rPr>
        <w:lastRenderedPageBreak/>
        <w:t>DAFTAR PUSTAKA</w:t>
      </w:r>
    </w:p>
    <w:p w:rsidR="005D043E" w:rsidRDefault="00B351DF" w:rsidP="0075171B">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As’adi, Muhammad. </w:t>
      </w:r>
      <w:r w:rsidR="005D043E" w:rsidRPr="00827262">
        <w:rPr>
          <w:rFonts w:asciiTheme="majorBidi" w:hAnsiTheme="majorBidi" w:cstheme="majorBidi"/>
          <w:sz w:val="24"/>
          <w:szCs w:val="24"/>
        </w:rPr>
        <w:t>2009</w:t>
      </w:r>
      <w:r>
        <w:rPr>
          <w:rFonts w:asciiTheme="majorBidi" w:hAnsiTheme="majorBidi" w:cstheme="majorBidi"/>
          <w:sz w:val="24"/>
          <w:szCs w:val="24"/>
        </w:rPr>
        <w:t>.</w:t>
      </w:r>
      <w:r w:rsidR="005D043E" w:rsidRPr="00827262">
        <w:rPr>
          <w:rFonts w:asciiTheme="majorBidi" w:hAnsiTheme="majorBidi" w:cstheme="majorBidi"/>
          <w:sz w:val="24"/>
          <w:szCs w:val="24"/>
        </w:rPr>
        <w:t xml:space="preserve"> </w:t>
      </w:r>
      <w:r w:rsidR="005D043E" w:rsidRPr="00827262">
        <w:rPr>
          <w:rFonts w:asciiTheme="majorBidi" w:hAnsiTheme="majorBidi" w:cstheme="majorBidi"/>
          <w:i/>
          <w:iCs/>
          <w:sz w:val="24"/>
          <w:szCs w:val="24"/>
        </w:rPr>
        <w:t xml:space="preserve">Cara Pintar Promosi Murah Dan Efektif: Sebuah </w:t>
      </w:r>
    </w:p>
    <w:p w:rsidR="005D043E" w:rsidRPr="00827262" w:rsidRDefault="005D043E" w:rsidP="0075171B">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i/>
          <w:iCs/>
          <w:sz w:val="24"/>
          <w:szCs w:val="24"/>
        </w:rPr>
        <w:t>Panduan Lengkap</w:t>
      </w:r>
      <w:r>
        <w:rPr>
          <w:rFonts w:asciiTheme="majorBidi" w:hAnsiTheme="majorBidi" w:cstheme="majorBidi"/>
          <w:i/>
          <w:iCs/>
          <w:sz w:val="24"/>
          <w:szCs w:val="24"/>
        </w:rPr>
        <w:t xml:space="preserve"> </w:t>
      </w:r>
      <w:r w:rsidRPr="00827262">
        <w:rPr>
          <w:rFonts w:asciiTheme="majorBidi" w:hAnsiTheme="majorBidi" w:cstheme="majorBidi"/>
          <w:sz w:val="24"/>
          <w:szCs w:val="24"/>
        </w:rPr>
        <w:t>Yogyakarta: Graha Ilmu</w:t>
      </w:r>
      <w:r w:rsidR="0075171B">
        <w:rPr>
          <w:rFonts w:asciiTheme="majorBidi" w:hAnsiTheme="majorBidi" w:cstheme="majorBidi"/>
          <w:sz w:val="24"/>
          <w:szCs w:val="24"/>
        </w:rPr>
        <w:t>.</w:t>
      </w:r>
    </w:p>
    <w:p w:rsidR="005D043E" w:rsidRDefault="0075171B" w:rsidP="005D043E">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Basuki, Sulistyo. </w:t>
      </w:r>
      <w:r w:rsidR="00B351DF" w:rsidRPr="00827262">
        <w:rPr>
          <w:rFonts w:asciiTheme="majorBidi" w:hAnsiTheme="majorBidi" w:cstheme="majorBidi"/>
          <w:sz w:val="24"/>
          <w:szCs w:val="24"/>
        </w:rPr>
        <w:t>1991</w:t>
      </w:r>
      <w:r w:rsidR="005D043E" w:rsidRPr="00827262">
        <w:rPr>
          <w:rFonts w:asciiTheme="majorBidi" w:hAnsiTheme="majorBidi" w:cstheme="majorBidi"/>
          <w:sz w:val="24"/>
          <w:szCs w:val="24"/>
        </w:rPr>
        <w:t xml:space="preserve">. </w:t>
      </w:r>
      <w:r w:rsidR="005D043E" w:rsidRPr="00827262">
        <w:rPr>
          <w:rFonts w:asciiTheme="majorBidi" w:hAnsiTheme="majorBidi" w:cstheme="majorBidi"/>
          <w:i/>
          <w:iCs/>
          <w:sz w:val="24"/>
          <w:szCs w:val="24"/>
        </w:rPr>
        <w:t>Pengantar Ilmu Perpustakaan</w:t>
      </w:r>
      <w:r w:rsidR="005D043E" w:rsidRPr="00827262">
        <w:rPr>
          <w:rFonts w:asciiTheme="majorBidi" w:hAnsiTheme="majorBidi" w:cstheme="majorBidi"/>
          <w:sz w:val="24"/>
          <w:szCs w:val="24"/>
        </w:rPr>
        <w:t>, Jakarta: Gramedia</w:t>
      </w:r>
      <w:r>
        <w:rPr>
          <w:rFonts w:asciiTheme="majorBidi" w:hAnsiTheme="majorBidi" w:cstheme="majorBidi"/>
          <w:sz w:val="24"/>
          <w:szCs w:val="24"/>
        </w:rPr>
        <w:t>.</w:t>
      </w:r>
    </w:p>
    <w:p w:rsidR="0075171B" w:rsidRDefault="005D043E" w:rsidP="0075171B">
      <w:pPr>
        <w:pStyle w:val="FootnoteText"/>
        <w:jc w:val="both"/>
        <w:rPr>
          <w:rFonts w:asciiTheme="majorBidi" w:hAnsiTheme="majorBidi" w:cstheme="majorBidi"/>
          <w:sz w:val="24"/>
          <w:szCs w:val="24"/>
        </w:rPr>
      </w:pPr>
      <w:r w:rsidRPr="00827262">
        <w:rPr>
          <w:rFonts w:asciiTheme="majorBidi" w:hAnsiTheme="majorBidi" w:cstheme="majorBidi"/>
          <w:sz w:val="24"/>
          <w:szCs w:val="24"/>
        </w:rPr>
        <w:t>Deliyanti</w:t>
      </w:r>
      <w:r w:rsidR="0075171B" w:rsidRPr="00827262">
        <w:rPr>
          <w:rFonts w:asciiTheme="majorBidi" w:hAnsiTheme="majorBidi" w:cstheme="majorBidi"/>
          <w:sz w:val="24"/>
          <w:szCs w:val="24"/>
        </w:rPr>
        <w:t>,</w:t>
      </w:r>
      <w:r w:rsidRPr="00827262">
        <w:rPr>
          <w:rFonts w:asciiTheme="majorBidi" w:hAnsiTheme="majorBidi" w:cstheme="majorBidi"/>
          <w:sz w:val="24"/>
          <w:szCs w:val="24"/>
        </w:rPr>
        <w:t xml:space="preserve"> Oentoro</w:t>
      </w:r>
      <w:r w:rsidR="0075171B">
        <w:rPr>
          <w:rFonts w:asciiTheme="majorBidi" w:hAnsiTheme="majorBidi" w:cstheme="majorBidi"/>
          <w:sz w:val="24"/>
          <w:szCs w:val="24"/>
        </w:rPr>
        <w:t xml:space="preserve">. </w:t>
      </w:r>
      <w:r w:rsidR="00B351DF" w:rsidRPr="00827262">
        <w:rPr>
          <w:rFonts w:asciiTheme="majorBidi" w:hAnsiTheme="majorBidi" w:cstheme="majorBidi"/>
          <w:sz w:val="24"/>
          <w:szCs w:val="24"/>
        </w:rPr>
        <w:t>2012</w:t>
      </w:r>
      <w:r w:rsidR="00B351DF">
        <w:rPr>
          <w:rFonts w:asciiTheme="majorBidi" w:hAnsiTheme="majorBidi" w:cstheme="majorBidi"/>
          <w:sz w:val="24"/>
          <w:szCs w:val="24"/>
        </w:rPr>
        <w:t xml:space="preserve">. </w:t>
      </w:r>
      <w:r w:rsidRPr="00827262">
        <w:rPr>
          <w:rFonts w:asciiTheme="majorBidi" w:hAnsiTheme="majorBidi" w:cstheme="majorBidi"/>
          <w:i/>
          <w:iCs/>
          <w:sz w:val="24"/>
          <w:szCs w:val="24"/>
        </w:rPr>
        <w:t>Manajemen Pemasaran Modern</w:t>
      </w:r>
      <w:r w:rsidRPr="00827262">
        <w:rPr>
          <w:rFonts w:asciiTheme="majorBidi" w:hAnsiTheme="majorBidi" w:cstheme="majorBidi"/>
          <w:sz w:val="24"/>
          <w:szCs w:val="24"/>
        </w:rPr>
        <w:t xml:space="preserve">. Yogyakarta: </w:t>
      </w:r>
    </w:p>
    <w:p w:rsidR="005D043E" w:rsidRPr="00827262" w:rsidRDefault="005D043E" w:rsidP="0075171B">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sz w:val="24"/>
          <w:szCs w:val="24"/>
        </w:rPr>
        <w:t>Laksbang Pressindo</w:t>
      </w:r>
    </w:p>
    <w:p w:rsidR="0075171B" w:rsidRDefault="0075171B" w:rsidP="0075171B">
      <w:pPr>
        <w:pStyle w:val="FootnoteText"/>
        <w:jc w:val="both"/>
        <w:rPr>
          <w:rFonts w:asciiTheme="majorBidi" w:hAnsiTheme="majorBidi" w:cstheme="majorBidi"/>
          <w:i/>
          <w:iCs/>
          <w:sz w:val="24"/>
          <w:szCs w:val="24"/>
        </w:rPr>
      </w:pPr>
      <w:r>
        <w:rPr>
          <w:rFonts w:asciiTheme="majorBidi" w:hAnsiTheme="majorBidi" w:cstheme="majorBidi"/>
          <w:sz w:val="24"/>
          <w:szCs w:val="24"/>
        </w:rPr>
        <w:t>Darmono.</w:t>
      </w:r>
      <w:r w:rsidR="005D043E" w:rsidRPr="00827262">
        <w:rPr>
          <w:rFonts w:asciiTheme="majorBidi" w:hAnsiTheme="majorBidi" w:cstheme="majorBidi"/>
          <w:sz w:val="24"/>
          <w:szCs w:val="24"/>
        </w:rPr>
        <w:t xml:space="preserve"> </w:t>
      </w:r>
      <w:r w:rsidR="00B351DF" w:rsidRPr="00827262">
        <w:rPr>
          <w:rFonts w:asciiTheme="majorBidi" w:hAnsiTheme="majorBidi" w:cstheme="majorBidi"/>
          <w:sz w:val="24"/>
          <w:szCs w:val="24"/>
        </w:rPr>
        <w:t>2007</w:t>
      </w:r>
      <w:r w:rsidR="00B351DF">
        <w:rPr>
          <w:rFonts w:asciiTheme="majorBidi" w:hAnsiTheme="majorBidi" w:cstheme="majorBidi"/>
          <w:sz w:val="24"/>
          <w:szCs w:val="24"/>
        </w:rPr>
        <w:t>.</w:t>
      </w:r>
      <w:r w:rsidR="005D043E" w:rsidRPr="00827262">
        <w:rPr>
          <w:rFonts w:asciiTheme="majorBidi" w:hAnsiTheme="majorBidi" w:cstheme="majorBidi"/>
          <w:sz w:val="24"/>
          <w:szCs w:val="24"/>
        </w:rPr>
        <w:t xml:space="preserve"> Perpustakaan Sekolah: </w:t>
      </w:r>
      <w:r w:rsidR="005D043E" w:rsidRPr="00827262">
        <w:rPr>
          <w:rFonts w:asciiTheme="majorBidi" w:hAnsiTheme="majorBidi" w:cstheme="majorBidi"/>
          <w:i/>
          <w:iCs/>
          <w:sz w:val="24"/>
          <w:szCs w:val="24"/>
        </w:rPr>
        <w:t xml:space="preserve">Pendekatan Aspek Manajemen Dan </w:t>
      </w:r>
    </w:p>
    <w:p w:rsidR="005D043E" w:rsidRPr="0075171B" w:rsidRDefault="005D043E" w:rsidP="0075171B">
      <w:pPr>
        <w:pStyle w:val="FootnoteText"/>
        <w:spacing w:after="240"/>
        <w:ind w:firstLine="720"/>
        <w:jc w:val="both"/>
        <w:rPr>
          <w:rFonts w:asciiTheme="majorBidi" w:hAnsiTheme="majorBidi" w:cstheme="majorBidi"/>
          <w:i/>
          <w:iCs/>
          <w:sz w:val="24"/>
          <w:szCs w:val="24"/>
        </w:rPr>
      </w:pPr>
      <w:r w:rsidRPr="00827262">
        <w:rPr>
          <w:rFonts w:asciiTheme="majorBidi" w:hAnsiTheme="majorBidi" w:cstheme="majorBidi"/>
          <w:i/>
          <w:iCs/>
          <w:sz w:val="24"/>
          <w:szCs w:val="24"/>
        </w:rPr>
        <w:t>Tata Kerja</w:t>
      </w:r>
      <w:r w:rsidRPr="00827262">
        <w:rPr>
          <w:rFonts w:asciiTheme="majorBidi" w:hAnsiTheme="majorBidi" w:cstheme="majorBidi"/>
          <w:sz w:val="24"/>
          <w:szCs w:val="24"/>
        </w:rPr>
        <w:t xml:space="preserve">, </w:t>
      </w:r>
      <w:r w:rsidR="00D300D1">
        <w:rPr>
          <w:rFonts w:asciiTheme="majorBidi" w:hAnsiTheme="majorBidi" w:cstheme="majorBidi"/>
          <w:sz w:val="24"/>
          <w:szCs w:val="24"/>
        </w:rPr>
        <w:t xml:space="preserve">Jakarta: </w:t>
      </w:r>
      <w:r w:rsidR="00D300D1" w:rsidRPr="00827262">
        <w:rPr>
          <w:rFonts w:asciiTheme="majorBidi" w:hAnsiTheme="majorBidi" w:cstheme="majorBidi"/>
          <w:sz w:val="24"/>
          <w:szCs w:val="24"/>
        </w:rPr>
        <w:t>PT</w:t>
      </w:r>
      <w:r w:rsidRPr="00827262">
        <w:rPr>
          <w:rFonts w:asciiTheme="majorBidi" w:hAnsiTheme="majorBidi" w:cstheme="majorBidi"/>
          <w:sz w:val="24"/>
          <w:szCs w:val="24"/>
        </w:rPr>
        <w:t>. Gramedia Widiasarana Indonesia</w:t>
      </w:r>
    </w:p>
    <w:p w:rsidR="005D043E" w:rsidRPr="00827262" w:rsidRDefault="0075171B" w:rsidP="00E92507">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Kotler, Philip. </w:t>
      </w:r>
      <w:r w:rsidR="00B351DF" w:rsidRPr="00827262">
        <w:rPr>
          <w:rFonts w:asciiTheme="majorBidi" w:hAnsiTheme="majorBidi" w:cstheme="majorBidi"/>
          <w:sz w:val="24"/>
          <w:szCs w:val="24"/>
        </w:rPr>
        <w:t>2006</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 xml:space="preserve">Manajemen Pemasaran, </w:t>
      </w:r>
      <w:r w:rsidR="005D043E" w:rsidRPr="00827262">
        <w:rPr>
          <w:rFonts w:asciiTheme="majorBidi" w:hAnsiTheme="majorBidi" w:cstheme="majorBidi"/>
          <w:sz w:val="24"/>
          <w:szCs w:val="24"/>
        </w:rPr>
        <w:t>Jakarta: Erlangga</w:t>
      </w:r>
    </w:p>
    <w:p w:rsidR="00D300D1" w:rsidRDefault="005D043E" w:rsidP="00E92507">
      <w:pPr>
        <w:pStyle w:val="FootnoteText"/>
        <w:jc w:val="both"/>
        <w:rPr>
          <w:rFonts w:asciiTheme="majorBidi" w:hAnsiTheme="majorBidi" w:cstheme="majorBidi"/>
          <w:sz w:val="24"/>
          <w:szCs w:val="24"/>
        </w:rPr>
      </w:pPr>
      <w:r w:rsidRPr="00827262">
        <w:rPr>
          <w:rFonts w:asciiTheme="majorBidi" w:hAnsiTheme="majorBidi" w:cstheme="majorBidi"/>
          <w:sz w:val="24"/>
          <w:szCs w:val="24"/>
        </w:rPr>
        <w:t>Ko</w:t>
      </w:r>
      <w:r w:rsidR="00E92507">
        <w:rPr>
          <w:rFonts w:asciiTheme="majorBidi" w:hAnsiTheme="majorBidi" w:cstheme="majorBidi"/>
          <w:sz w:val="24"/>
          <w:szCs w:val="24"/>
        </w:rPr>
        <w:t xml:space="preserve">tler, Philip Dan Gary Amstrong. </w:t>
      </w:r>
      <w:r w:rsidR="00B351DF" w:rsidRPr="00827262">
        <w:rPr>
          <w:rFonts w:asciiTheme="majorBidi" w:hAnsiTheme="majorBidi" w:cstheme="majorBidi"/>
          <w:sz w:val="24"/>
          <w:szCs w:val="24"/>
        </w:rPr>
        <w:t>2012</w:t>
      </w:r>
      <w:r w:rsidR="00B351DF">
        <w:rPr>
          <w:rFonts w:asciiTheme="majorBidi" w:hAnsiTheme="majorBidi" w:cstheme="majorBidi"/>
          <w:sz w:val="24"/>
          <w:szCs w:val="24"/>
        </w:rPr>
        <w:t>.</w:t>
      </w:r>
      <w:r w:rsidRPr="00827262">
        <w:rPr>
          <w:rFonts w:asciiTheme="majorBidi" w:hAnsiTheme="majorBidi" w:cstheme="majorBidi"/>
          <w:sz w:val="24"/>
          <w:szCs w:val="24"/>
        </w:rPr>
        <w:t xml:space="preserve"> </w:t>
      </w:r>
      <w:r w:rsidRPr="00827262">
        <w:rPr>
          <w:rFonts w:asciiTheme="majorBidi" w:hAnsiTheme="majorBidi" w:cstheme="majorBidi"/>
          <w:i/>
          <w:iCs/>
          <w:sz w:val="24"/>
          <w:szCs w:val="24"/>
        </w:rPr>
        <w:t>Prinsip-Prinsip Pemasaran</w:t>
      </w:r>
      <w:r w:rsidRPr="00827262">
        <w:rPr>
          <w:rFonts w:asciiTheme="majorBidi" w:hAnsiTheme="majorBidi" w:cstheme="majorBidi"/>
          <w:sz w:val="24"/>
          <w:szCs w:val="24"/>
        </w:rPr>
        <w:t xml:space="preserve">, Edisi 2, </w:t>
      </w:r>
    </w:p>
    <w:p w:rsidR="005D043E" w:rsidRPr="00827262" w:rsidRDefault="005D043E" w:rsidP="00E92507">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sz w:val="24"/>
          <w:szCs w:val="24"/>
        </w:rPr>
        <w:t>Jilid 2 Terj. B</w:t>
      </w:r>
      <w:r w:rsidR="00D300D1">
        <w:rPr>
          <w:rFonts w:asciiTheme="majorBidi" w:hAnsiTheme="majorBidi" w:cstheme="majorBidi"/>
          <w:sz w:val="24"/>
          <w:szCs w:val="24"/>
        </w:rPr>
        <w:t xml:space="preserve">ob </w:t>
      </w:r>
      <w:r w:rsidRPr="00827262">
        <w:rPr>
          <w:rFonts w:asciiTheme="majorBidi" w:hAnsiTheme="majorBidi" w:cstheme="majorBidi"/>
          <w:sz w:val="24"/>
          <w:szCs w:val="24"/>
        </w:rPr>
        <w:t>Sabran, Jakarta: Erlangga</w:t>
      </w:r>
      <w:r w:rsidR="00E92507">
        <w:rPr>
          <w:rFonts w:asciiTheme="majorBidi" w:hAnsiTheme="majorBidi" w:cstheme="majorBidi"/>
          <w:sz w:val="24"/>
          <w:szCs w:val="24"/>
        </w:rPr>
        <w:t>.</w:t>
      </w:r>
    </w:p>
    <w:p w:rsidR="00D300D1" w:rsidRDefault="005D043E" w:rsidP="00E92507">
      <w:pPr>
        <w:pStyle w:val="FootnoteText"/>
        <w:jc w:val="both"/>
        <w:rPr>
          <w:rFonts w:asciiTheme="majorBidi" w:hAnsiTheme="majorBidi" w:cstheme="majorBidi"/>
          <w:i/>
          <w:iCs/>
          <w:sz w:val="24"/>
          <w:szCs w:val="24"/>
        </w:rPr>
      </w:pPr>
      <w:r w:rsidRPr="00827262">
        <w:rPr>
          <w:rFonts w:asciiTheme="majorBidi" w:hAnsiTheme="majorBidi" w:cstheme="majorBidi"/>
          <w:sz w:val="24"/>
          <w:szCs w:val="24"/>
        </w:rPr>
        <w:t xml:space="preserve">Laksmi, </w:t>
      </w:r>
      <w:r w:rsidR="00B351DF" w:rsidRPr="00827262">
        <w:rPr>
          <w:rFonts w:asciiTheme="majorBidi" w:hAnsiTheme="majorBidi" w:cstheme="majorBidi"/>
          <w:sz w:val="24"/>
          <w:szCs w:val="24"/>
        </w:rPr>
        <w:t>2006</w:t>
      </w:r>
      <w:r w:rsidR="00B351DF">
        <w:rPr>
          <w:rFonts w:asciiTheme="majorBidi" w:hAnsiTheme="majorBidi" w:cstheme="majorBidi"/>
          <w:sz w:val="24"/>
          <w:szCs w:val="24"/>
        </w:rPr>
        <w:t>.</w:t>
      </w:r>
      <w:r w:rsidRPr="00827262">
        <w:rPr>
          <w:rFonts w:asciiTheme="majorBidi" w:hAnsiTheme="majorBidi" w:cstheme="majorBidi"/>
          <w:sz w:val="24"/>
          <w:szCs w:val="24"/>
        </w:rPr>
        <w:t xml:space="preserve"> </w:t>
      </w:r>
      <w:r w:rsidRPr="00827262">
        <w:rPr>
          <w:rFonts w:asciiTheme="majorBidi" w:hAnsiTheme="majorBidi" w:cstheme="majorBidi"/>
          <w:i/>
          <w:iCs/>
          <w:sz w:val="24"/>
          <w:szCs w:val="24"/>
        </w:rPr>
        <w:t>Tinjauan Kultural Terhadap Kepustakawan</w:t>
      </w:r>
      <w:r w:rsidR="00D300D1">
        <w:rPr>
          <w:rFonts w:asciiTheme="majorBidi" w:hAnsiTheme="majorBidi" w:cstheme="majorBidi"/>
          <w:i/>
          <w:iCs/>
          <w:sz w:val="24"/>
          <w:szCs w:val="24"/>
        </w:rPr>
        <w:t xml:space="preserve">an: Inspirasi Dari </w:t>
      </w:r>
    </w:p>
    <w:p w:rsidR="005D043E" w:rsidRPr="00D300D1" w:rsidRDefault="00D300D1" w:rsidP="00E92507">
      <w:pPr>
        <w:pStyle w:val="FootnoteText"/>
        <w:spacing w:after="240"/>
        <w:ind w:firstLine="720"/>
        <w:jc w:val="both"/>
        <w:rPr>
          <w:rFonts w:asciiTheme="majorBidi" w:hAnsiTheme="majorBidi" w:cstheme="majorBidi"/>
          <w:i/>
          <w:iCs/>
          <w:sz w:val="24"/>
          <w:szCs w:val="24"/>
        </w:rPr>
      </w:pPr>
      <w:r>
        <w:rPr>
          <w:rFonts w:asciiTheme="majorBidi" w:hAnsiTheme="majorBidi" w:cstheme="majorBidi"/>
          <w:i/>
          <w:iCs/>
          <w:sz w:val="24"/>
          <w:szCs w:val="24"/>
        </w:rPr>
        <w:t xml:space="preserve">Sebuah Karya </w:t>
      </w:r>
      <w:r w:rsidR="005D043E" w:rsidRPr="00827262">
        <w:rPr>
          <w:rFonts w:asciiTheme="majorBidi" w:hAnsiTheme="majorBidi" w:cstheme="majorBidi"/>
          <w:i/>
          <w:iCs/>
          <w:sz w:val="24"/>
          <w:szCs w:val="24"/>
        </w:rPr>
        <w:t>Umberto Eco</w:t>
      </w:r>
      <w:r w:rsidR="005D043E" w:rsidRPr="00827262">
        <w:rPr>
          <w:rFonts w:asciiTheme="majorBidi" w:hAnsiTheme="majorBidi" w:cstheme="majorBidi"/>
          <w:sz w:val="24"/>
          <w:szCs w:val="24"/>
        </w:rPr>
        <w:t>, Jakarta: Sagung Seto</w:t>
      </w:r>
      <w:r w:rsidR="00E92507">
        <w:rPr>
          <w:rFonts w:asciiTheme="majorBidi" w:hAnsiTheme="majorBidi" w:cstheme="majorBidi"/>
          <w:sz w:val="24"/>
          <w:szCs w:val="24"/>
        </w:rPr>
        <w:t xml:space="preserve">. </w:t>
      </w:r>
    </w:p>
    <w:p w:rsidR="00D300D1" w:rsidRDefault="00E92507" w:rsidP="00D03E94">
      <w:pPr>
        <w:pStyle w:val="FootnoteText"/>
        <w:jc w:val="both"/>
        <w:rPr>
          <w:rFonts w:asciiTheme="majorBidi" w:hAnsiTheme="majorBidi" w:cstheme="majorBidi"/>
          <w:sz w:val="24"/>
          <w:szCs w:val="24"/>
        </w:rPr>
      </w:pPr>
      <w:r>
        <w:rPr>
          <w:rFonts w:asciiTheme="majorBidi" w:hAnsiTheme="majorBidi" w:cstheme="majorBidi"/>
          <w:sz w:val="24"/>
          <w:szCs w:val="24"/>
        </w:rPr>
        <w:t xml:space="preserve">Mustaf, Badollahi. </w:t>
      </w:r>
      <w:r w:rsidR="00B351DF" w:rsidRPr="00827262">
        <w:rPr>
          <w:rFonts w:asciiTheme="majorBidi" w:hAnsiTheme="majorBidi" w:cstheme="majorBidi"/>
          <w:sz w:val="24"/>
          <w:szCs w:val="24"/>
        </w:rPr>
        <w:t>2009</w:t>
      </w:r>
      <w:r w:rsidR="00B351DF">
        <w:rPr>
          <w:rFonts w:asciiTheme="majorBidi" w:hAnsiTheme="majorBidi" w:cstheme="majorBidi"/>
          <w:sz w:val="24"/>
          <w:szCs w:val="24"/>
        </w:rPr>
        <w:t>.</w:t>
      </w:r>
      <w:r w:rsidR="005D043E" w:rsidRPr="00827262">
        <w:rPr>
          <w:rFonts w:asciiTheme="majorBidi" w:hAnsiTheme="majorBidi" w:cstheme="majorBidi"/>
          <w:sz w:val="24"/>
          <w:szCs w:val="24"/>
        </w:rPr>
        <w:t xml:space="preserve"> </w:t>
      </w:r>
      <w:r w:rsidR="005D043E" w:rsidRPr="00827262">
        <w:rPr>
          <w:rFonts w:asciiTheme="majorBidi" w:hAnsiTheme="majorBidi" w:cstheme="majorBidi"/>
          <w:i/>
          <w:iCs/>
          <w:sz w:val="24"/>
          <w:szCs w:val="24"/>
        </w:rPr>
        <w:t>Promosi Jasa Perpustakaan,</w:t>
      </w:r>
      <w:r w:rsidR="005D043E" w:rsidRPr="00827262">
        <w:rPr>
          <w:rFonts w:asciiTheme="majorBidi" w:hAnsiTheme="majorBidi" w:cstheme="majorBidi"/>
          <w:sz w:val="24"/>
          <w:szCs w:val="24"/>
        </w:rPr>
        <w:t xml:space="preserve"> Jakarta: Universitas </w:t>
      </w:r>
    </w:p>
    <w:p w:rsidR="005D043E" w:rsidRDefault="005D043E" w:rsidP="00D03E94">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sz w:val="24"/>
          <w:szCs w:val="24"/>
        </w:rPr>
        <w:t>Terbuka</w:t>
      </w:r>
      <w:r w:rsidR="00D03E94">
        <w:rPr>
          <w:rFonts w:asciiTheme="majorBidi" w:hAnsiTheme="majorBidi" w:cstheme="majorBidi"/>
          <w:sz w:val="24"/>
          <w:szCs w:val="24"/>
        </w:rPr>
        <w:t>.</w:t>
      </w:r>
    </w:p>
    <w:p w:rsidR="00D300D1" w:rsidRDefault="005D043E" w:rsidP="00D03E94">
      <w:pPr>
        <w:pStyle w:val="FootnoteText"/>
        <w:jc w:val="both"/>
        <w:rPr>
          <w:rFonts w:asciiTheme="majorBidi" w:hAnsiTheme="majorBidi" w:cstheme="majorBidi"/>
          <w:sz w:val="24"/>
          <w:szCs w:val="24"/>
        </w:rPr>
      </w:pPr>
      <w:r w:rsidRPr="00827262">
        <w:rPr>
          <w:rFonts w:asciiTheme="majorBidi" w:hAnsiTheme="majorBidi" w:cstheme="majorBidi"/>
          <w:sz w:val="24"/>
          <w:szCs w:val="24"/>
        </w:rPr>
        <w:t>Purnomo, Pungki</w:t>
      </w:r>
      <w:r w:rsidR="00D03E94">
        <w:rPr>
          <w:rFonts w:asciiTheme="majorBidi" w:hAnsiTheme="majorBidi" w:cstheme="majorBidi"/>
          <w:sz w:val="24"/>
          <w:szCs w:val="24"/>
        </w:rPr>
        <w:t xml:space="preserve">. </w:t>
      </w:r>
      <w:r w:rsidR="00B351DF" w:rsidRPr="00827262">
        <w:rPr>
          <w:rFonts w:asciiTheme="majorBidi" w:hAnsiTheme="majorBidi" w:cstheme="majorBidi"/>
          <w:sz w:val="24"/>
          <w:szCs w:val="24"/>
        </w:rPr>
        <w:t>2010</w:t>
      </w:r>
      <w:r w:rsidR="00B351DF">
        <w:rPr>
          <w:rFonts w:asciiTheme="majorBidi" w:hAnsiTheme="majorBidi" w:cstheme="majorBidi"/>
          <w:sz w:val="24"/>
          <w:szCs w:val="24"/>
        </w:rPr>
        <w:t xml:space="preserve">. </w:t>
      </w:r>
      <w:r w:rsidRPr="00827262">
        <w:rPr>
          <w:rFonts w:asciiTheme="majorBidi" w:hAnsiTheme="majorBidi" w:cstheme="majorBidi"/>
          <w:i/>
          <w:iCs/>
          <w:sz w:val="24"/>
          <w:szCs w:val="24"/>
        </w:rPr>
        <w:t>Manajemen Pengembangan Koleksi Perpustakaan</w:t>
      </w:r>
      <w:r w:rsidRPr="00827262">
        <w:rPr>
          <w:rFonts w:asciiTheme="majorBidi" w:hAnsiTheme="majorBidi" w:cstheme="majorBidi"/>
          <w:sz w:val="24"/>
          <w:szCs w:val="24"/>
        </w:rPr>
        <w:t xml:space="preserve">, </w:t>
      </w:r>
    </w:p>
    <w:p w:rsidR="005D043E" w:rsidRDefault="00D300D1" w:rsidP="00D03E94">
      <w:pPr>
        <w:pStyle w:val="FootnoteText"/>
        <w:spacing w:after="240"/>
        <w:ind w:firstLine="720"/>
        <w:jc w:val="both"/>
        <w:rPr>
          <w:rFonts w:asciiTheme="majorBidi" w:hAnsiTheme="majorBidi" w:cstheme="majorBidi"/>
          <w:sz w:val="24"/>
          <w:szCs w:val="24"/>
        </w:rPr>
      </w:pPr>
      <w:r>
        <w:rPr>
          <w:rFonts w:asciiTheme="majorBidi" w:hAnsiTheme="majorBidi" w:cstheme="majorBidi"/>
          <w:sz w:val="24"/>
          <w:szCs w:val="24"/>
        </w:rPr>
        <w:t xml:space="preserve">Jakarta: Lembaga </w:t>
      </w:r>
      <w:r w:rsidR="005D043E" w:rsidRPr="00827262">
        <w:rPr>
          <w:rFonts w:asciiTheme="majorBidi" w:hAnsiTheme="majorBidi" w:cstheme="majorBidi"/>
          <w:sz w:val="24"/>
          <w:szCs w:val="24"/>
        </w:rPr>
        <w:t>Penelitian UIN Syarif Hidayatullah</w:t>
      </w:r>
      <w:r w:rsidR="00D03E94">
        <w:rPr>
          <w:rFonts w:asciiTheme="majorBidi" w:hAnsiTheme="majorBidi" w:cstheme="majorBidi"/>
          <w:sz w:val="24"/>
          <w:szCs w:val="24"/>
        </w:rPr>
        <w:t>.</w:t>
      </w:r>
    </w:p>
    <w:p w:rsidR="00D03E94" w:rsidRDefault="00D03E94" w:rsidP="00D03E94">
      <w:pPr>
        <w:spacing w:before="1" w:after="0" w:line="240" w:lineRule="auto"/>
        <w:jc w:val="both"/>
        <w:rPr>
          <w:rFonts w:asciiTheme="majorBidi" w:hAnsiTheme="majorBidi" w:cstheme="majorBidi"/>
          <w:sz w:val="24"/>
          <w:szCs w:val="24"/>
        </w:rPr>
      </w:pPr>
      <w:r>
        <w:rPr>
          <w:rFonts w:asciiTheme="majorBidi" w:hAnsiTheme="majorBidi" w:cstheme="majorBidi"/>
          <w:sz w:val="24"/>
          <w:szCs w:val="24"/>
        </w:rPr>
        <w:t xml:space="preserve">Qalyubi Dkk. </w:t>
      </w:r>
      <w:r w:rsidR="00B351DF">
        <w:rPr>
          <w:rFonts w:asciiTheme="majorBidi" w:hAnsiTheme="majorBidi" w:cstheme="majorBidi"/>
          <w:sz w:val="24"/>
          <w:szCs w:val="24"/>
        </w:rPr>
        <w:t>2003</w:t>
      </w:r>
      <w:r w:rsidR="00B351DF">
        <w:rPr>
          <w:rFonts w:asciiTheme="majorBidi" w:hAnsiTheme="majorBidi" w:cstheme="majorBidi"/>
          <w:sz w:val="24"/>
          <w:szCs w:val="24"/>
        </w:rPr>
        <w:t xml:space="preserve">. </w:t>
      </w:r>
      <w:r w:rsidR="005D043E" w:rsidRPr="00827262">
        <w:rPr>
          <w:rFonts w:asciiTheme="majorBidi" w:hAnsiTheme="majorBidi" w:cstheme="majorBidi"/>
          <w:i/>
          <w:sz w:val="24"/>
          <w:szCs w:val="24"/>
        </w:rPr>
        <w:t>Dasar Ilmu Perpustakaan Dan Informasi</w:t>
      </w:r>
      <w:r w:rsidR="005D043E" w:rsidRPr="00827262">
        <w:rPr>
          <w:rFonts w:asciiTheme="majorBidi" w:hAnsiTheme="majorBidi" w:cstheme="majorBidi"/>
          <w:sz w:val="24"/>
          <w:szCs w:val="24"/>
        </w:rPr>
        <w:t xml:space="preserve">, Yogyakarta: </w:t>
      </w:r>
    </w:p>
    <w:p w:rsidR="005D043E" w:rsidRDefault="005D043E" w:rsidP="00D03E94">
      <w:pPr>
        <w:spacing w:before="1" w:line="240" w:lineRule="auto"/>
        <w:ind w:firstLine="720"/>
        <w:jc w:val="both"/>
        <w:rPr>
          <w:rFonts w:asciiTheme="majorBidi" w:hAnsiTheme="majorBidi" w:cstheme="majorBidi"/>
          <w:sz w:val="24"/>
          <w:szCs w:val="24"/>
        </w:rPr>
      </w:pPr>
      <w:r w:rsidRPr="00827262">
        <w:rPr>
          <w:rFonts w:asciiTheme="majorBidi" w:hAnsiTheme="majorBidi" w:cstheme="majorBidi"/>
          <w:sz w:val="24"/>
          <w:szCs w:val="24"/>
        </w:rPr>
        <w:t xml:space="preserve">IAIN </w:t>
      </w:r>
      <w:r w:rsidR="00D300D1">
        <w:rPr>
          <w:rFonts w:asciiTheme="majorBidi" w:hAnsiTheme="majorBidi" w:cstheme="majorBidi"/>
          <w:sz w:val="24"/>
          <w:szCs w:val="24"/>
        </w:rPr>
        <w:t>Sunan kalijaga.</w:t>
      </w:r>
    </w:p>
    <w:p w:rsidR="00D300D1" w:rsidRDefault="00D03E94" w:rsidP="00D03E94">
      <w:pPr>
        <w:pStyle w:val="FootnoteText"/>
        <w:jc w:val="both"/>
        <w:rPr>
          <w:rFonts w:asciiTheme="majorBidi" w:hAnsiTheme="majorBidi" w:cstheme="majorBidi"/>
          <w:sz w:val="24"/>
          <w:szCs w:val="24"/>
        </w:rPr>
      </w:pPr>
      <w:r>
        <w:rPr>
          <w:rFonts w:asciiTheme="majorBidi" w:hAnsiTheme="majorBidi" w:cstheme="majorBidi"/>
          <w:sz w:val="24"/>
          <w:szCs w:val="24"/>
        </w:rPr>
        <w:t xml:space="preserve">Suherman. </w:t>
      </w:r>
      <w:r w:rsidR="00B351DF">
        <w:rPr>
          <w:rFonts w:asciiTheme="majorBidi" w:hAnsiTheme="majorBidi" w:cstheme="majorBidi"/>
          <w:sz w:val="24"/>
          <w:szCs w:val="24"/>
        </w:rPr>
        <w:t>2009</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Perpustakaan Sebagai Jantung Sekolah</w:t>
      </w:r>
      <w:r w:rsidR="005D043E" w:rsidRPr="00827262">
        <w:rPr>
          <w:rFonts w:asciiTheme="majorBidi" w:hAnsiTheme="majorBidi" w:cstheme="majorBidi"/>
          <w:sz w:val="24"/>
          <w:szCs w:val="24"/>
        </w:rPr>
        <w:t xml:space="preserve">, Bandung: MQS </w:t>
      </w:r>
    </w:p>
    <w:p w:rsidR="005D043E" w:rsidRPr="00827262" w:rsidRDefault="005D043E" w:rsidP="00D03E94">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sz w:val="24"/>
          <w:szCs w:val="24"/>
        </w:rPr>
        <w:t>Publishing</w:t>
      </w:r>
    </w:p>
    <w:p w:rsidR="00D300D1" w:rsidRDefault="00D03E94" w:rsidP="00D03E94">
      <w:pPr>
        <w:pStyle w:val="FootnoteText"/>
        <w:jc w:val="both"/>
        <w:rPr>
          <w:rFonts w:asciiTheme="majorBidi" w:hAnsiTheme="majorBidi" w:cstheme="majorBidi"/>
          <w:sz w:val="24"/>
          <w:szCs w:val="24"/>
        </w:rPr>
      </w:pPr>
      <w:r>
        <w:rPr>
          <w:rFonts w:asciiTheme="majorBidi" w:hAnsiTheme="majorBidi" w:cstheme="majorBidi"/>
          <w:sz w:val="24"/>
          <w:szCs w:val="24"/>
        </w:rPr>
        <w:t>Soeryanto</w:t>
      </w:r>
      <w:r w:rsidRPr="00827262">
        <w:rPr>
          <w:rFonts w:asciiTheme="majorBidi" w:hAnsiTheme="majorBidi" w:cstheme="majorBidi"/>
          <w:sz w:val="24"/>
          <w:szCs w:val="24"/>
        </w:rPr>
        <w:t>,</w:t>
      </w:r>
      <w:r w:rsidR="005D043E" w:rsidRPr="00827262">
        <w:rPr>
          <w:rFonts w:asciiTheme="majorBidi" w:hAnsiTheme="majorBidi" w:cstheme="majorBidi"/>
          <w:sz w:val="24"/>
          <w:szCs w:val="24"/>
        </w:rPr>
        <w:t xml:space="preserve"> Edi Soegoto</w:t>
      </w:r>
      <w:r>
        <w:rPr>
          <w:rFonts w:asciiTheme="majorBidi" w:hAnsiTheme="majorBidi" w:cstheme="majorBidi"/>
          <w:sz w:val="24"/>
          <w:szCs w:val="24"/>
        </w:rPr>
        <w:t xml:space="preserve">. </w:t>
      </w:r>
      <w:r w:rsidR="00B351DF" w:rsidRPr="00827262">
        <w:rPr>
          <w:rFonts w:asciiTheme="majorBidi" w:hAnsiTheme="majorBidi" w:cstheme="majorBidi"/>
          <w:sz w:val="24"/>
          <w:szCs w:val="24"/>
        </w:rPr>
        <w:t>2010</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Entrepreneurship: Menjadi Pembisnis Ulung</w:t>
      </w:r>
      <w:r w:rsidR="005D043E" w:rsidRPr="00827262">
        <w:rPr>
          <w:rFonts w:asciiTheme="majorBidi" w:hAnsiTheme="majorBidi" w:cstheme="majorBidi"/>
          <w:sz w:val="24"/>
          <w:szCs w:val="24"/>
        </w:rPr>
        <w:t xml:space="preserve">, </w:t>
      </w:r>
    </w:p>
    <w:p w:rsidR="005D043E" w:rsidRPr="00827262" w:rsidRDefault="005D043E" w:rsidP="00D03E94">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sz w:val="24"/>
          <w:szCs w:val="24"/>
        </w:rPr>
        <w:t>Jakarta: Elek Komputindo</w:t>
      </w:r>
      <w:r w:rsidR="00D03E94">
        <w:rPr>
          <w:rFonts w:asciiTheme="majorBidi" w:hAnsiTheme="majorBidi" w:cstheme="majorBidi"/>
          <w:sz w:val="24"/>
          <w:szCs w:val="24"/>
        </w:rPr>
        <w:t>.</w:t>
      </w:r>
    </w:p>
    <w:p w:rsidR="00D03E94" w:rsidRDefault="00D03E94" w:rsidP="00D03E94">
      <w:pPr>
        <w:pStyle w:val="FootnoteText"/>
        <w:jc w:val="both"/>
        <w:rPr>
          <w:rFonts w:asciiTheme="majorBidi" w:hAnsiTheme="majorBidi" w:cstheme="majorBidi"/>
          <w:sz w:val="24"/>
          <w:szCs w:val="24"/>
        </w:rPr>
      </w:pPr>
      <w:r>
        <w:rPr>
          <w:rFonts w:asciiTheme="majorBidi" w:hAnsiTheme="majorBidi" w:cstheme="majorBidi"/>
          <w:sz w:val="24"/>
          <w:szCs w:val="24"/>
        </w:rPr>
        <w:t xml:space="preserve">Suwarno, Wiji. </w:t>
      </w:r>
      <w:r w:rsidR="00B351DF" w:rsidRPr="00827262">
        <w:rPr>
          <w:rFonts w:asciiTheme="majorBidi" w:hAnsiTheme="majorBidi" w:cstheme="majorBidi"/>
          <w:sz w:val="24"/>
          <w:szCs w:val="24"/>
        </w:rPr>
        <w:t>2015</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Dasar-Dasar Ilmu Perpustakaan</w:t>
      </w:r>
      <w:r>
        <w:rPr>
          <w:rFonts w:asciiTheme="majorBidi" w:hAnsiTheme="majorBidi" w:cstheme="majorBidi"/>
          <w:sz w:val="24"/>
          <w:szCs w:val="24"/>
        </w:rPr>
        <w:t xml:space="preserve"> Yogjakarta: Ar-Ruz </w:t>
      </w:r>
    </w:p>
    <w:p w:rsidR="005D043E" w:rsidRPr="00827262" w:rsidRDefault="00D03E94" w:rsidP="00D03E94">
      <w:pPr>
        <w:pStyle w:val="FootnoteText"/>
        <w:spacing w:after="240"/>
        <w:ind w:firstLine="720"/>
        <w:jc w:val="both"/>
        <w:rPr>
          <w:rFonts w:asciiTheme="majorBidi" w:hAnsiTheme="majorBidi" w:cstheme="majorBidi"/>
          <w:sz w:val="24"/>
          <w:szCs w:val="24"/>
        </w:rPr>
      </w:pPr>
      <w:r>
        <w:rPr>
          <w:rFonts w:asciiTheme="majorBidi" w:hAnsiTheme="majorBidi" w:cstheme="majorBidi"/>
          <w:sz w:val="24"/>
          <w:szCs w:val="24"/>
        </w:rPr>
        <w:t>Media.</w:t>
      </w:r>
    </w:p>
    <w:p w:rsidR="00D300D1" w:rsidRDefault="00D03E94" w:rsidP="00D03E94">
      <w:pPr>
        <w:pStyle w:val="FootnoteText"/>
        <w:jc w:val="both"/>
        <w:rPr>
          <w:rFonts w:asciiTheme="majorBidi" w:hAnsiTheme="majorBidi" w:cstheme="majorBidi"/>
          <w:sz w:val="24"/>
          <w:szCs w:val="24"/>
        </w:rPr>
      </w:pPr>
      <w:r>
        <w:rPr>
          <w:rFonts w:asciiTheme="majorBidi" w:hAnsiTheme="majorBidi" w:cstheme="majorBidi"/>
          <w:sz w:val="24"/>
          <w:szCs w:val="24"/>
        </w:rPr>
        <w:t xml:space="preserve">Sutarno NS. </w:t>
      </w:r>
      <w:r w:rsidR="00B351DF" w:rsidRPr="00827262">
        <w:rPr>
          <w:rFonts w:asciiTheme="majorBidi" w:hAnsiTheme="majorBidi" w:cstheme="majorBidi"/>
          <w:sz w:val="24"/>
          <w:szCs w:val="24"/>
        </w:rPr>
        <w:t>2006</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Manajemen Perpustakaan: Suatu Pendekatan Praktik</w:t>
      </w:r>
      <w:r w:rsidR="005D043E" w:rsidRPr="00827262">
        <w:rPr>
          <w:rFonts w:asciiTheme="majorBidi" w:hAnsiTheme="majorBidi" w:cstheme="majorBidi"/>
          <w:sz w:val="24"/>
          <w:szCs w:val="24"/>
        </w:rPr>
        <w:t xml:space="preserve">, </w:t>
      </w:r>
    </w:p>
    <w:p w:rsidR="005D043E" w:rsidRPr="00827262" w:rsidRDefault="005D043E" w:rsidP="00D03E94">
      <w:pPr>
        <w:pStyle w:val="FootnoteText"/>
        <w:spacing w:after="240"/>
        <w:ind w:firstLine="720"/>
        <w:jc w:val="both"/>
        <w:rPr>
          <w:rFonts w:asciiTheme="majorBidi" w:hAnsiTheme="majorBidi" w:cstheme="majorBidi"/>
          <w:sz w:val="24"/>
          <w:szCs w:val="24"/>
        </w:rPr>
      </w:pPr>
      <w:r w:rsidRPr="00827262">
        <w:rPr>
          <w:rFonts w:asciiTheme="majorBidi" w:hAnsiTheme="majorBidi" w:cstheme="majorBidi"/>
          <w:sz w:val="24"/>
          <w:szCs w:val="24"/>
        </w:rPr>
        <w:t>Jakarta:</w:t>
      </w:r>
      <w:r w:rsidR="00D03E94">
        <w:rPr>
          <w:rFonts w:asciiTheme="majorBidi" w:hAnsiTheme="majorBidi" w:cstheme="majorBidi"/>
          <w:sz w:val="24"/>
          <w:szCs w:val="24"/>
        </w:rPr>
        <w:t xml:space="preserve"> Segung Seto.</w:t>
      </w:r>
    </w:p>
    <w:p w:rsidR="005D043E" w:rsidRPr="00827262" w:rsidRDefault="00D03E94" w:rsidP="00D03E94">
      <w:pPr>
        <w:pStyle w:val="FootnoteText"/>
        <w:spacing w:after="240"/>
        <w:jc w:val="both"/>
        <w:rPr>
          <w:rFonts w:asciiTheme="majorBidi" w:hAnsiTheme="majorBidi" w:cstheme="majorBidi"/>
          <w:sz w:val="24"/>
          <w:szCs w:val="24"/>
        </w:rPr>
      </w:pPr>
      <w:r>
        <w:rPr>
          <w:rFonts w:asciiTheme="majorBidi" w:hAnsiTheme="majorBidi" w:cstheme="majorBidi"/>
          <w:sz w:val="24"/>
          <w:szCs w:val="24"/>
        </w:rPr>
        <w:t xml:space="preserve">Tjiptono, Fandy. </w:t>
      </w:r>
      <w:r w:rsidR="00B351DF" w:rsidRPr="00827262">
        <w:rPr>
          <w:rFonts w:asciiTheme="majorBidi" w:hAnsiTheme="majorBidi" w:cstheme="majorBidi"/>
          <w:sz w:val="24"/>
          <w:szCs w:val="24"/>
        </w:rPr>
        <w:t>2008</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Strategi Pemasaran</w:t>
      </w:r>
      <w:r w:rsidR="005D043E" w:rsidRPr="00827262">
        <w:rPr>
          <w:rFonts w:asciiTheme="majorBidi" w:hAnsiTheme="majorBidi" w:cstheme="majorBidi"/>
          <w:sz w:val="24"/>
          <w:szCs w:val="24"/>
        </w:rPr>
        <w:t>, Yogyakarta: Andi Offset</w:t>
      </w:r>
      <w:r>
        <w:rPr>
          <w:rFonts w:asciiTheme="majorBidi" w:hAnsiTheme="majorBidi" w:cstheme="majorBidi"/>
          <w:sz w:val="24"/>
          <w:szCs w:val="24"/>
        </w:rPr>
        <w:t>.</w:t>
      </w:r>
    </w:p>
    <w:p w:rsidR="00D03E94" w:rsidRDefault="00D03E94" w:rsidP="00D03E94">
      <w:pPr>
        <w:pStyle w:val="FootnoteText"/>
        <w:jc w:val="both"/>
        <w:rPr>
          <w:rFonts w:asciiTheme="majorBidi" w:hAnsiTheme="majorBidi" w:cstheme="majorBidi"/>
          <w:sz w:val="24"/>
          <w:szCs w:val="24"/>
        </w:rPr>
      </w:pPr>
      <w:r>
        <w:rPr>
          <w:rFonts w:asciiTheme="majorBidi" w:hAnsiTheme="majorBidi" w:cstheme="majorBidi"/>
          <w:sz w:val="24"/>
          <w:szCs w:val="24"/>
        </w:rPr>
        <w:t xml:space="preserve">Tjiptono, Fandy. </w:t>
      </w:r>
      <w:r w:rsidR="00B351DF" w:rsidRPr="00827262">
        <w:rPr>
          <w:rFonts w:asciiTheme="majorBidi" w:hAnsiTheme="majorBidi" w:cstheme="majorBidi"/>
          <w:sz w:val="24"/>
          <w:szCs w:val="24"/>
        </w:rPr>
        <w:t>1997</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Prinsip-Prinsip Total Quality Services</w:t>
      </w:r>
      <w:r>
        <w:rPr>
          <w:rFonts w:asciiTheme="majorBidi" w:hAnsiTheme="majorBidi" w:cstheme="majorBidi"/>
          <w:sz w:val="24"/>
          <w:szCs w:val="24"/>
        </w:rPr>
        <w:t xml:space="preserve">, Yogyakarta: </w:t>
      </w:r>
    </w:p>
    <w:p w:rsidR="005D043E" w:rsidRPr="00827262" w:rsidRDefault="00D03E94" w:rsidP="00D03E94">
      <w:pPr>
        <w:pStyle w:val="FootnoteText"/>
        <w:spacing w:after="240"/>
        <w:ind w:firstLine="720"/>
        <w:jc w:val="both"/>
        <w:rPr>
          <w:rFonts w:asciiTheme="majorBidi" w:hAnsiTheme="majorBidi" w:cstheme="majorBidi"/>
          <w:sz w:val="24"/>
          <w:szCs w:val="24"/>
        </w:rPr>
      </w:pPr>
      <w:r>
        <w:rPr>
          <w:rFonts w:asciiTheme="majorBidi" w:hAnsiTheme="majorBidi" w:cstheme="majorBidi"/>
          <w:sz w:val="24"/>
          <w:szCs w:val="24"/>
        </w:rPr>
        <w:t xml:space="preserve">Andi </w:t>
      </w:r>
      <w:r w:rsidR="005D043E" w:rsidRPr="00827262">
        <w:rPr>
          <w:rFonts w:asciiTheme="majorBidi" w:hAnsiTheme="majorBidi" w:cstheme="majorBidi"/>
          <w:sz w:val="24"/>
          <w:szCs w:val="24"/>
        </w:rPr>
        <w:t>Offset</w:t>
      </w:r>
      <w:r>
        <w:rPr>
          <w:rFonts w:asciiTheme="majorBidi" w:hAnsiTheme="majorBidi" w:cstheme="majorBidi"/>
          <w:sz w:val="24"/>
          <w:szCs w:val="24"/>
        </w:rPr>
        <w:t>.</w:t>
      </w:r>
    </w:p>
    <w:p w:rsidR="00D300D1" w:rsidRDefault="00D03E94" w:rsidP="00D03E94">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Wibianto, Alwan. </w:t>
      </w:r>
      <w:r w:rsidR="00B351DF" w:rsidRPr="00827262">
        <w:rPr>
          <w:rFonts w:asciiTheme="majorBidi" w:hAnsiTheme="majorBidi" w:cstheme="majorBidi"/>
          <w:sz w:val="24"/>
          <w:szCs w:val="24"/>
        </w:rPr>
        <w:t>2009</w:t>
      </w:r>
      <w:r w:rsidR="00B351DF">
        <w:rPr>
          <w:rFonts w:asciiTheme="majorBidi" w:hAnsiTheme="majorBidi" w:cstheme="majorBidi"/>
          <w:sz w:val="24"/>
          <w:szCs w:val="24"/>
        </w:rPr>
        <w:t xml:space="preserve">. </w:t>
      </w:r>
      <w:r w:rsidR="005D043E" w:rsidRPr="00827262">
        <w:rPr>
          <w:rFonts w:asciiTheme="majorBidi" w:hAnsiTheme="majorBidi" w:cstheme="majorBidi"/>
          <w:i/>
          <w:iCs/>
          <w:sz w:val="24"/>
          <w:szCs w:val="24"/>
        </w:rPr>
        <w:t xml:space="preserve">Promosi Perpustakaan Dalam </w:t>
      </w:r>
      <w:r w:rsidR="00D300D1">
        <w:rPr>
          <w:rFonts w:asciiTheme="majorBidi" w:hAnsiTheme="majorBidi" w:cstheme="majorBidi"/>
          <w:i/>
          <w:iCs/>
          <w:sz w:val="24"/>
          <w:szCs w:val="24"/>
        </w:rPr>
        <w:t xml:space="preserve">Upaya Meningkatkan </w:t>
      </w:r>
    </w:p>
    <w:p w:rsidR="00D300D1" w:rsidRDefault="00D300D1" w:rsidP="00D03E94">
      <w:pPr>
        <w:pStyle w:val="FootnoteText"/>
        <w:ind w:firstLine="720"/>
        <w:jc w:val="both"/>
        <w:rPr>
          <w:rFonts w:asciiTheme="majorBidi" w:hAnsiTheme="majorBidi" w:cstheme="majorBidi"/>
          <w:sz w:val="24"/>
          <w:szCs w:val="24"/>
        </w:rPr>
      </w:pPr>
      <w:r>
        <w:rPr>
          <w:rFonts w:asciiTheme="majorBidi" w:hAnsiTheme="majorBidi" w:cstheme="majorBidi"/>
          <w:i/>
          <w:iCs/>
          <w:sz w:val="24"/>
          <w:szCs w:val="24"/>
        </w:rPr>
        <w:t xml:space="preserve">Kunjungan Ke </w:t>
      </w:r>
      <w:r w:rsidR="005D043E" w:rsidRPr="00827262">
        <w:rPr>
          <w:rFonts w:asciiTheme="majorBidi" w:hAnsiTheme="majorBidi" w:cstheme="majorBidi"/>
          <w:i/>
          <w:iCs/>
          <w:sz w:val="24"/>
          <w:szCs w:val="24"/>
        </w:rPr>
        <w:t>Perpustakaan</w:t>
      </w:r>
      <w:r w:rsidR="005D043E" w:rsidRPr="00827262">
        <w:rPr>
          <w:rFonts w:asciiTheme="majorBidi" w:hAnsiTheme="majorBidi" w:cstheme="majorBidi"/>
          <w:sz w:val="24"/>
          <w:szCs w:val="24"/>
        </w:rPr>
        <w:t xml:space="preserve">, Dalam Jurnal Pustaloka, Vol. 1 No 1, </w:t>
      </w:r>
    </w:p>
    <w:p w:rsidR="005D043E" w:rsidRPr="00D300D1" w:rsidRDefault="005D043E" w:rsidP="00D03E94">
      <w:pPr>
        <w:pStyle w:val="FootnoteText"/>
        <w:ind w:left="720"/>
        <w:jc w:val="both"/>
        <w:rPr>
          <w:rFonts w:asciiTheme="majorBidi" w:hAnsiTheme="majorBidi" w:cstheme="majorBidi"/>
          <w:i/>
          <w:iCs/>
          <w:sz w:val="24"/>
          <w:szCs w:val="24"/>
        </w:rPr>
      </w:pPr>
      <w:r w:rsidRPr="00827262">
        <w:rPr>
          <w:rFonts w:asciiTheme="majorBidi" w:hAnsiTheme="majorBidi" w:cstheme="majorBidi"/>
          <w:sz w:val="24"/>
          <w:szCs w:val="24"/>
        </w:rPr>
        <w:t>Ponorogo: STAIN</w:t>
      </w:r>
      <w:r w:rsidR="00D03E94">
        <w:rPr>
          <w:rFonts w:asciiTheme="majorBidi" w:hAnsiTheme="majorBidi" w:cstheme="majorBidi"/>
          <w:sz w:val="24"/>
          <w:szCs w:val="24"/>
        </w:rPr>
        <w:t>.</w:t>
      </w:r>
    </w:p>
    <w:sectPr w:rsidR="005D043E" w:rsidRPr="00D300D1" w:rsidSect="00082436">
      <w:footerReference w:type="default" r:id="rId8"/>
      <w:type w:val="continuous"/>
      <w:pgSz w:w="11910"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65" w:rsidRDefault="00FA0265" w:rsidP="00884377">
      <w:pPr>
        <w:spacing w:after="0" w:line="240" w:lineRule="auto"/>
      </w:pPr>
      <w:r>
        <w:separator/>
      </w:r>
    </w:p>
  </w:endnote>
  <w:endnote w:type="continuationSeparator" w:id="0">
    <w:p w:rsidR="00FA0265" w:rsidRDefault="00FA0265" w:rsidP="0088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00" w:rsidRDefault="00241E00">
    <w:pPr>
      <w:pStyle w:val="Footer"/>
      <w:jc w:val="right"/>
    </w:pPr>
  </w:p>
  <w:p w:rsidR="00241E00" w:rsidRDefault="00241E0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65" w:rsidRDefault="00FA0265" w:rsidP="00884377">
      <w:pPr>
        <w:spacing w:after="0" w:line="240" w:lineRule="auto"/>
      </w:pPr>
      <w:r>
        <w:separator/>
      </w:r>
    </w:p>
  </w:footnote>
  <w:footnote w:type="continuationSeparator" w:id="0">
    <w:p w:rsidR="00FA0265" w:rsidRDefault="00FA0265" w:rsidP="00884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28F5"/>
    <w:multiLevelType w:val="hybridMultilevel"/>
    <w:tmpl w:val="6C2AF51C"/>
    <w:lvl w:ilvl="0" w:tplc="F2EE2FF6">
      <w:start w:val="1"/>
      <w:numFmt w:val="lowerLetter"/>
      <w:lvlText w:val="%1."/>
      <w:lvlJc w:val="left"/>
      <w:pPr>
        <w:ind w:left="1500" w:hanging="360"/>
      </w:pPr>
      <w:rPr>
        <w:rFonts w:hint="default"/>
        <w: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5A52BDC"/>
    <w:multiLevelType w:val="hybridMultilevel"/>
    <w:tmpl w:val="9DC4CDA6"/>
    <w:lvl w:ilvl="0" w:tplc="CF30F27A">
      <w:start w:val="1"/>
      <w:numFmt w:val="decimal"/>
      <w:lvlText w:val="%1)"/>
      <w:lvlJc w:val="left"/>
      <w:pPr>
        <w:ind w:left="2389" w:hanging="361"/>
        <w:jc w:val="left"/>
      </w:pPr>
      <w:rPr>
        <w:rFonts w:ascii="Times New Roman" w:eastAsia="Times New Roman" w:hAnsi="Times New Roman" w:cs="Times New Roman" w:hint="default"/>
        <w:spacing w:val="-20"/>
        <w:w w:val="99"/>
        <w:sz w:val="24"/>
        <w:szCs w:val="24"/>
      </w:rPr>
    </w:lvl>
    <w:lvl w:ilvl="1" w:tplc="ED6E1CF4">
      <w:numFmt w:val="bullet"/>
      <w:lvlText w:val="•"/>
      <w:lvlJc w:val="left"/>
      <w:pPr>
        <w:ind w:left="3006" w:hanging="361"/>
      </w:pPr>
      <w:rPr>
        <w:rFonts w:hint="default"/>
      </w:rPr>
    </w:lvl>
    <w:lvl w:ilvl="2" w:tplc="1EE232C2">
      <w:numFmt w:val="bullet"/>
      <w:lvlText w:val="•"/>
      <w:lvlJc w:val="left"/>
      <w:pPr>
        <w:ind w:left="3633" w:hanging="361"/>
      </w:pPr>
      <w:rPr>
        <w:rFonts w:hint="default"/>
      </w:rPr>
    </w:lvl>
    <w:lvl w:ilvl="3" w:tplc="BCC20E7A">
      <w:numFmt w:val="bullet"/>
      <w:lvlText w:val="•"/>
      <w:lvlJc w:val="left"/>
      <w:pPr>
        <w:ind w:left="4259" w:hanging="361"/>
      </w:pPr>
      <w:rPr>
        <w:rFonts w:hint="default"/>
      </w:rPr>
    </w:lvl>
    <w:lvl w:ilvl="4" w:tplc="D16A71D6">
      <w:numFmt w:val="bullet"/>
      <w:lvlText w:val="•"/>
      <w:lvlJc w:val="left"/>
      <w:pPr>
        <w:ind w:left="4886" w:hanging="361"/>
      </w:pPr>
      <w:rPr>
        <w:rFonts w:hint="default"/>
      </w:rPr>
    </w:lvl>
    <w:lvl w:ilvl="5" w:tplc="BB14A8B0">
      <w:numFmt w:val="bullet"/>
      <w:lvlText w:val="•"/>
      <w:lvlJc w:val="left"/>
      <w:pPr>
        <w:ind w:left="5513" w:hanging="361"/>
      </w:pPr>
      <w:rPr>
        <w:rFonts w:hint="default"/>
      </w:rPr>
    </w:lvl>
    <w:lvl w:ilvl="6" w:tplc="EBA22D3E">
      <w:numFmt w:val="bullet"/>
      <w:lvlText w:val="•"/>
      <w:lvlJc w:val="left"/>
      <w:pPr>
        <w:ind w:left="6139" w:hanging="361"/>
      </w:pPr>
      <w:rPr>
        <w:rFonts w:hint="default"/>
      </w:rPr>
    </w:lvl>
    <w:lvl w:ilvl="7" w:tplc="0F3A8478">
      <w:numFmt w:val="bullet"/>
      <w:lvlText w:val="•"/>
      <w:lvlJc w:val="left"/>
      <w:pPr>
        <w:ind w:left="6766" w:hanging="361"/>
      </w:pPr>
      <w:rPr>
        <w:rFonts w:hint="default"/>
      </w:rPr>
    </w:lvl>
    <w:lvl w:ilvl="8" w:tplc="544C4FA4">
      <w:numFmt w:val="bullet"/>
      <w:lvlText w:val="•"/>
      <w:lvlJc w:val="left"/>
      <w:pPr>
        <w:ind w:left="7393" w:hanging="361"/>
      </w:pPr>
      <w:rPr>
        <w:rFonts w:hint="default"/>
      </w:rPr>
    </w:lvl>
  </w:abstractNum>
  <w:abstractNum w:abstractNumId="2">
    <w:nsid w:val="07643D68"/>
    <w:multiLevelType w:val="hybridMultilevel"/>
    <w:tmpl w:val="C8249C7E"/>
    <w:lvl w:ilvl="0" w:tplc="9C841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185EF5"/>
    <w:multiLevelType w:val="hybridMultilevel"/>
    <w:tmpl w:val="3CFC1F36"/>
    <w:lvl w:ilvl="0" w:tplc="DA5A2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F62D6"/>
    <w:multiLevelType w:val="hybridMultilevel"/>
    <w:tmpl w:val="A19A1DBA"/>
    <w:lvl w:ilvl="0" w:tplc="B5063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063A5"/>
    <w:multiLevelType w:val="hybridMultilevel"/>
    <w:tmpl w:val="4DF8BBEE"/>
    <w:lvl w:ilvl="0" w:tplc="DCB005BC">
      <w:start w:val="1"/>
      <w:numFmt w:val="decimal"/>
      <w:lvlText w:val="%1."/>
      <w:lvlJc w:val="left"/>
      <w:pPr>
        <w:ind w:left="1668" w:hanging="360"/>
      </w:pPr>
      <w:rPr>
        <w:rFonts w:hint="default"/>
      </w:rPr>
    </w:lvl>
    <w:lvl w:ilvl="1" w:tplc="04090019">
      <w:start w:val="1"/>
      <w:numFmt w:val="lowerLetter"/>
      <w:lvlText w:val="%2."/>
      <w:lvlJc w:val="left"/>
      <w:pPr>
        <w:ind w:left="2388" w:hanging="360"/>
      </w:pPr>
    </w:lvl>
    <w:lvl w:ilvl="2" w:tplc="0409001B">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6">
    <w:nsid w:val="25F262DB"/>
    <w:multiLevelType w:val="hybridMultilevel"/>
    <w:tmpl w:val="F9106496"/>
    <w:lvl w:ilvl="0" w:tplc="B2701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F2E9B"/>
    <w:multiLevelType w:val="hybridMultilevel"/>
    <w:tmpl w:val="7BD63BFE"/>
    <w:lvl w:ilvl="0" w:tplc="E550B0DE">
      <w:start w:val="1"/>
      <w:numFmt w:val="upperLetter"/>
      <w:lvlText w:val="%1."/>
      <w:lvlJc w:val="left"/>
      <w:pPr>
        <w:ind w:left="859" w:hanging="272"/>
        <w:jc w:val="left"/>
      </w:pPr>
      <w:rPr>
        <w:rFonts w:ascii="Times New Roman" w:eastAsia="Times New Roman" w:hAnsi="Times New Roman" w:cs="Times New Roman" w:hint="default"/>
        <w:b/>
        <w:bCs/>
        <w:spacing w:val="-1"/>
        <w:w w:val="99"/>
        <w:sz w:val="24"/>
        <w:szCs w:val="24"/>
      </w:rPr>
    </w:lvl>
    <w:lvl w:ilvl="1" w:tplc="BBB0CF7A">
      <w:start w:val="1"/>
      <w:numFmt w:val="decimal"/>
      <w:lvlText w:val="%2."/>
      <w:lvlJc w:val="left"/>
      <w:pPr>
        <w:ind w:left="1308" w:hanging="360"/>
        <w:jc w:val="left"/>
      </w:pPr>
      <w:rPr>
        <w:rFonts w:hint="default"/>
        <w:spacing w:val="-23"/>
        <w:w w:val="99"/>
      </w:rPr>
    </w:lvl>
    <w:lvl w:ilvl="2" w:tplc="07DE2CDC">
      <w:start w:val="1"/>
      <w:numFmt w:val="lowerLetter"/>
      <w:lvlText w:val="%3."/>
      <w:lvlJc w:val="left"/>
      <w:pPr>
        <w:ind w:left="1668" w:hanging="360"/>
        <w:jc w:val="left"/>
      </w:pPr>
      <w:rPr>
        <w:rFonts w:ascii="Times New Roman" w:eastAsia="Times New Roman" w:hAnsi="Times New Roman" w:cs="Times New Roman" w:hint="default"/>
        <w:spacing w:val="-30"/>
        <w:w w:val="99"/>
        <w:sz w:val="24"/>
        <w:szCs w:val="24"/>
      </w:rPr>
    </w:lvl>
    <w:lvl w:ilvl="3" w:tplc="6AD6FF54">
      <w:start w:val="1"/>
      <w:numFmt w:val="lowerLetter"/>
      <w:lvlText w:val="%4."/>
      <w:lvlJc w:val="left"/>
      <w:pPr>
        <w:ind w:left="1668" w:hanging="360"/>
        <w:jc w:val="left"/>
      </w:pPr>
      <w:rPr>
        <w:rFonts w:ascii="Times New Roman" w:eastAsia="Times New Roman" w:hAnsi="Times New Roman" w:cs="Times New Roman" w:hint="default"/>
        <w:spacing w:val="-4"/>
        <w:w w:val="100"/>
        <w:sz w:val="24"/>
        <w:szCs w:val="24"/>
      </w:rPr>
    </w:lvl>
    <w:lvl w:ilvl="4" w:tplc="E6B67538">
      <w:numFmt w:val="bullet"/>
      <w:lvlText w:val="•"/>
      <w:lvlJc w:val="left"/>
      <w:pPr>
        <w:ind w:left="1660" w:hanging="360"/>
      </w:pPr>
      <w:rPr>
        <w:rFonts w:hint="default"/>
      </w:rPr>
    </w:lvl>
    <w:lvl w:ilvl="5" w:tplc="5F387256">
      <w:numFmt w:val="bullet"/>
      <w:lvlText w:val="•"/>
      <w:lvlJc w:val="left"/>
      <w:pPr>
        <w:ind w:left="1940" w:hanging="360"/>
      </w:pPr>
      <w:rPr>
        <w:rFonts w:hint="default"/>
      </w:rPr>
    </w:lvl>
    <w:lvl w:ilvl="6" w:tplc="F218454E">
      <w:numFmt w:val="bullet"/>
      <w:lvlText w:val="•"/>
      <w:lvlJc w:val="left"/>
      <w:pPr>
        <w:ind w:left="2020" w:hanging="360"/>
      </w:pPr>
      <w:rPr>
        <w:rFonts w:hint="default"/>
      </w:rPr>
    </w:lvl>
    <w:lvl w:ilvl="7" w:tplc="56CAF2AE">
      <w:numFmt w:val="bullet"/>
      <w:lvlText w:val="•"/>
      <w:lvlJc w:val="left"/>
      <w:pPr>
        <w:ind w:left="3676" w:hanging="360"/>
      </w:pPr>
      <w:rPr>
        <w:rFonts w:hint="default"/>
      </w:rPr>
    </w:lvl>
    <w:lvl w:ilvl="8" w:tplc="AA786A44">
      <w:numFmt w:val="bullet"/>
      <w:lvlText w:val="•"/>
      <w:lvlJc w:val="left"/>
      <w:pPr>
        <w:ind w:left="5333" w:hanging="360"/>
      </w:pPr>
      <w:rPr>
        <w:rFonts w:hint="default"/>
      </w:rPr>
    </w:lvl>
  </w:abstractNum>
  <w:abstractNum w:abstractNumId="8">
    <w:nsid w:val="33267D7D"/>
    <w:multiLevelType w:val="hybridMultilevel"/>
    <w:tmpl w:val="4D02B8E4"/>
    <w:lvl w:ilvl="0" w:tplc="2AEC0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5B76FE"/>
    <w:multiLevelType w:val="hybridMultilevel"/>
    <w:tmpl w:val="2342ED02"/>
    <w:lvl w:ilvl="0" w:tplc="C08C3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090CF4"/>
    <w:multiLevelType w:val="hybridMultilevel"/>
    <w:tmpl w:val="C00AF0A4"/>
    <w:lvl w:ilvl="0" w:tplc="2544FD86">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8E6685"/>
    <w:multiLevelType w:val="hybridMultilevel"/>
    <w:tmpl w:val="992CCCE8"/>
    <w:lvl w:ilvl="0" w:tplc="6E622A76">
      <w:start w:val="1"/>
      <w:numFmt w:val="decimal"/>
      <w:lvlText w:val="%1)"/>
      <w:lvlJc w:val="left"/>
      <w:pPr>
        <w:ind w:left="2028" w:hanging="360"/>
        <w:jc w:val="left"/>
      </w:pPr>
      <w:rPr>
        <w:rFonts w:ascii="Times New Roman" w:eastAsia="Times New Roman" w:hAnsi="Times New Roman" w:cs="Times New Roman" w:hint="default"/>
        <w:spacing w:val="-20"/>
        <w:w w:val="99"/>
        <w:sz w:val="24"/>
        <w:szCs w:val="24"/>
      </w:rPr>
    </w:lvl>
    <w:lvl w:ilvl="1" w:tplc="688C4F8E">
      <w:numFmt w:val="bullet"/>
      <w:lvlText w:val="•"/>
      <w:lvlJc w:val="left"/>
      <w:pPr>
        <w:ind w:left="2682" w:hanging="360"/>
      </w:pPr>
      <w:rPr>
        <w:rFonts w:hint="default"/>
      </w:rPr>
    </w:lvl>
    <w:lvl w:ilvl="2" w:tplc="8018B9CA">
      <w:numFmt w:val="bullet"/>
      <w:lvlText w:val="•"/>
      <w:lvlJc w:val="left"/>
      <w:pPr>
        <w:ind w:left="3345" w:hanging="360"/>
      </w:pPr>
      <w:rPr>
        <w:rFonts w:hint="default"/>
      </w:rPr>
    </w:lvl>
    <w:lvl w:ilvl="3" w:tplc="15604E56">
      <w:numFmt w:val="bullet"/>
      <w:lvlText w:val="•"/>
      <w:lvlJc w:val="left"/>
      <w:pPr>
        <w:ind w:left="4007" w:hanging="360"/>
      </w:pPr>
      <w:rPr>
        <w:rFonts w:hint="default"/>
      </w:rPr>
    </w:lvl>
    <w:lvl w:ilvl="4" w:tplc="97B8DE4E">
      <w:numFmt w:val="bullet"/>
      <w:lvlText w:val="•"/>
      <w:lvlJc w:val="left"/>
      <w:pPr>
        <w:ind w:left="4670" w:hanging="360"/>
      </w:pPr>
      <w:rPr>
        <w:rFonts w:hint="default"/>
      </w:rPr>
    </w:lvl>
    <w:lvl w:ilvl="5" w:tplc="D7B4BC62">
      <w:numFmt w:val="bullet"/>
      <w:lvlText w:val="•"/>
      <w:lvlJc w:val="left"/>
      <w:pPr>
        <w:ind w:left="5333" w:hanging="360"/>
      </w:pPr>
      <w:rPr>
        <w:rFonts w:hint="default"/>
      </w:rPr>
    </w:lvl>
    <w:lvl w:ilvl="6" w:tplc="8CC04B52">
      <w:numFmt w:val="bullet"/>
      <w:lvlText w:val="•"/>
      <w:lvlJc w:val="left"/>
      <w:pPr>
        <w:ind w:left="5995" w:hanging="360"/>
      </w:pPr>
      <w:rPr>
        <w:rFonts w:hint="default"/>
      </w:rPr>
    </w:lvl>
    <w:lvl w:ilvl="7" w:tplc="200016BC">
      <w:numFmt w:val="bullet"/>
      <w:lvlText w:val="•"/>
      <w:lvlJc w:val="left"/>
      <w:pPr>
        <w:ind w:left="6658" w:hanging="360"/>
      </w:pPr>
      <w:rPr>
        <w:rFonts w:hint="default"/>
      </w:rPr>
    </w:lvl>
    <w:lvl w:ilvl="8" w:tplc="9CC6FED4">
      <w:numFmt w:val="bullet"/>
      <w:lvlText w:val="•"/>
      <w:lvlJc w:val="left"/>
      <w:pPr>
        <w:ind w:left="7321" w:hanging="360"/>
      </w:pPr>
      <w:rPr>
        <w:rFonts w:hint="default"/>
      </w:rPr>
    </w:lvl>
  </w:abstractNum>
  <w:abstractNum w:abstractNumId="12">
    <w:nsid w:val="42992551"/>
    <w:multiLevelType w:val="hybridMultilevel"/>
    <w:tmpl w:val="2BC6D2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9C42DC"/>
    <w:multiLevelType w:val="hybridMultilevel"/>
    <w:tmpl w:val="77DCD6CE"/>
    <w:lvl w:ilvl="0" w:tplc="25AED280">
      <w:start w:val="1"/>
      <w:numFmt w:val="lowerLetter"/>
      <w:lvlText w:val="%1."/>
      <w:lvlJc w:val="left"/>
      <w:pPr>
        <w:ind w:left="2028" w:hanging="360"/>
        <w:jc w:val="left"/>
      </w:pPr>
      <w:rPr>
        <w:rFonts w:ascii="Times New Roman" w:eastAsia="Times New Roman" w:hAnsi="Times New Roman" w:cs="Times New Roman" w:hint="default"/>
        <w:spacing w:val="-5"/>
        <w:w w:val="99"/>
        <w:sz w:val="24"/>
        <w:szCs w:val="24"/>
      </w:rPr>
    </w:lvl>
    <w:lvl w:ilvl="1" w:tplc="F5BCC982">
      <w:numFmt w:val="bullet"/>
      <w:lvlText w:val="•"/>
      <w:lvlJc w:val="left"/>
      <w:pPr>
        <w:ind w:left="2682" w:hanging="360"/>
      </w:pPr>
      <w:rPr>
        <w:rFonts w:hint="default"/>
      </w:rPr>
    </w:lvl>
    <w:lvl w:ilvl="2" w:tplc="3CD88CF0">
      <w:numFmt w:val="bullet"/>
      <w:lvlText w:val="•"/>
      <w:lvlJc w:val="left"/>
      <w:pPr>
        <w:ind w:left="3345" w:hanging="360"/>
      </w:pPr>
      <w:rPr>
        <w:rFonts w:hint="default"/>
      </w:rPr>
    </w:lvl>
    <w:lvl w:ilvl="3" w:tplc="3D42611A">
      <w:numFmt w:val="bullet"/>
      <w:lvlText w:val="•"/>
      <w:lvlJc w:val="left"/>
      <w:pPr>
        <w:ind w:left="4007" w:hanging="360"/>
      </w:pPr>
      <w:rPr>
        <w:rFonts w:hint="default"/>
      </w:rPr>
    </w:lvl>
    <w:lvl w:ilvl="4" w:tplc="87D8F99E">
      <w:numFmt w:val="bullet"/>
      <w:lvlText w:val="•"/>
      <w:lvlJc w:val="left"/>
      <w:pPr>
        <w:ind w:left="4670" w:hanging="360"/>
      </w:pPr>
      <w:rPr>
        <w:rFonts w:hint="default"/>
      </w:rPr>
    </w:lvl>
    <w:lvl w:ilvl="5" w:tplc="B19AF024">
      <w:numFmt w:val="bullet"/>
      <w:lvlText w:val="•"/>
      <w:lvlJc w:val="left"/>
      <w:pPr>
        <w:ind w:left="5333" w:hanging="360"/>
      </w:pPr>
      <w:rPr>
        <w:rFonts w:hint="default"/>
      </w:rPr>
    </w:lvl>
    <w:lvl w:ilvl="6" w:tplc="220C7BC4">
      <w:numFmt w:val="bullet"/>
      <w:lvlText w:val="•"/>
      <w:lvlJc w:val="left"/>
      <w:pPr>
        <w:ind w:left="5995" w:hanging="360"/>
      </w:pPr>
      <w:rPr>
        <w:rFonts w:hint="default"/>
      </w:rPr>
    </w:lvl>
    <w:lvl w:ilvl="7" w:tplc="9FC4A46A">
      <w:numFmt w:val="bullet"/>
      <w:lvlText w:val="•"/>
      <w:lvlJc w:val="left"/>
      <w:pPr>
        <w:ind w:left="6658" w:hanging="360"/>
      </w:pPr>
      <w:rPr>
        <w:rFonts w:hint="default"/>
      </w:rPr>
    </w:lvl>
    <w:lvl w:ilvl="8" w:tplc="E9DC6012">
      <w:numFmt w:val="bullet"/>
      <w:lvlText w:val="•"/>
      <w:lvlJc w:val="left"/>
      <w:pPr>
        <w:ind w:left="7321" w:hanging="360"/>
      </w:pPr>
      <w:rPr>
        <w:rFonts w:hint="default"/>
      </w:rPr>
    </w:lvl>
  </w:abstractNum>
  <w:abstractNum w:abstractNumId="14">
    <w:nsid w:val="4A1F46A8"/>
    <w:multiLevelType w:val="hybridMultilevel"/>
    <w:tmpl w:val="9D1605FC"/>
    <w:lvl w:ilvl="0" w:tplc="CDC4657A">
      <w:start w:val="1"/>
      <w:numFmt w:val="decimal"/>
      <w:lvlText w:val="%1)"/>
      <w:lvlJc w:val="left"/>
      <w:pPr>
        <w:ind w:left="2028" w:hanging="360"/>
        <w:jc w:val="left"/>
      </w:pPr>
      <w:rPr>
        <w:rFonts w:ascii="Times New Roman" w:eastAsia="Times New Roman" w:hAnsi="Times New Roman" w:cs="Times New Roman" w:hint="default"/>
        <w:spacing w:val="-20"/>
        <w:w w:val="99"/>
        <w:sz w:val="24"/>
        <w:szCs w:val="24"/>
      </w:rPr>
    </w:lvl>
    <w:lvl w:ilvl="1" w:tplc="842AE008">
      <w:numFmt w:val="bullet"/>
      <w:lvlText w:val="•"/>
      <w:lvlJc w:val="left"/>
      <w:pPr>
        <w:ind w:left="2682" w:hanging="360"/>
      </w:pPr>
      <w:rPr>
        <w:rFonts w:hint="default"/>
      </w:rPr>
    </w:lvl>
    <w:lvl w:ilvl="2" w:tplc="5650AFFE">
      <w:numFmt w:val="bullet"/>
      <w:lvlText w:val="•"/>
      <w:lvlJc w:val="left"/>
      <w:pPr>
        <w:ind w:left="3345" w:hanging="360"/>
      </w:pPr>
      <w:rPr>
        <w:rFonts w:hint="default"/>
      </w:rPr>
    </w:lvl>
    <w:lvl w:ilvl="3" w:tplc="42AAD346">
      <w:numFmt w:val="bullet"/>
      <w:lvlText w:val="•"/>
      <w:lvlJc w:val="left"/>
      <w:pPr>
        <w:ind w:left="4007" w:hanging="360"/>
      </w:pPr>
      <w:rPr>
        <w:rFonts w:hint="default"/>
      </w:rPr>
    </w:lvl>
    <w:lvl w:ilvl="4" w:tplc="E5F0CF7C">
      <w:numFmt w:val="bullet"/>
      <w:lvlText w:val="•"/>
      <w:lvlJc w:val="left"/>
      <w:pPr>
        <w:ind w:left="4670" w:hanging="360"/>
      </w:pPr>
      <w:rPr>
        <w:rFonts w:hint="default"/>
      </w:rPr>
    </w:lvl>
    <w:lvl w:ilvl="5" w:tplc="73982622">
      <w:numFmt w:val="bullet"/>
      <w:lvlText w:val="•"/>
      <w:lvlJc w:val="left"/>
      <w:pPr>
        <w:ind w:left="5333" w:hanging="360"/>
      </w:pPr>
      <w:rPr>
        <w:rFonts w:hint="default"/>
      </w:rPr>
    </w:lvl>
    <w:lvl w:ilvl="6" w:tplc="318A01F2">
      <w:numFmt w:val="bullet"/>
      <w:lvlText w:val="•"/>
      <w:lvlJc w:val="left"/>
      <w:pPr>
        <w:ind w:left="5995" w:hanging="360"/>
      </w:pPr>
      <w:rPr>
        <w:rFonts w:hint="default"/>
      </w:rPr>
    </w:lvl>
    <w:lvl w:ilvl="7" w:tplc="1722F910">
      <w:numFmt w:val="bullet"/>
      <w:lvlText w:val="•"/>
      <w:lvlJc w:val="left"/>
      <w:pPr>
        <w:ind w:left="6658" w:hanging="360"/>
      </w:pPr>
      <w:rPr>
        <w:rFonts w:hint="default"/>
      </w:rPr>
    </w:lvl>
    <w:lvl w:ilvl="8" w:tplc="9D2C4908">
      <w:numFmt w:val="bullet"/>
      <w:lvlText w:val="•"/>
      <w:lvlJc w:val="left"/>
      <w:pPr>
        <w:ind w:left="7321" w:hanging="360"/>
      </w:pPr>
      <w:rPr>
        <w:rFonts w:hint="default"/>
      </w:rPr>
    </w:lvl>
  </w:abstractNum>
  <w:abstractNum w:abstractNumId="15">
    <w:nsid w:val="4A915765"/>
    <w:multiLevelType w:val="hybridMultilevel"/>
    <w:tmpl w:val="7AFA467E"/>
    <w:lvl w:ilvl="0" w:tplc="FEF22B24">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CD0C7C"/>
    <w:multiLevelType w:val="hybridMultilevel"/>
    <w:tmpl w:val="BF26AB3A"/>
    <w:lvl w:ilvl="0" w:tplc="9BFC8A4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B7153D"/>
    <w:multiLevelType w:val="hybridMultilevel"/>
    <w:tmpl w:val="304C4E58"/>
    <w:lvl w:ilvl="0" w:tplc="E22C707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nsid w:val="540D5148"/>
    <w:multiLevelType w:val="hybridMultilevel"/>
    <w:tmpl w:val="2A1AAD06"/>
    <w:lvl w:ilvl="0" w:tplc="B74EB16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55020356"/>
    <w:multiLevelType w:val="hybridMultilevel"/>
    <w:tmpl w:val="3692E10C"/>
    <w:lvl w:ilvl="0" w:tplc="41BE9608">
      <w:start w:val="1"/>
      <w:numFmt w:val="decimal"/>
      <w:lvlText w:val="%1)"/>
      <w:lvlJc w:val="left"/>
      <w:pPr>
        <w:ind w:left="2389" w:hanging="361"/>
        <w:jc w:val="left"/>
      </w:pPr>
      <w:rPr>
        <w:rFonts w:ascii="Times New Roman" w:eastAsia="Times New Roman" w:hAnsi="Times New Roman" w:cs="Times New Roman" w:hint="default"/>
        <w:spacing w:val="-20"/>
        <w:w w:val="99"/>
        <w:sz w:val="24"/>
        <w:szCs w:val="24"/>
      </w:rPr>
    </w:lvl>
    <w:lvl w:ilvl="1" w:tplc="20C0BA64">
      <w:numFmt w:val="bullet"/>
      <w:lvlText w:val="•"/>
      <w:lvlJc w:val="left"/>
      <w:pPr>
        <w:ind w:left="3006" w:hanging="361"/>
      </w:pPr>
      <w:rPr>
        <w:rFonts w:hint="default"/>
      </w:rPr>
    </w:lvl>
    <w:lvl w:ilvl="2" w:tplc="48566628">
      <w:numFmt w:val="bullet"/>
      <w:lvlText w:val="•"/>
      <w:lvlJc w:val="left"/>
      <w:pPr>
        <w:ind w:left="3633" w:hanging="361"/>
      </w:pPr>
      <w:rPr>
        <w:rFonts w:hint="default"/>
      </w:rPr>
    </w:lvl>
    <w:lvl w:ilvl="3" w:tplc="65861D62">
      <w:numFmt w:val="bullet"/>
      <w:lvlText w:val="•"/>
      <w:lvlJc w:val="left"/>
      <w:pPr>
        <w:ind w:left="4259" w:hanging="361"/>
      </w:pPr>
      <w:rPr>
        <w:rFonts w:hint="default"/>
      </w:rPr>
    </w:lvl>
    <w:lvl w:ilvl="4" w:tplc="A364C350">
      <w:numFmt w:val="bullet"/>
      <w:lvlText w:val="•"/>
      <w:lvlJc w:val="left"/>
      <w:pPr>
        <w:ind w:left="4886" w:hanging="361"/>
      </w:pPr>
      <w:rPr>
        <w:rFonts w:hint="default"/>
      </w:rPr>
    </w:lvl>
    <w:lvl w:ilvl="5" w:tplc="71FE8928">
      <w:numFmt w:val="bullet"/>
      <w:lvlText w:val="•"/>
      <w:lvlJc w:val="left"/>
      <w:pPr>
        <w:ind w:left="5513" w:hanging="361"/>
      </w:pPr>
      <w:rPr>
        <w:rFonts w:hint="default"/>
      </w:rPr>
    </w:lvl>
    <w:lvl w:ilvl="6" w:tplc="23D87E50">
      <w:numFmt w:val="bullet"/>
      <w:lvlText w:val="•"/>
      <w:lvlJc w:val="left"/>
      <w:pPr>
        <w:ind w:left="6139" w:hanging="361"/>
      </w:pPr>
      <w:rPr>
        <w:rFonts w:hint="default"/>
      </w:rPr>
    </w:lvl>
    <w:lvl w:ilvl="7" w:tplc="5C68615E">
      <w:numFmt w:val="bullet"/>
      <w:lvlText w:val="•"/>
      <w:lvlJc w:val="left"/>
      <w:pPr>
        <w:ind w:left="6766" w:hanging="361"/>
      </w:pPr>
      <w:rPr>
        <w:rFonts w:hint="default"/>
      </w:rPr>
    </w:lvl>
    <w:lvl w:ilvl="8" w:tplc="AE8A6618">
      <w:numFmt w:val="bullet"/>
      <w:lvlText w:val="•"/>
      <w:lvlJc w:val="left"/>
      <w:pPr>
        <w:ind w:left="7393" w:hanging="361"/>
      </w:pPr>
      <w:rPr>
        <w:rFonts w:hint="default"/>
      </w:rPr>
    </w:lvl>
  </w:abstractNum>
  <w:abstractNum w:abstractNumId="20">
    <w:nsid w:val="58544F40"/>
    <w:multiLevelType w:val="hybridMultilevel"/>
    <w:tmpl w:val="33BE6B80"/>
    <w:lvl w:ilvl="0" w:tplc="A0F8EAA0">
      <w:start w:val="1"/>
      <w:numFmt w:val="lowerLetter"/>
      <w:lvlText w:val="%1."/>
      <w:lvlJc w:val="left"/>
      <w:pPr>
        <w:ind w:left="1308" w:hanging="293"/>
        <w:jc w:val="right"/>
      </w:pPr>
      <w:rPr>
        <w:rFonts w:ascii="Times New Roman" w:eastAsia="Times New Roman" w:hAnsi="Times New Roman" w:cs="Times New Roman" w:hint="default"/>
        <w:spacing w:val="-2"/>
        <w:w w:val="100"/>
        <w:sz w:val="24"/>
        <w:szCs w:val="24"/>
      </w:rPr>
    </w:lvl>
    <w:lvl w:ilvl="1" w:tplc="C00AB422">
      <w:start w:val="1"/>
      <w:numFmt w:val="decimal"/>
      <w:lvlText w:val="%2)"/>
      <w:lvlJc w:val="left"/>
      <w:pPr>
        <w:ind w:left="1579" w:hanging="272"/>
        <w:jc w:val="left"/>
      </w:pPr>
      <w:rPr>
        <w:rFonts w:ascii="Times New Roman" w:eastAsia="Times New Roman" w:hAnsi="Times New Roman" w:cs="Times New Roman" w:hint="default"/>
        <w:w w:val="99"/>
        <w:sz w:val="24"/>
        <w:szCs w:val="24"/>
      </w:rPr>
    </w:lvl>
    <w:lvl w:ilvl="2" w:tplc="344A5104">
      <w:numFmt w:val="bullet"/>
      <w:lvlText w:val="•"/>
      <w:lvlJc w:val="left"/>
      <w:pPr>
        <w:ind w:left="2365" w:hanging="272"/>
      </w:pPr>
      <w:rPr>
        <w:rFonts w:hint="default"/>
      </w:rPr>
    </w:lvl>
    <w:lvl w:ilvl="3" w:tplc="5F2817CE">
      <w:numFmt w:val="bullet"/>
      <w:lvlText w:val="•"/>
      <w:lvlJc w:val="left"/>
      <w:pPr>
        <w:ind w:left="3150" w:hanging="272"/>
      </w:pPr>
      <w:rPr>
        <w:rFonts w:hint="default"/>
      </w:rPr>
    </w:lvl>
    <w:lvl w:ilvl="4" w:tplc="A11E9236">
      <w:numFmt w:val="bullet"/>
      <w:lvlText w:val="•"/>
      <w:lvlJc w:val="left"/>
      <w:pPr>
        <w:ind w:left="3935" w:hanging="272"/>
      </w:pPr>
      <w:rPr>
        <w:rFonts w:hint="default"/>
      </w:rPr>
    </w:lvl>
    <w:lvl w:ilvl="5" w:tplc="8C1CA826">
      <w:numFmt w:val="bullet"/>
      <w:lvlText w:val="•"/>
      <w:lvlJc w:val="left"/>
      <w:pPr>
        <w:ind w:left="4720" w:hanging="272"/>
      </w:pPr>
      <w:rPr>
        <w:rFonts w:hint="default"/>
      </w:rPr>
    </w:lvl>
    <w:lvl w:ilvl="6" w:tplc="3A0C669C">
      <w:numFmt w:val="bullet"/>
      <w:lvlText w:val="•"/>
      <w:lvlJc w:val="left"/>
      <w:pPr>
        <w:ind w:left="5505" w:hanging="272"/>
      </w:pPr>
      <w:rPr>
        <w:rFonts w:hint="default"/>
      </w:rPr>
    </w:lvl>
    <w:lvl w:ilvl="7" w:tplc="ED36BE5E">
      <w:numFmt w:val="bullet"/>
      <w:lvlText w:val="•"/>
      <w:lvlJc w:val="left"/>
      <w:pPr>
        <w:ind w:left="6290" w:hanging="272"/>
      </w:pPr>
      <w:rPr>
        <w:rFonts w:hint="default"/>
      </w:rPr>
    </w:lvl>
    <w:lvl w:ilvl="8" w:tplc="9280B97E">
      <w:numFmt w:val="bullet"/>
      <w:lvlText w:val="•"/>
      <w:lvlJc w:val="left"/>
      <w:pPr>
        <w:ind w:left="7076" w:hanging="272"/>
      </w:pPr>
      <w:rPr>
        <w:rFonts w:hint="default"/>
      </w:rPr>
    </w:lvl>
  </w:abstractNum>
  <w:abstractNum w:abstractNumId="21">
    <w:nsid w:val="5D8C0802"/>
    <w:multiLevelType w:val="hybridMultilevel"/>
    <w:tmpl w:val="42AC15F0"/>
    <w:lvl w:ilvl="0" w:tplc="4B9C10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A19DE"/>
    <w:multiLevelType w:val="hybridMultilevel"/>
    <w:tmpl w:val="E9FAD2E2"/>
    <w:lvl w:ilvl="0" w:tplc="6F50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406191"/>
    <w:multiLevelType w:val="hybridMultilevel"/>
    <w:tmpl w:val="83BE93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65A73"/>
    <w:multiLevelType w:val="hybridMultilevel"/>
    <w:tmpl w:val="6B80934A"/>
    <w:lvl w:ilvl="0" w:tplc="E3DADF38">
      <w:start w:val="1"/>
      <w:numFmt w:val="lowerLetter"/>
      <w:lvlText w:val="%1."/>
      <w:lvlJc w:val="left"/>
      <w:pPr>
        <w:ind w:left="2028" w:hanging="360"/>
        <w:jc w:val="left"/>
      </w:pPr>
      <w:rPr>
        <w:rFonts w:hint="default"/>
        <w:spacing w:val="-3"/>
        <w:w w:val="99"/>
      </w:rPr>
    </w:lvl>
    <w:lvl w:ilvl="1" w:tplc="E2D2276A">
      <w:start w:val="1"/>
      <w:numFmt w:val="decimal"/>
      <w:lvlText w:val="%2)"/>
      <w:lvlJc w:val="left"/>
      <w:pPr>
        <w:ind w:left="2389" w:hanging="361"/>
        <w:jc w:val="left"/>
      </w:pPr>
      <w:rPr>
        <w:rFonts w:ascii="Times New Roman" w:eastAsia="Times New Roman" w:hAnsi="Times New Roman" w:cs="Times New Roman" w:hint="default"/>
        <w:spacing w:val="-20"/>
        <w:w w:val="99"/>
        <w:sz w:val="24"/>
        <w:szCs w:val="24"/>
      </w:rPr>
    </w:lvl>
    <w:lvl w:ilvl="2" w:tplc="747C275A">
      <w:numFmt w:val="bullet"/>
      <w:lvlText w:val="•"/>
      <w:lvlJc w:val="left"/>
      <w:pPr>
        <w:ind w:left="3076" w:hanging="361"/>
      </w:pPr>
      <w:rPr>
        <w:rFonts w:hint="default"/>
      </w:rPr>
    </w:lvl>
    <w:lvl w:ilvl="3" w:tplc="05D4F48A">
      <w:numFmt w:val="bullet"/>
      <w:lvlText w:val="•"/>
      <w:lvlJc w:val="left"/>
      <w:pPr>
        <w:ind w:left="3772" w:hanging="361"/>
      </w:pPr>
      <w:rPr>
        <w:rFonts w:hint="default"/>
      </w:rPr>
    </w:lvl>
    <w:lvl w:ilvl="4" w:tplc="F7BC77E8">
      <w:numFmt w:val="bullet"/>
      <w:lvlText w:val="•"/>
      <w:lvlJc w:val="left"/>
      <w:pPr>
        <w:ind w:left="4468" w:hanging="361"/>
      </w:pPr>
      <w:rPr>
        <w:rFonts w:hint="default"/>
      </w:rPr>
    </w:lvl>
    <w:lvl w:ilvl="5" w:tplc="6FCC8618">
      <w:numFmt w:val="bullet"/>
      <w:lvlText w:val="•"/>
      <w:lvlJc w:val="left"/>
      <w:pPr>
        <w:ind w:left="5165" w:hanging="361"/>
      </w:pPr>
      <w:rPr>
        <w:rFonts w:hint="default"/>
      </w:rPr>
    </w:lvl>
    <w:lvl w:ilvl="6" w:tplc="D838660C">
      <w:numFmt w:val="bullet"/>
      <w:lvlText w:val="•"/>
      <w:lvlJc w:val="left"/>
      <w:pPr>
        <w:ind w:left="5861" w:hanging="361"/>
      </w:pPr>
      <w:rPr>
        <w:rFonts w:hint="default"/>
      </w:rPr>
    </w:lvl>
    <w:lvl w:ilvl="7" w:tplc="752EEFF2">
      <w:numFmt w:val="bullet"/>
      <w:lvlText w:val="•"/>
      <w:lvlJc w:val="left"/>
      <w:pPr>
        <w:ind w:left="6557" w:hanging="361"/>
      </w:pPr>
      <w:rPr>
        <w:rFonts w:hint="default"/>
      </w:rPr>
    </w:lvl>
    <w:lvl w:ilvl="8" w:tplc="CE8C8032">
      <w:numFmt w:val="bullet"/>
      <w:lvlText w:val="•"/>
      <w:lvlJc w:val="left"/>
      <w:pPr>
        <w:ind w:left="7253" w:hanging="361"/>
      </w:pPr>
      <w:rPr>
        <w:rFonts w:hint="default"/>
      </w:rPr>
    </w:lvl>
  </w:abstractNum>
  <w:abstractNum w:abstractNumId="25">
    <w:nsid w:val="646C4CE7"/>
    <w:multiLevelType w:val="hybridMultilevel"/>
    <w:tmpl w:val="F07EB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1655A"/>
    <w:multiLevelType w:val="hybridMultilevel"/>
    <w:tmpl w:val="AE14DD04"/>
    <w:lvl w:ilvl="0" w:tplc="9F3642F4">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F13164"/>
    <w:multiLevelType w:val="hybridMultilevel"/>
    <w:tmpl w:val="FB42D3CE"/>
    <w:lvl w:ilvl="0" w:tplc="3B28E6F6">
      <w:start w:val="1"/>
      <w:numFmt w:val="decimal"/>
      <w:lvlText w:val="%1)"/>
      <w:lvlJc w:val="left"/>
      <w:pPr>
        <w:ind w:left="2028" w:hanging="360"/>
        <w:jc w:val="left"/>
      </w:pPr>
      <w:rPr>
        <w:rFonts w:ascii="Times New Roman" w:eastAsia="Times New Roman" w:hAnsi="Times New Roman" w:cs="Times New Roman" w:hint="default"/>
        <w:spacing w:val="-20"/>
        <w:w w:val="99"/>
        <w:sz w:val="24"/>
        <w:szCs w:val="24"/>
      </w:rPr>
    </w:lvl>
    <w:lvl w:ilvl="1" w:tplc="13D071EE">
      <w:numFmt w:val="bullet"/>
      <w:lvlText w:val="•"/>
      <w:lvlJc w:val="left"/>
      <w:pPr>
        <w:ind w:left="2682" w:hanging="360"/>
      </w:pPr>
      <w:rPr>
        <w:rFonts w:hint="default"/>
      </w:rPr>
    </w:lvl>
    <w:lvl w:ilvl="2" w:tplc="4ECAF56A">
      <w:numFmt w:val="bullet"/>
      <w:lvlText w:val="•"/>
      <w:lvlJc w:val="left"/>
      <w:pPr>
        <w:ind w:left="3345" w:hanging="360"/>
      </w:pPr>
      <w:rPr>
        <w:rFonts w:hint="default"/>
      </w:rPr>
    </w:lvl>
    <w:lvl w:ilvl="3" w:tplc="7332DAC6">
      <w:numFmt w:val="bullet"/>
      <w:lvlText w:val="•"/>
      <w:lvlJc w:val="left"/>
      <w:pPr>
        <w:ind w:left="4007" w:hanging="360"/>
      </w:pPr>
      <w:rPr>
        <w:rFonts w:hint="default"/>
      </w:rPr>
    </w:lvl>
    <w:lvl w:ilvl="4" w:tplc="8EE46E52">
      <w:numFmt w:val="bullet"/>
      <w:lvlText w:val="•"/>
      <w:lvlJc w:val="left"/>
      <w:pPr>
        <w:ind w:left="4670" w:hanging="360"/>
      </w:pPr>
      <w:rPr>
        <w:rFonts w:hint="default"/>
      </w:rPr>
    </w:lvl>
    <w:lvl w:ilvl="5" w:tplc="A01AAED4">
      <w:numFmt w:val="bullet"/>
      <w:lvlText w:val="•"/>
      <w:lvlJc w:val="left"/>
      <w:pPr>
        <w:ind w:left="5333" w:hanging="360"/>
      </w:pPr>
      <w:rPr>
        <w:rFonts w:hint="default"/>
      </w:rPr>
    </w:lvl>
    <w:lvl w:ilvl="6" w:tplc="AB3A6C20">
      <w:numFmt w:val="bullet"/>
      <w:lvlText w:val="•"/>
      <w:lvlJc w:val="left"/>
      <w:pPr>
        <w:ind w:left="5995" w:hanging="360"/>
      </w:pPr>
      <w:rPr>
        <w:rFonts w:hint="default"/>
      </w:rPr>
    </w:lvl>
    <w:lvl w:ilvl="7" w:tplc="81D07F48">
      <w:numFmt w:val="bullet"/>
      <w:lvlText w:val="•"/>
      <w:lvlJc w:val="left"/>
      <w:pPr>
        <w:ind w:left="6658" w:hanging="360"/>
      </w:pPr>
      <w:rPr>
        <w:rFonts w:hint="default"/>
      </w:rPr>
    </w:lvl>
    <w:lvl w:ilvl="8" w:tplc="5BA64318">
      <w:numFmt w:val="bullet"/>
      <w:lvlText w:val="•"/>
      <w:lvlJc w:val="left"/>
      <w:pPr>
        <w:ind w:left="7321" w:hanging="360"/>
      </w:pPr>
      <w:rPr>
        <w:rFonts w:hint="default"/>
      </w:rPr>
    </w:lvl>
  </w:abstractNum>
  <w:num w:numId="1">
    <w:abstractNumId w:val="25"/>
  </w:num>
  <w:num w:numId="2">
    <w:abstractNumId w:val="12"/>
  </w:num>
  <w:num w:numId="3">
    <w:abstractNumId w:val="8"/>
  </w:num>
  <w:num w:numId="4">
    <w:abstractNumId w:val="7"/>
  </w:num>
  <w:num w:numId="5">
    <w:abstractNumId w:val="13"/>
  </w:num>
  <w:num w:numId="6">
    <w:abstractNumId w:val="27"/>
  </w:num>
  <w:num w:numId="7">
    <w:abstractNumId w:val="11"/>
  </w:num>
  <w:num w:numId="8">
    <w:abstractNumId w:val="14"/>
  </w:num>
  <w:num w:numId="9">
    <w:abstractNumId w:val="20"/>
  </w:num>
  <w:num w:numId="10">
    <w:abstractNumId w:val="24"/>
  </w:num>
  <w:num w:numId="11">
    <w:abstractNumId w:val="19"/>
  </w:num>
  <w:num w:numId="12">
    <w:abstractNumId w:val="1"/>
  </w:num>
  <w:num w:numId="13">
    <w:abstractNumId w:val="2"/>
  </w:num>
  <w:num w:numId="14">
    <w:abstractNumId w:val="23"/>
  </w:num>
  <w:num w:numId="15">
    <w:abstractNumId w:val="6"/>
  </w:num>
  <w:num w:numId="16">
    <w:abstractNumId w:val="5"/>
  </w:num>
  <w:num w:numId="17">
    <w:abstractNumId w:val="26"/>
  </w:num>
  <w:num w:numId="18">
    <w:abstractNumId w:val="9"/>
  </w:num>
  <w:num w:numId="19">
    <w:abstractNumId w:val="16"/>
  </w:num>
  <w:num w:numId="20">
    <w:abstractNumId w:val="10"/>
  </w:num>
  <w:num w:numId="21">
    <w:abstractNumId w:val="15"/>
  </w:num>
  <w:num w:numId="22">
    <w:abstractNumId w:val="4"/>
  </w:num>
  <w:num w:numId="23">
    <w:abstractNumId w:val="18"/>
  </w:num>
  <w:num w:numId="24">
    <w:abstractNumId w:val="0"/>
  </w:num>
  <w:num w:numId="25">
    <w:abstractNumId w:val="17"/>
  </w:num>
  <w:num w:numId="26">
    <w:abstractNumId w:val="21"/>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F2"/>
    <w:rsid w:val="00005723"/>
    <w:rsid w:val="000217AE"/>
    <w:rsid w:val="00051937"/>
    <w:rsid w:val="00074471"/>
    <w:rsid w:val="00082436"/>
    <w:rsid w:val="0013294F"/>
    <w:rsid w:val="00175B35"/>
    <w:rsid w:val="00186762"/>
    <w:rsid w:val="0019531A"/>
    <w:rsid w:val="001E2B17"/>
    <w:rsid w:val="001E6F0D"/>
    <w:rsid w:val="002246A7"/>
    <w:rsid w:val="00241E00"/>
    <w:rsid w:val="00242B55"/>
    <w:rsid w:val="0024786D"/>
    <w:rsid w:val="00253E48"/>
    <w:rsid w:val="00290994"/>
    <w:rsid w:val="002A58A3"/>
    <w:rsid w:val="002A7307"/>
    <w:rsid w:val="002B0C78"/>
    <w:rsid w:val="002B274F"/>
    <w:rsid w:val="002B62AE"/>
    <w:rsid w:val="002F332E"/>
    <w:rsid w:val="00303C36"/>
    <w:rsid w:val="00312CFE"/>
    <w:rsid w:val="003249A8"/>
    <w:rsid w:val="00361852"/>
    <w:rsid w:val="003625B8"/>
    <w:rsid w:val="00393996"/>
    <w:rsid w:val="003C041C"/>
    <w:rsid w:val="003F087C"/>
    <w:rsid w:val="00453B6F"/>
    <w:rsid w:val="00454339"/>
    <w:rsid w:val="004605F6"/>
    <w:rsid w:val="00461D73"/>
    <w:rsid w:val="004939C1"/>
    <w:rsid w:val="00493C60"/>
    <w:rsid w:val="004C6B54"/>
    <w:rsid w:val="004D7921"/>
    <w:rsid w:val="004E4E25"/>
    <w:rsid w:val="0054613F"/>
    <w:rsid w:val="00552B3F"/>
    <w:rsid w:val="00554F0B"/>
    <w:rsid w:val="00564C11"/>
    <w:rsid w:val="00570C86"/>
    <w:rsid w:val="005D043E"/>
    <w:rsid w:val="005F029B"/>
    <w:rsid w:val="005F0E35"/>
    <w:rsid w:val="00625D70"/>
    <w:rsid w:val="00633B5B"/>
    <w:rsid w:val="0065611E"/>
    <w:rsid w:val="00681AF6"/>
    <w:rsid w:val="006909A8"/>
    <w:rsid w:val="00702F1E"/>
    <w:rsid w:val="00717923"/>
    <w:rsid w:val="0075171B"/>
    <w:rsid w:val="00752DC6"/>
    <w:rsid w:val="007B4D56"/>
    <w:rsid w:val="007C4FBF"/>
    <w:rsid w:val="007D5448"/>
    <w:rsid w:val="007D7706"/>
    <w:rsid w:val="007F7FDA"/>
    <w:rsid w:val="00860BB9"/>
    <w:rsid w:val="00880716"/>
    <w:rsid w:val="00884377"/>
    <w:rsid w:val="00885271"/>
    <w:rsid w:val="008A1408"/>
    <w:rsid w:val="008B2F80"/>
    <w:rsid w:val="008D2721"/>
    <w:rsid w:val="008E21F2"/>
    <w:rsid w:val="008E287D"/>
    <w:rsid w:val="008F79F3"/>
    <w:rsid w:val="00911984"/>
    <w:rsid w:val="00911A49"/>
    <w:rsid w:val="0091355D"/>
    <w:rsid w:val="00920B32"/>
    <w:rsid w:val="00966C39"/>
    <w:rsid w:val="00976085"/>
    <w:rsid w:val="00986AD2"/>
    <w:rsid w:val="009A6775"/>
    <w:rsid w:val="009F0100"/>
    <w:rsid w:val="009F33A5"/>
    <w:rsid w:val="009F33A8"/>
    <w:rsid w:val="00A04029"/>
    <w:rsid w:val="00AA2038"/>
    <w:rsid w:val="00AF1CE1"/>
    <w:rsid w:val="00AF1ED3"/>
    <w:rsid w:val="00B31BD8"/>
    <w:rsid w:val="00B351DF"/>
    <w:rsid w:val="00B55061"/>
    <w:rsid w:val="00B62AF2"/>
    <w:rsid w:val="00B81AF6"/>
    <w:rsid w:val="00B90315"/>
    <w:rsid w:val="00BA3997"/>
    <w:rsid w:val="00BC3F43"/>
    <w:rsid w:val="00BC7310"/>
    <w:rsid w:val="00BD2C9F"/>
    <w:rsid w:val="00BD7CE5"/>
    <w:rsid w:val="00BE1AD7"/>
    <w:rsid w:val="00BE496E"/>
    <w:rsid w:val="00BF2AB6"/>
    <w:rsid w:val="00C1695C"/>
    <w:rsid w:val="00C30103"/>
    <w:rsid w:val="00C447B3"/>
    <w:rsid w:val="00C568C4"/>
    <w:rsid w:val="00C67CFB"/>
    <w:rsid w:val="00CC7C08"/>
    <w:rsid w:val="00CD28FB"/>
    <w:rsid w:val="00CD6FF8"/>
    <w:rsid w:val="00CE1FC5"/>
    <w:rsid w:val="00D03E94"/>
    <w:rsid w:val="00D21B1A"/>
    <w:rsid w:val="00D27E9D"/>
    <w:rsid w:val="00D300D1"/>
    <w:rsid w:val="00D302FA"/>
    <w:rsid w:val="00D35003"/>
    <w:rsid w:val="00D427DE"/>
    <w:rsid w:val="00D8637C"/>
    <w:rsid w:val="00D93266"/>
    <w:rsid w:val="00E0142C"/>
    <w:rsid w:val="00E23DC1"/>
    <w:rsid w:val="00E33F14"/>
    <w:rsid w:val="00E4264E"/>
    <w:rsid w:val="00E64F3E"/>
    <w:rsid w:val="00E868F1"/>
    <w:rsid w:val="00E920A2"/>
    <w:rsid w:val="00E92507"/>
    <w:rsid w:val="00EA1850"/>
    <w:rsid w:val="00EE1C05"/>
    <w:rsid w:val="00F442C4"/>
    <w:rsid w:val="00F63077"/>
    <w:rsid w:val="00F82BBA"/>
    <w:rsid w:val="00F92430"/>
    <w:rsid w:val="00FA0265"/>
    <w:rsid w:val="00FB00C0"/>
    <w:rsid w:val="00FB5630"/>
    <w:rsid w:val="00FC04C7"/>
    <w:rsid w:val="00FD7829"/>
    <w:rsid w:val="00FF1E32"/>
    <w:rsid w:val="00FF4BE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0E1505-7798-42C9-BFC4-AD93DFD7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B2F80"/>
    <w:pPr>
      <w:widowControl w:val="0"/>
      <w:autoSpaceDE w:val="0"/>
      <w:autoSpaceDN w:val="0"/>
      <w:spacing w:after="0" w:line="240" w:lineRule="auto"/>
      <w:ind w:left="1308" w:hanging="427"/>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1850"/>
    <w:pPr>
      <w:ind w:left="720"/>
      <w:contextualSpacing/>
    </w:pPr>
  </w:style>
  <w:style w:type="paragraph" w:styleId="FootnoteText">
    <w:name w:val="footnote text"/>
    <w:basedOn w:val="Normal"/>
    <w:link w:val="FootnoteTextChar"/>
    <w:uiPriority w:val="99"/>
    <w:unhideWhenUsed/>
    <w:rsid w:val="00884377"/>
    <w:pPr>
      <w:spacing w:after="0" w:line="240" w:lineRule="auto"/>
    </w:pPr>
    <w:rPr>
      <w:sz w:val="20"/>
      <w:szCs w:val="20"/>
    </w:rPr>
  </w:style>
  <w:style w:type="character" w:customStyle="1" w:styleId="FootnoteTextChar">
    <w:name w:val="Footnote Text Char"/>
    <w:basedOn w:val="DefaultParagraphFont"/>
    <w:link w:val="FootnoteText"/>
    <w:uiPriority w:val="99"/>
    <w:rsid w:val="00884377"/>
    <w:rPr>
      <w:sz w:val="20"/>
      <w:szCs w:val="20"/>
    </w:rPr>
  </w:style>
  <w:style w:type="character" w:styleId="FootnoteReference">
    <w:name w:val="footnote reference"/>
    <w:basedOn w:val="DefaultParagraphFont"/>
    <w:uiPriority w:val="99"/>
    <w:semiHidden/>
    <w:unhideWhenUsed/>
    <w:rsid w:val="00884377"/>
    <w:rPr>
      <w:vertAlign w:val="superscript"/>
    </w:rPr>
  </w:style>
  <w:style w:type="character" w:customStyle="1" w:styleId="Heading1Char">
    <w:name w:val="Heading 1 Char"/>
    <w:basedOn w:val="DefaultParagraphFont"/>
    <w:link w:val="Heading1"/>
    <w:uiPriority w:val="1"/>
    <w:rsid w:val="008B2F8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B2F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2F8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0D"/>
  </w:style>
  <w:style w:type="paragraph" w:styleId="Footer">
    <w:name w:val="footer"/>
    <w:basedOn w:val="Normal"/>
    <w:link w:val="FooterChar"/>
    <w:uiPriority w:val="99"/>
    <w:unhideWhenUsed/>
    <w:rsid w:val="001E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0D"/>
  </w:style>
  <w:style w:type="character" w:styleId="Hyperlink">
    <w:name w:val="Hyperlink"/>
    <w:basedOn w:val="DefaultParagraphFont"/>
    <w:uiPriority w:val="99"/>
    <w:unhideWhenUsed/>
    <w:rsid w:val="00913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F95D5-D96B-4DC8-8FA2-739F0A60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3970</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MSC Medan</Company>
  <LinksUpToDate>false</LinksUpToDate>
  <CharactersWithSpaces>26547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W7</cp:lastModifiedBy>
  <cp:revision>6</cp:revision>
  <dcterms:created xsi:type="dcterms:W3CDTF">2021-04-10T10:23:00Z</dcterms:created>
  <dcterms:modified xsi:type="dcterms:W3CDTF">2021-04-10T10:56:00Z</dcterms:modified>
</cp:coreProperties>
</file>