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7E9" w:rsidRDefault="008A77E9" w:rsidP="00013FEC">
      <w:pPr>
        <w:jc w:val="center"/>
        <w:rPr>
          <w:rFonts w:ascii="Times New Roman" w:hAnsi="Times New Roman" w:cs="Times New Roman"/>
          <w:b/>
          <w:sz w:val="24"/>
          <w:szCs w:val="24"/>
        </w:rPr>
      </w:pPr>
      <w:r w:rsidRPr="008A77E9">
        <w:rPr>
          <w:rFonts w:ascii="Times New Roman" w:hAnsi="Times New Roman" w:cs="Times New Roman"/>
          <w:b/>
          <w:sz w:val="24"/>
          <w:szCs w:val="24"/>
        </w:rPr>
        <w:t>Analisis Tingkat Literasi Keuangan Syariah Dan Dampaknya Terhadap Pendapatan Usaha Mikro Di Kecamatan Siak Hulu Kabupaten Kampar</w:t>
      </w:r>
    </w:p>
    <w:p w:rsidR="008A77E9" w:rsidRPr="008A77E9" w:rsidRDefault="008A77E9" w:rsidP="008A77E9">
      <w:pPr>
        <w:pStyle w:val="TOC1"/>
        <w:jc w:val="center"/>
        <w:rPr>
          <w:b/>
        </w:rPr>
      </w:pPr>
      <w:r w:rsidRPr="00E17F12">
        <w:t>Aspan Ritonga, SE. ME</w:t>
      </w:r>
      <w:r>
        <w:rPr>
          <w:b/>
        </w:rPr>
        <w:t xml:space="preserve">, </w:t>
      </w:r>
      <w:r>
        <w:t>Dr. Mahendra Romus, SP., M.Ec, Prof. Dr. Leny Nofianti MS, SE., M.Si. Ak</w:t>
      </w:r>
      <w:bookmarkStart w:id="0" w:name="_GoBack"/>
      <w:bookmarkEnd w:id="0"/>
    </w:p>
    <w:p w:rsidR="008A77E9" w:rsidRDefault="008A77E9" w:rsidP="008A77E9">
      <w:pPr>
        <w:pStyle w:val="NoSpacing"/>
        <w:jc w:val="center"/>
        <w:rPr>
          <w:rFonts w:ascii="Times New Roman" w:hAnsi="Times New Roman" w:cs="Times New Roman"/>
          <w:b/>
          <w:sz w:val="24"/>
          <w:szCs w:val="24"/>
        </w:rPr>
      </w:pPr>
      <w:r>
        <w:rPr>
          <w:rFonts w:ascii="Times New Roman" w:hAnsi="Times New Roman" w:cs="Times New Roman"/>
          <w:sz w:val="24"/>
          <w:szCs w:val="24"/>
        </w:rPr>
        <w:t xml:space="preserve">Pascasarjana </w:t>
      </w:r>
      <w:r w:rsidRPr="000243E5">
        <w:rPr>
          <w:rFonts w:ascii="Times New Roman" w:hAnsi="Times New Roman" w:cs="Times New Roman"/>
          <w:sz w:val="24"/>
          <w:szCs w:val="24"/>
        </w:rPr>
        <w:t xml:space="preserve">Universitas Islam </w:t>
      </w:r>
      <w:r>
        <w:rPr>
          <w:rFonts w:ascii="Times New Roman" w:hAnsi="Times New Roman" w:cs="Times New Roman"/>
          <w:sz w:val="24"/>
          <w:szCs w:val="24"/>
        </w:rPr>
        <w:t>Negeri Sultan Syarif Kasim Riau</w:t>
      </w:r>
    </w:p>
    <w:p w:rsidR="008A77E9" w:rsidRPr="008A77E9" w:rsidRDefault="008A77E9" w:rsidP="008A77E9">
      <w:pPr>
        <w:pStyle w:val="NoSpacing"/>
        <w:ind w:left="4320"/>
        <w:rPr>
          <w:rFonts w:ascii="Times New Roman" w:hAnsi="Times New Roman"/>
          <w:b/>
          <w:sz w:val="24"/>
          <w:szCs w:val="24"/>
        </w:rPr>
      </w:pPr>
    </w:p>
    <w:p w:rsidR="00013FEC" w:rsidRPr="003C2445" w:rsidRDefault="00013FEC" w:rsidP="00013FEC">
      <w:pPr>
        <w:jc w:val="center"/>
        <w:rPr>
          <w:rFonts w:ascii="Times New Roman" w:hAnsi="Times New Roman" w:cs="Times New Roman"/>
          <w:b/>
          <w:bCs/>
          <w:sz w:val="24"/>
          <w:szCs w:val="24"/>
        </w:rPr>
      </w:pPr>
      <w:r w:rsidRPr="003C2445">
        <w:rPr>
          <w:rFonts w:ascii="Times New Roman" w:hAnsi="Times New Roman" w:cs="Times New Roman"/>
          <w:b/>
          <w:bCs/>
          <w:sz w:val="24"/>
          <w:szCs w:val="24"/>
        </w:rPr>
        <w:t>ABSTRAK</w:t>
      </w:r>
    </w:p>
    <w:p w:rsidR="00013FEC" w:rsidRPr="003C2445" w:rsidRDefault="00013FEC" w:rsidP="00013FEC">
      <w:pPr>
        <w:ind w:firstLine="720"/>
        <w:jc w:val="both"/>
        <w:rPr>
          <w:rFonts w:ascii="Times New Roman" w:hAnsi="Times New Roman" w:cs="Times New Roman"/>
          <w:sz w:val="24"/>
          <w:szCs w:val="24"/>
        </w:rPr>
      </w:pPr>
      <w:r w:rsidRPr="003C2445">
        <w:rPr>
          <w:rFonts w:ascii="Times New Roman" w:hAnsi="Times New Roman" w:cs="Times New Roman"/>
          <w:sz w:val="24"/>
          <w:szCs w:val="24"/>
        </w:rPr>
        <w:t xml:space="preserve">Penelitian ini berjudul analisis tingkat literasi keuangan syariah dan dampaknya terhadap pendapatan usaha mikro di Kecamatan Siak Hulu Kabupaten Kampar. Tujuan </w:t>
      </w:r>
      <w:r>
        <w:rPr>
          <w:rFonts w:ascii="Times New Roman" w:hAnsi="Times New Roman" w:cs="Times New Roman"/>
          <w:sz w:val="24"/>
          <w:szCs w:val="24"/>
        </w:rPr>
        <w:t xml:space="preserve">penelitian </w:t>
      </w:r>
      <w:r w:rsidRPr="003C2445">
        <w:rPr>
          <w:rFonts w:ascii="Times New Roman" w:hAnsi="Times New Roman" w:cs="Times New Roman"/>
          <w:sz w:val="24"/>
          <w:szCs w:val="24"/>
        </w:rPr>
        <w:t xml:space="preserve">ini </w:t>
      </w:r>
      <w:r>
        <w:rPr>
          <w:rFonts w:ascii="Times New Roman" w:hAnsi="Times New Roman" w:cs="Times New Roman"/>
          <w:sz w:val="24"/>
          <w:szCs w:val="24"/>
        </w:rPr>
        <w:t xml:space="preserve">yaitu </w:t>
      </w:r>
      <w:r w:rsidRPr="003C2445">
        <w:rPr>
          <w:rFonts w:ascii="Times New Roman" w:hAnsi="Times New Roman" w:cs="Times New Roman"/>
          <w:sz w:val="24"/>
          <w:szCs w:val="24"/>
        </w:rPr>
        <w:t xml:space="preserve">membuktikan apakah terdapat pengaruh faktor demografi  (gender, usia, pendidikan, lokasi usaha, jenis usaha, lama usaha, sumber modal usaha dan jumlah karyawan) terhadap tingkat literasi keuangan syariah dan </w:t>
      </w:r>
      <w:r>
        <w:rPr>
          <w:rFonts w:ascii="Times New Roman" w:hAnsi="Times New Roman" w:cs="Times New Roman"/>
          <w:sz w:val="24"/>
          <w:szCs w:val="24"/>
        </w:rPr>
        <w:t>dampaknya</w:t>
      </w:r>
      <w:r w:rsidRPr="003C2445">
        <w:rPr>
          <w:rFonts w:ascii="Times New Roman" w:hAnsi="Times New Roman" w:cs="Times New Roman"/>
          <w:sz w:val="24"/>
          <w:szCs w:val="24"/>
        </w:rPr>
        <w:t xml:space="preserve"> terhadap pendapatan usaha mikro di Kecamatan Siak Hulu Kabupaten Kampar.</w:t>
      </w:r>
    </w:p>
    <w:p w:rsidR="00013FEC" w:rsidRPr="003C2445" w:rsidRDefault="00013FEC" w:rsidP="00013FEC">
      <w:pPr>
        <w:ind w:firstLine="720"/>
        <w:jc w:val="both"/>
        <w:rPr>
          <w:rFonts w:ascii="Times New Roman" w:hAnsi="Times New Roman" w:cs="Times New Roman"/>
          <w:sz w:val="24"/>
          <w:szCs w:val="24"/>
        </w:rPr>
      </w:pPr>
      <w:r w:rsidRPr="003C2445">
        <w:rPr>
          <w:rFonts w:ascii="Times New Roman" w:hAnsi="Times New Roman" w:cs="Times New Roman"/>
          <w:sz w:val="24"/>
          <w:szCs w:val="24"/>
        </w:rPr>
        <w:t xml:space="preserve">Variabel independent adalah demografi dan tingkat literasi keuangan syariah variabel dependent serta pendapatan usaha adalah variabel intervening. Jenis penelitian ini adalah kuantitatif </w:t>
      </w:r>
      <w:r w:rsidRPr="002A3A4D">
        <w:rPr>
          <w:rFonts w:ascii="Times New Roman" w:hAnsi="Times New Roman" w:cs="Times New Roman"/>
          <w:i/>
          <w:iCs/>
          <w:sz w:val="24"/>
          <w:szCs w:val="24"/>
        </w:rPr>
        <w:t>deskriftif</w:t>
      </w:r>
      <w:r w:rsidRPr="003C2445">
        <w:rPr>
          <w:rFonts w:ascii="Times New Roman" w:hAnsi="Times New Roman" w:cs="Times New Roman"/>
          <w:sz w:val="24"/>
          <w:szCs w:val="24"/>
        </w:rPr>
        <w:t xml:space="preserve"> dengan instrumen kuisioner </w:t>
      </w:r>
      <w:r>
        <w:rPr>
          <w:rFonts w:ascii="Times New Roman" w:hAnsi="Times New Roman" w:cs="Times New Roman"/>
          <w:sz w:val="24"/>
          <w:szCs w:val="24"/>
        </w:rPr>
        <w:t>skala likert yang disebarkan kepada</w:t>
      </w:r>
      <w:r w:rsidRPr="003C2445">
        <w:rPr>
          <w:rFonts w:ascii="Times New Roman" w:hAnsi="Times New Roman" w:cs="Times New Roman"/>
          <w:sz w:val="24"/>
          <w:szCs w:val="24"/>
        </w:rPr>
        <w:t xml:space="preserve"> pelaku usaha mikro </w:t>
      </w:r>
      <w:r>
        <w:rPr>
          <w:rFonts w:ascii="Times New Roman" w:hAnsi="Times New Roman" w:cs="Times New Roman"/>
          <w:sz w:val="24"/>
          <w:szCs w:val="24"/>
        </w:rPr>
        <w:t xml:space="preserve">muslim </w:t>
      </w:r>
      <w:r w:rsidRPr="003C2445">
        <w:rPr>
          <w:rFonts w:ascii="Times New Roman" w:hAnsi="Times New Roman" w:cs="Times New Roman"/>
          <w:sz w:val="24"/>
          <w:szCs w:val="24"/>
        </w:rPr>
        <w:t>di Kecamatan Siak Hulu</w:t>
      </w:r>
      <w:r>
        <w:rPr>
          <w:rFonts w:ascii="Times New Roman" w:hAnsi="Times New Roman" w:cs="Times New Roman"/>
          <w:sz w:val="24"/>
          <w:szCs w:val="24"/>
        </w:rPr>
        <w:t xml:space="preserve"> Kabupaten kampar.</w:t>
      </w:r>
      <w:r w:rsidRPr="003C2445">
        <w:rPr>
          <w:rFonts w:ascii="Times New Roman" w:hAnsi="Times New Roman" w:cs="Times New Roman"/>
          <w:sz w:val="24"/>
          <w:szCs w:val="24"/>
        </w:rPr>
        <w:t xml:space="preserve"> Sedangkan metode analisis data yang digunakan adalah </w:t>
      </w:r>
      <w:r>
        <w:rPr>
          <w:rFonts w:ascii="Times New Roman" w:hAnsi="Times New Roman" w:cs="Times New Roman"/>
          <w:sz w:val="24"/>
          <w:szCs w:val="24"/>
        </w:rPr>
        <w:t xml:space="preserve">statistik </w:t>
      </w:r>
      <w:r w:rsidRPr="002A3A4D">
        <w:rPr>
          <w:rFonts w:ascii="Times New Roman" w:hAnsi="Times New Roman" w:cs="Times New Roman"/>
          <w:i/>
          <w:iCs/>
          <w:sz w:val="24"/>
          <w:szCs w:val="24"/>
        </w:rPr>
        <w:t>mean</w:t>
      </w:r>
      <w:r>
        <w:rPr>
          <w:rFonts w:ascii="Times New Roman" w:hAnsi="Times New Roman" w:cs="Times New Roman"/>
          <w:sz w:val="24"/>
          <w:szCs w:val="24"/>
        </w:rPr>
        <w:t xml:space="preserve">, </w:t>
      </w:r>
      <w:r w:rsidRPr="003C2445">
        <w:rPr>
          <w:rFonts w:ascii="Times New Roman" w:hAnsi="Times New Roman" w:cs="Times New Roman"/>
          <w:sz w:val="24"/>
          <w:szCs w:val="24"/>
        </w:rPr>
        <w:t xml:space="preserve">model </w:t>
      </w:r>
      <w:r w:rsidRPr="002A3A4D">
        <w:rPr>
          <w:rFonts w:ascii="Times New Roman" w:hAnsi="Times New Roman" w:cs="Times New Roman"/>
          <w:i/>
          <w:iCs/>
          <w:sz w:val="24"/>
          <w:szCs w:val="24"/>
        </w:rPr>
        <w:t>regresi linier berganda</w:t>
      </w:r>
      <w:r w:rsidRPr="003C2445">
        <w:rPr>
          <w:rFonts w:ascii="Times New Roman" w:hAnsi="Times New Roman" w:cs="Times New Roman"/>
          <w:sz w:val="24"/>
          <w:szCs w:val="24"/>
        </w:rPr>
        <w:t xml:space="preserve"> dan </w:t>
      </w:r>
      <w:r w:rsidRPr="002A3A4D">
        <w:rPr>
          <w:rFonts w:ascii="Times New Roman" w:hAnsi="Times New Roman" w:cs="Times New Roman"/>
          <w:i/>
          <w:iCs/>
          <w:sz w:val="24"/>
          <w:szCs w:val="24"/>
        </w:rPr>
        <w:t>regresi sederhana</w:t>
      </w:r>
      <w:r w:rsidRPr="003C2445">
        <w:rPr>
          <w:rFonts w:ascii="Times New Roman" w:hAnsi="Times New Roman" w:cs="Times New Roman"/>
          <w:sz w:val="24"/>
          <w:szCs w:val="24"/>
        </w:rPr>
        <w:t>.</w:t>
      </w:r>
    </w:p>
    <w:p w:rsidR="00013FEC" w:rsidRPr="003C2445" w:rsidRDefault="00013FEC" w:rsidP="00013FEC">
      <w:pPr>
        <w:ind w:firstLine="720"/>
        <w:jc w:val="both"/>
        <w:rPr>
          <w:rFonts w:ascii="Times New Roman" w:hAnsi="Times New Roman" w:cs="Times New Roman"/>
          <w:sz w:val="24"/>
          <w:szCs w:val="24"/>
        </w:rPr>
      </w:pPr>
      <w:r w:rsidRPr="003C2445">
        <w:rPr>
          <w:rFonts w:ascii="Times New Roman" w:hAnsi="Times New Roman" w:cs="Times New Roman"/>
          <w:sz w:val="24"/>
          <w:szCs w:val="24"/>
        </w:rPr>
        <w:t xml:space="preserve">Hasil penelitian ini menunjukkan bahwa tingkat literasi keuangan syariah pelaku usaha mikro di Kecamatan Siak Hulu Kabupaten Kampar pada kategori </w:t>
      </w:r>
      <w:r w:rsidRPr="003C2445">
        <w:rPr>
          <w:rFonts w:ascii="Times New Roman" w:hAnsi="Times New Roman" w:cs="Times New Roman"/>
          <w:i/>
          <w:iCs/>
          <w:sz w:val="24"/>
          <w:szCs w:val="24"/>
        </w:rPr>
        <w:t>Sufficient Literate</w:t>
      </w:r>
      <w:r w:rsidRPr="003C2445">
        <w:rPr>
          <w:rFonts w:ascii="Times New Roman" w:hAnsi="Times New Roman" w:cs="Times New Roman"/>
          <w:sz w:val="24"/>
          <w:szCs w:val="24"/>
        </w:rPr>
        <w:t xml:space="preserve"> dengan rata-rata (</w:t>
      </w:r>
      <w:r w:rsidRPr="002A3A4D">
        <w:rPr>
          <w:rFonts w:ascii="Times New Roman" w:hAnsi="Times New Roman" w:cs="Times New Roman"/>
          <w:i/>
          <w:iCs/>
          <w:sz w:val="24"/>
          <w:szCs w:val="24"/>
        </w:rPr>
        <w:t>mean</w:t>
      </w:r>
      <w:r w:rsidRPr="003C2445">
        <w:rPr>
          <w:rFonts w:ascii="Times New Roman" w:hAnsi="Times New Roman" w:cs="Times New Roman"/>
          <w:sz w:val="24"/>
          <w:szCs w:val="24"/>
        </w:rPr>
        <w:t>)</w:t>
      </w:r>
      <w:r>
        <w:rPr>
          <w:rFonts w:ascii="Times New Roman" w:hAnsi="Times New Roman" w:cs="Times New Roman"/>
          <w:sz w:val="24"/>
          <w:szCs w:val="24"/>
        </w:rPr>
        <w:t xml:space="preserve"> 2,</w:t>
      </w:r>
      <w:r w:rsidRPr="003C2445">
        <w:rPr>
          <w:rFonts w:ascii="Times New Roman" w:hAnsi="Times New Roman" w:cs="Times New Roman"/>
          <w:sz w:val="24"/>
          <w:szCs w:val="24"/>
        </w:rPr>
        <w:t xml:space="preserve">2155 atau 58 persen dari total responden. </w:t>
      </w:r>
      <w:r>
        <w:rPr>
          <w:rFonts w:ascii="Times New Roman" w:hAnsi="Times New Roman" w:cs="Times New Roman"/>
          <w:sz w:val="24"/>
          <w:szCs w:val="24"/>
        </w:rPr>
        <w:t xml:space="preserve">Berdasarkan hasil uji </w:t>
      </w:r>
      <w:r w:rsidRPr="001143A6">
        <w:rPr>
          <w:rFonts w:ascii="Times New Roman" w:hAnsi="Times New Roman" w:cs="Times New Roman"/>
          <w:i/>
          <w:iCs/>
          <w:sz w:val="24"/>
          <w:szCs w:val="24"/>
        </w:rPr>
        <w:t>R</w:t>
      </w:r>
      <w:r w:rsidRPr="002A3A4D">
        <w:rPr>
          <w:rFonts w:ascii="Times New Roman" w:hAnsi="Times New Roman" w:cs="Times New Roman"/>
          <w:i/>
          <w:iCs/>
          <w:sz w:val="24"/>
          <w:szCs w:val="24"/>
        </w:rPr>
        <w:t>egresi linier berganda</w:t>
      </w:r>
      <w:r w:rsidRPr="003C2445">
        <w:rPr>
          <w:rFonts w:ascii="Times New Roman" w:hAnsi="Times New Roman" w:cs="Times New Roman"/>
          <w:sz w:val="24"/>
          <w:szCs w:val="24"/>
        </w:rPr>
        <w:t xml:space="preserve"> variabel demografi berpengaruh signifikan secara simultan terhadap tingkat literasi keuangan syariah dengan (R</w:t>
      </w:r>
      <w:r w:rsidRPr="003C2445">
        <w:rPr>
          <w:rFonts w:ascii="Times New Roman" w:hAnsi="Times New Roman" w:cs="Times New Roman"/>
          <w:sz w:val="24"/>
          <w:szCs w:val="24"/>
          <w:vertAlign w:val="superscript"/>
        </w:rPr>
        <w:t>2</w:t>
      </w:r>
      <w:r w:rsidRPr="003C2445">
        <w:rPr>
          <w:rFonts w:ascii="Times New Roman" w:hAnsi="Times New Roman" w:cs="Times New Roman"/>
          <w:sz w:val="24"/>
          <w:szCs w:val="24"/>
        </w:rPr>
        <w:t>) sebesar 78,5 persen,  parsial hanya variabel usia, pendidikan, sumber modal usaha dan jumlah karyawan yang berpengaruh signifikan terhadap tingkat literasi keuangan syariah</w:t>
      </w:r>
      <w:r>
        <w:rPr>
          <w:rFonts w:ascii="Times New Roman" w:hAnsi="Times New Roman" w:cs="Times New Roman"/>
          <w:sz w:val="24"/>
          <w:szCs w:val="24"/>
        </w:rPr>
        <w:t>,</w:t>
      </w:r>
      <w:r w:rsidRPr="003C2445">
        <w:rPr>
          <w:rFonts w:ascii="Times New Roman" w:hAnsi="Times New Roman" w:cs="Times New Roman"/>
          <w:sz w:val="24"/>
          <w:szCs w:val="24"/>
        </w:rPr>
        <w:t xml:space="preserve"> sedangkan faktor gender, lokasi usaha, jenis usaha dan lama usaha tidak berpengaruh. </w:t>
      </w:r>
      <w:r>
        <w:rPr>
          <w:rFonts w:ascii="Times New Roman" w:hAnsi="Times New Roman" w:cs="Times New Roman"/>
          <w:sz w:val="24"/>
          <w:szCs w:val="24"/>
        </w:rPr>
        <w:t xml:space="preserve">Hasil uji </w:t>
      </w:r>
      <w:r w:rsidRPr="001143A6">
        <w:rPr>
          <w:rFonts w:ascii="Times New Roman" w:hAnsi="Times New Roman" w:cs="Times New Roman"/>
          <w:i/>
          <w:iCs/>
          <w:sz w:val="24"/>
          <w:szCs w:val="24"/>
        </w:rPr>
        <w:t>R</w:t>
      </w:r>
      <w:r w:rsidRPr="009B6BC5">
        <w:rPr>
          <w:rFonts w:ascii="Times New Roman" w:hAnsi="Times New Roman" w:cs="Times New Roman"/>
          <w:i/>
          <w:iCs/>
          <w:sz w:val="24"/>
          <w:szCs w:val="24"/>
        </w:rPr>
        <w:t>egresi sederhana</w:t>
      </w:r>
      <w:r w:rsidRPr="003C2445">
        <w:rPr>
          <w:rFonts w:ascii="Times New Roman" w:hAnsi="Times New Roman" w:cs="Times New Roman"/>
          <w:sz w:val="24"/>
          <w:szCs w:val="24"/>
        </w:rPr>
        <w:t xml:space="preserve"> </w:t>
      </w:r>
      <w:r>
        <w:rPr>
          <w:rFonts w:ascii="Times New Roman" w:hAnsi="Times New Roman" w:cs="Times New Roman"/>
          <w:sz w:val="24"/>
          <w:szCs w:val="24"/>
        </w:rPr>
        <w:t>dampak</w:t>
      </w:r>
      <w:r w:rsidRPr="003C2445">
        <w:rPr>
          <w:rFonts w:ascii="Times New Roman" w:hAnsi="Times New Roman" w:cs="Times New Roman"/>
          <w:sz w:val="24"/>
          <w:szCs w:val="24"/>
        </w:rPr>
        <w:t xml:space="preserve"> tingkat literasi keuangan syariah berpengaruh signifikan terhadap pendapatan usaha dengan (R</w:t>
      </w:r>
      <w:r w:rsidRPr="00EC47E9">
        <w:rPr>
          <w:rFonts w:ascii="Times New Roman" w:hAnsi="Times New Roman" w:cs="Times New Roman"/>
          <w:sz w:val="24"/>
          <w:szCs w:val="24"/>
          <w:vertAlign w:val="superscript"/>
        </w:rPr>
        <w:t>2</w:t>
      </w:r>
      <w:r w:rsidRPr="003C2445">
        <w:rPr>
          <w:rFonts w:ascii="Times New Roman" w:hAnsi="Times New Roman" w:cs="Times New Roman"/>
          <w:sz w:val="24"/>
          <w:szCs w:val="24"/>
        </w:rPr>
        <w:t xml:space="preserve">) sebesar 3,9 persen, </w:t>
      </w:r>
      <w:r>
        <w:rPr>
          <w:rFonts w:ascii="Times New Roman" w:hAnsi="Times New Roman" w:cs="Times New Roman"/>
          <w:sz w:val="24"/>
          <w:szCs w:val="24"/>
        </w:rPr>
        <w:t>maknanya</w:t>
      </w:r>
      <w:r w:rsidRPr="003C2445">
        <w:rPr>
          <w:rFonts w:ascii="Times New Roman" w:hAnsi="Times New Roman" w:cs="Times New Roman"/>
          <w:sz w:val="24"/>
          <w:szCs w:val="24"/>
        </w:rPr>
        <w:t xml:space="preserve"> 1 persen kenaikan tingkat literasi keuangan syariah akan bertambah pendapatan usaha sebesar 3,9 persen.</w:t>
      </w:r>
    </w:p>
    <w:p w:rsidR="00013FEC" w:rsidRPr="00EC47E9" w:rsidRDefault="00013FEC" w:rsidP="00013FEC">
      <w:pPr>
        <w:ind w:left="1418" w:hanging="1418"/>
        <w:jc w:val="both"/>
        <w:rPr>
          <w:rFonts w:ascii="Times New Roman" w:hAnsi="Times New Roman" w:cs="Times New Roman"/>
          <w:i/>
          <w:iCs/>
          <w:sz w:val="24"/>
          <w:szCs w:val="24"/>
        </w:rPr>
      </w:pPr>
      <w:r w:rsidRPr="003C2445">
        <w:rPr>
          <w:rFonts w:ascii="Times New Roman" w:hAnsi="Times New Roman" w:cs="Times New Roman"/>
          <w:sz w:val="24"/>
          <w:szCs w:val="24"/>
        </w:rPr>
        <w:t>K</w:t>
      </w:r>
      <w:r>
        <w:rPr>
          <w:rFonts w:ascii="Times New Roman" w:hAnsi="Times New Roman" w:cs="Times New Roman"/>
          <w:sz w:val="24"/>
          <w:szCs w:val="24"/>
        </w:rPr>
        <w:t xml:space="preserve">ata Kunci   </w:t>
      </w:r>
      <w:r w:rsidRPr="003C2445">
        <w:rPr>
          <w:rFonts w:ascii="Times New Roman" w:hAnsi="Times New Roman" w:cs="Times New Roman"/>
          <w:sz w:val="24"/>
          <w:szCs w:val="24"/>
        </w:rPr>
        <w:t xml:space="preserve">: </w:t>
      </w:r>
      <w:r w:rsidRPr="00EC47E9">
        <w:rPr>
          <w:rFonts w:ascii="Times New Roman" w:hAnsi="Times New Roman" w:cs="Times New Roman"/>
          <w:i/>
          <w:iCs/>
          <w:sz w:val="24"/>
          <w:szCs w:val="24"/>
        </w:rPr>
        <w:t>Faktor</w:t>
      </w:r>
      <w:r>
        <w:rPr>
          <w:rFonts w:ascii="Times New Roman" w:hAnsi="Times New Roman" w:cs="Times New Roman"/>
          <w:i/>
          <w:iCs/>
          <w:sz w:val="24"/>
          <w:szCs w:val="24"/>
        </w:rPr>
        <w:t xml:space="preserve"> D</w:t>
      </w:r>
      <w:r w:rsidRPr="00EC47E9">
        <w:rPr>
          <w:rFonts w:ascii="Times New Roman" w:hAnsi="Times New Roman" w:cs="Times New Roman"/>
          <w:i/>
          <w:iCs/>
          <w:sz w:val="24"/>
          <w:szCs w:val="24"/>
        </w:rPr>
        <w:t>emografi, Tingkat Literasi Keuangan syariah, Pendapatan Usaha.</w:t>
      </w:r>
    </w:p>
    <w:p w:rsidR="00013FEC" w:rsidRDefault="00013FEC" w:rsidP="00617338">
      <w:pPr>
        <w:spacing w:after="0" w:line="480" w:lineRule="auto"/>
        <w:jc w:val="center"/>
        <w:rPr>
          <w:rFonts w:ascii="Times New Roman" w:hAnsi="Times New Roman" w:cs="Times New Roman"/>
          <w:b/>
          <w:sz w:val="24"/>
          <w:szCs w:val="24"/>
        </w:rPr>
      </w:pPr>
    </w:p>
    <w:p w:rsidR="00013FEC" w:rsidRDefault="00013FEC" w:rsidP="00617338">
      <w:pPr>
        <w:spacing w:after="0" w:line="480" w:lineRule="auto"/>
        <w:jc w:val="center"/>
        <w:rPr>
          <w:rFonts w:ascii="Times New Roman" w:hAnsi="Times New Roman" w:cs="Times New Roman"/>
          <w:b/>
          <w:sz w:val="24"/>
          <w:szCs w:val="24"/>
        </w:rPr>
      </w:pPr>
    </w:p>
    <w:p w:rsidR="00013FEC" w:rsidRDefault="00013FEC" w:rsidP="00617338">
      <w:pPr>
        <w:spacing w:after="0" w:line="480" w:lineRule="auto"/>
        <w:jc w:val="center"/>
        <w:rPr>
          <w:rFonts w:ascii="Times New Roman" w:hAnsi="Times New Roman" w:cs="Times New Roman"/>
          <w:b/>
          <w:sz w:val="24"/>
          <w:szCs w:val="24"/>
        </w:rPr>
      </w:pPr>
    </w:p>
    <w:p w:rsidR="00013FEC" w:rsidRDefault="00013FEC" w:rsidP="00617338">
      <w:pPr>
        <w:spacing w:after="0" w:line="480" w:lineRule="auto"/>
        <w:jc w:val="center"/>
        <w:rPr>
          <w:rFonts w:ascii="Times New Roman" w:hAnsi="Times New Roman" w:cs="Times New Roman"/>
          <w:b/>
          <w:sz w:val="24"/>
          <w:szCs w:val="24"/>
        </w:rPr>
      </w:pPr>
    </w:p>
    <w:p w:rsidR="00013FEC" w:rsidRDefault="00013FEC" w:rsidP="00617338">
      <w:pPr>
        <w:spacing w:after="0" w:line="480" w:lineRule="auto"/>
        <w:jc w:val="center"/>
        <w:rPr>
          <w:rFonts w:ascii="Times New Roman" w:hAnsi="Times New Roman" w:cs="Times New Roman"/>
          <w:b/>
          <w:sz w:val="24"/>
          <w:szCs w:val="24"/>
        </w:rPr>
      </w:pPr>
    </w:p>
    <w:p w:rsidR="00617338" w:rsidRPr="00F817EC" w:rsidRDefault="00617338" w:rsidP="00617338">
      <w:pPr>
        <w:spacing w:after="0" w:line="480" w:lineRule="auto"/>
        <w:jc w:val="center"/>
        <w:rPr>
          <w:rFonts w:ascii="Times New Roman" w:hAnsi="Times New Roman" w:cs="Times New Roman"/>
          <w:b/>
          <w:sz w:val="24"/>
          <w:szCs w:val="24"/>
        </w:rPr>
      </w:pPr>
      <w:r w:rsidRPr="00F817EC">
        <w:rPr>
          <w:rFonts w:ascii="Times New Roman" w:hAnsi="Times New Roman" w:cs="Times New Roman"/>
          <w:b/>
          <w:sz w:val="24"/>
          <w:szCs w:val="24"/>
        </w:rPr>
        <w:t>BAB I</w:t>
      </w:r>
    </w:p>
    <w:p w:rsidR="00617338" w:rsidRPr="00F817EC" w:rsidRDefault="00617338" w:rsidP="00617338">
      <w:pPr>
        <w:spacing w:after="0" w:line="480" w:lineRule="auto"/>
        <w:jc w:val="center"/>
        <w:rPr>
          <w:rFonts w:ascii="Times New Roman" w:hAnsi="Times New Roman" w:cs="Times New Roman"/>
          <w:b/>
          <w:sz w:val="24"/>
          <w:szCs w:val="24"/>
        </w:rPr>
      </w:pPr>
      <w:r w:rsidRPr="00F817EC">
        <w:rPr>
          <w:rFonts w:ascii="Times New Roman" w:hAnsi="Times New Roman" w:cs="Times New Roman"/>
          <w:b/>
          <w:sz w:val="24"/>
          <w:szCs w:val="24"/>
        </w:rPr>
        <w:t>PENDAHULUAN</w:t>
      </w:r>
    </w:p>
    <w:p w:rsidR="00617338" w:rsidRDefault="00617338" w:rsidP="00617338">
      <w:pPr>
        <w:pStyle w:val="ListParagraph"/>
        <w:numPr>
          <w:ilvl w:val="0"/>
          <w:numId w:val="1"/>
        </w:numPr>
        <w:spacing w:after="0" w:line="480" w:lineRule="auto"/>
        <w:rPr>
          <w:rFonts w:ascii="Times New Roman" w:hAnsi="Times New Roman" w:cs="Times New Roman"/>
          <w:b/>
          <w:sz w:val="24"/>
          <w:szCs w:val="24"/>
        </w:rPr>
      </w:pPr>
      <w:r w:rsidRPr="00F817EC">
        <w:rPr>
          <w:rFonts w:ascii="Times New Roman" w:hAnsi="Times New Roman" w:cs="Times New Roman"/>
          <w:b/>
          <w:sz w:val="24"/>
          <w:szCs w:val="24"/>
        </w:rPr>
        <w:t>Latar Belakang Masalah</w:t>
      </w:r>
    </w:p>
    <w:p w:rsidR="00617338" w:rsidRDefault="00617338" w:rsidP="00617338">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Di era globalisasi ini, pengetahuan akan pengelolaan keuangan yang efektif dan efisien sangat dituntut karena perubahan ekonomi sangat dinamis. Kebutuhan kita terhadap lembaga keuangan tidak bisa dihindari seperti menerima gaji ditransfer melalui rekening bank, pembiayaan modal usaha, menyimpan dana untuk keamanannya, transfer dana untuk pembayaran barang dan jasa, bahkan untuk investasi. Para pelaku usaha mikro, kecil dan menengah (UMKM) juga dapat dipastikan melakukan transaksi perbankan seperti hal-hal diatas. </w:t>
      </w:r>
    </w:p>
    <w:p w:rsidR="00617338" w:rsidRDefault="00617338" w:rsidP="001A56E6">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UMKM dapat menjadi penopang perekonomian suatu negara karena mampu menyerap sebagian tenaga kerja, bahkan sektor UMKM ini berkontribusi terhadap peningkatan produk domestik bruto (PDB). Berdasarkan catatan Kementerian Koperasi dan UKM dalam lima tahun terakhir ini sektor UMKM tumbuh meningkat dari 57,84 persen sampai 60,34 persen. Maka untuk melakukan inovasi dan ex</w:t>
      </w:r>
      <w:r w:rsidR="001A56E6">
        <w:rPr>
          <w:rFonts w:ascii="Times New Roman" w:hAnsi="Times New Roman" w:cs="Times New Roman"/>
          <w:sz w:val="24"/>
          <w:szCs w:val="24"/>
        </w:rPr>
        <w:t>p</w:t>
      </w:r>
      <w:r>
        <w:rPr>
          <w:rFonts w:ascii="Times New Roman" w:hAnsi="Times New Roman" w:cs="Times New Roman"/>
          <w:sz w:val="24"/>
          <w:szCs w:val="24"/>
        </w:rPr>
        <w:t xml:space="preserve">ansi usaha bahkan hanya untuk mempertahankan keberlangsungan usahanya, semestinya pelaku UMKM mengetahui dan memahami akan pengelolaan dan pemanfaatan keuangan </w:t>
      </w:r>
      <w:r>
        <w:rPr>
          <w:rFonts w:ascii="Times New Roman" w:hAnsi="Times New Roman" w:cs="Times New Roman"/>
          <w:sz w:val="24"/>
          <w:szCs w:val="24"/>
        </w:rPr>
        <w:lastRenderedPageBreak/>
        <w:t>yang efektif dan efesien. Hal ini berkaitan dengan literasi keuangan (</w:t>
      </w:r>
      <w:r w:rsidRPr="003E4BC8">
        <w:rPr>
          <w:rFonts w:ascii="Times New Roman" w:hAnsi="Times New Roman" w:cs="Times New Roman"/>
          <w:i/>
          <w:sz w:val="24"/>
          <w:szCs w:val="24"/>
        </w:rPr>
        <w:t>financial literacy</w:t>
      </w:r>
      <w:r>
        <w:rPr>
          <w:rFonts w:ascii="Times New Roman" w:hAnsi="Times New Roman" w:cs="Times New Roman"/>
          <w:sz w:val="24"/>
          <w:szCs w:val="24"/>
        </w:rPr>
        <w:t xml:space="preserve">) para pelaku UMKM akan manajemen keuangan usahanya. </w:t>
      </w:r>
    </w:p>
    <w:p w:rsidR="00617338" w:rsidRDefault="00617338" w:rsidP="00617338">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Literasi keuangan berfungsi meningkatkan kepekaan masyarakat terhadap sektor jasa keuangan, yang diawali dengan mengetahui, meyakini, terampil, dengan kata lain mencapai masyarakat yang memiliki tingkat literasi keuangan yang tinggi pada sektor jasa keuangan dalam bidang perbankan, perasuransian, lembaga pembiayaan, dana pensiun, pasar modal, dan pegadaian. </w:t>
      </w:r>
    </w:p>
    <w:p w:rsidR="00617338" w:rsidRDefault="00617338" w:rsidP="001A56E6">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hasil survey yang dilakukan oleh Otoritas Jasa Keuangan (OJK) pada tahun 2013</w:t>
      </w:r>
      <w:r w:rsidR="009A643A">
        <w:rPr>
          <w:rFonts w:ascii="Times New Roman" w:hAnsi="Times New Roman" w:cs="Times New Roman"/>
          <w:sz w:val="24"/>
          <w:szCs w:val="24"/>
        </w:rPr>
        <w:t xml:space="preserve"> </w:t>
      </w:r>
      <w:r>
        <w:rPr>
          <w:rFonts w:ascii="Times New Roman" w:hAnsi="Times New Roman" w:cs="Times New Roman"/>
          <w:sz w:val="24"/>
          <w:szCs w:val="24"/>
        </w:rPr>
        <w:t xml:space="preserve">dengan indikator survey penelitian adalah pekerjaan, usia, gender, strata wilayah, pendidikan, dan pengeluaran. Maka terdapat hasil survey bahwa tingkat literasi keuangan penduduk Indonesia terbagi menjadi empat kategori, yaitu </w:t>
      </w:r>
      <w:r w:rsidRPr="008233C4">
        <w:rPr>
          <w:rFonts w:ascii="Times New Roman" w:hAnsi="Times New Roman" w:cs="Times New Roman"/>
          <w:i/>
          <w:sz w:val="24"/>
          <w:szCs w:val="24"/>
        </w:rPr>
        <w:t>well literate</w:t>
      </w:r>
      <w:r>
        <w:rPr>
          <w:rFonts w:ascii="Times New Roman" w:hAnsi="Times New Roman" w:cs="Times New Roman"/>
          <w:sz w:val="24"/>
          <w:szCs w:val="24"/>
        </w:rPr>
        <w:t xml:space="preserve"> (21,84%), </w:t>
      </w:r>
      <w:r w:rsidRPr="008233C4">
        <w:rPr>
          <w:rFonts w:ascii="Times New Roman" w:hAnsi="Times New Roman" w:cs="Times New Roman"/>
          <w:i/>
          <w:sz w:val="24"/>
          <w:szCs w:val="24"/>
        </w:rPr>
        <w:t>sufficient literate</w:t>
      </w:r>
      <w:r>
        <w:rPr>
          <w:rFonts w:ascii="Times New Roman" w:hAnsi="Times New Roman" w:cs="Times New Roman"/>
          <w:sz w:val="24"/>
          <w:szCs w:val="24"/>
        </w:rPr>
        <w:t xml:space="preserve"> (75,69%), </w:t>
      </w:r>
      <w:r w:rsidRPr="00FB160D">
        <w:rPr>
          <w:rFonts w:ascii="Times New Roman" w:hAnsi="Times New Roman" w:cs="Times New Roman"/>
          <w:i/>
          <w:sz w:val="24"/>
          <w:szCs w:val="24"/>
        </w:rPr>
        <w:t>l</w:t>
      </w:r>
      <w:r w:rsidRPr="008233C4">
        <w:rPr>
          <w:rFonts w:ascii="Times New Roman" w:hAnsi="Times New Roman" w:cs="Times New Roman"/>
          <w:i/>
          <w:sz w:val="24"/>
          <w:szCs w:val="24"/>
        </w:rPr>
        <w:t>ess literate</w:t>
      </w:r>
      <w:r>
        <w:rPr>
          <w:rFonts w:ascii="Times New Roman" w:hAnsi="Times New Roman" w:cs="Times New Roman"/>
          <w:sz w:val="24"/>
          <w:szCs w:val="24"/>
        </w:rPr>
        <w:t xml:space="preserve"> (2.06%), dan </w:t>
      </w:r>
      <w:r w:rsidRPr="008233C4">
        <w:rPr>
          <w:rFonts w:ascii="Times New Roman" w:hAnsi="Times New Roman" w:cs="Times New Roman"/>
          <w:i/>
          <w:sz w:val="24"/>
          <w:szCs w:val="24"/>
        </w:rPr>
        <w:t>not literate</w:t>
      </w:r>
      <w:r>
        <w:rPr>
          <w:rFonts w:ascii="Times New Roman" w:hAnsi="Times New Roman" w:cs="Times New Roman"/>
          <w:sz w:val="24"/>
          <w:szCs w:val="24"/>
        </w:rPr>
        <w:t xml:space="preserve"> (0,41%).</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Artinya, baru seperlima dari seluruh rakyat Indonesia yang teredukasi dan memiliki </w:t>
      </w:r>
      <w:r w:rsidR="001A56E6">
        <w:rPr>
          <w:rFonts w:ascii="Times New Roman" w:hAnsi="Times New Roman" w:cs="Times New Roman"/>
          <w:sz w:val="24"/>
          <w:szCs w:val="24"/>
        </w:rPr>
        <w:t>kepercayaan</w:t>
      </w:r>
      <w:r>
        <w:rPr>
          <w:rFonts w:ascii="Times New Roman" w:hAnsi="Times New Roman" w:cs="Times New Roman"/>
          <w:sz w:val="24"/>
          <w:szCs w:val="24"/>
        </w:rPr>
        <w:t xml:space="preserve"> terhadap lembaga keuangan serta produk dan jasanya serta memiliki keyakinan dengan baik. </w:t>
      </w:r>
    </w:p>
    <w:p w:rsidR="00617338" w:rsidRDefault="00617338" w:rsidP="001A56E6">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Kategori </w:t>
      </w:r>
      <w:r w:rsidRPr="00FB160D">
        <w:rPr>
          <w:rFonts w:ascii="Times New Roman" w:hAnsi="Times New Roman" w:cs="Times New Roman"/>
          <w:i/>
          <w:sz w:val="24"/>
          <w:szCs w:val="24"/>
        </w:rPr>
        <w:t>well literate</w:t>
      </w:r>
      <w:r>
        <w:rPr>
          <w:rFonts w:ascii="Times New Roman" w:hAnsi="Times New Roman" w:cs="Times New Roman"/>
          <w:sz w:val="24"/>
          <w:szCs w:val="24"/>
        </w:rPr>
        <w:t xml:space="preserve"> berarti masyarakat telah teredukasi dan memiliki trus terhadap lembaga keuangan akan manfaat, resiko dari produk dan jasa lembaga keuangan serta trampil menggunakan produk dan jasa lembaga keuangan tersebut. Sedangkan </w:t>
      </w:r>
      <w:r w:rsidRPr="008233C4">
        <w:rPr>
          <w:rFonts w:ascii="Times New Roman" w:hAnsi="Times New Roman" w:cs="Times New Roman"/>
          <w:i/>
          <w:sz w:val="24"/>
          <w:szCs w:val="24"/>
        </w:rPr>
        <w:t>sufficient literate</w:t>
      </w:r>
      <w:r>
        <w:rPr>
          <w:rFonts w:ascii="Times New Roman" w:hAnsi="Times New Roman" w:cs="Times New Roman"/>
          <w:sz w:val="24"/>
          <w:szCs w:val="24"/>
        </w:rPr>
        <w:t xml:space="preserve"> artinya telah teredukasi dan memiliki </w:t>
      </w:r>
      <w:r w:rsidR="001A56E6">
        <w:rPr>
          <w:rFonts w:ascii="Times New Roman" w:hAnsi="Times New Roman" w:cs="Times New Roman"/>
          <w:sz w:val="24"/>
          <w:szCs w:val="24"/>
        </w:rPr>
        <w:t>kepercayaan</w:t>
      </w:r>
      <w:r>
        <w:rPr>
          <w:rFonts w:ascii="Times New Roman" w:hAnsi="Times New Roman" w:cs="Times New Roman"/>
          <w:sz w:val="24"/>
          <w:szCs w:val="24"/>
        </w:rPr>
        <w:t xml:space="preserve"> terhadap lembaga keuangan akan manfaat, resiko dari </w:t>
      </w:r>
      <w:r>
        <w:rPr>
          <w:rFonts w:ascii="Times New Roman" w:hAnsi="Times New Roman" w:cs="Times New Roman"/>
          <w:sz w:val="24"/>
          <w:szCs w:val="24"/>
        </w:rPr>
        <w:lastRenderedPageBreak/>
        <w:t xml:space="preserve">produk dan jasa lembaga keuangan tetapi tidak trampil menggunakan produk dan jasa lembaga keuangan tersebut. Adapun </w:t>
      </w:r>
      <w:r>
        <w:rPr>
          <w:rFonts w:ascii="Times New Roman" w:hAnsi="Times New Roman" w:cs="Times New Roman"/>
          <w:i/>
          <w:sz w:val="24"/>
          <w:szCs w:val="24"/>
        </w:rPr>
        <w:t>l</w:t>
      </w:r>
      <w:r w:rsidRPr="008233C4">
        <w:rPr>
          <w:rFonts w:ascii="Times New Roman" w:hAnsi="Times New Roman" w:cs="Times New Roman"/>
          <w:i/>
          <w:sz w:val="24"/>
          <w:szCs w:val="24"/>
        </w:rPr>
        <w:t>ess literate</w:t>
      </w:r>
      <w:r>
        <w:rPr>
          <w:rFonts w:ascii="Times New Roman" w:hAnsi="Times New Roman" w:cs="Times New Roman"/>
          <w:sz w:val="24"/>
          <w:szCs w:val="24"/>
        </w:rPr>
        <w:t xml:space="preserve"> artinya masyarakat yang hanya teredukasi tentang lembaga keuangan, produk dan jasa keuangan, dan terakhir </w:t>
      </w:r>
      <w:r w:rsidRPr="008233C4">
        <w:rPr>
          <w:rFonts w:ascii="Times New Roman" w:hAnsi="Times New Roman" w:cs="Times New Roman"/>
          <w:i/>
          <w:sz w:val="24"/>
          <w:szCs w:val="24"/>
        </w:rPr>
        <w:t>not literate</w:t>
      </w:r>
      <w:r>
        <w:rPr>
          <w:rFonts w:ascii="Times New Roman" w:hAnsi="Times New Roman" w:cs="Times New Roman"/>
          <w:sz w:val="24"/>
          <w:szCs w:val="24"/>
        </w:rPr>
        <w:t xml:space="preserve"> yang berarti masyarakat tidak teredukasi dan tidak memiliki </w:t>
      </w:r>
      <w:r w:rsidRPr="00007C39">
        <w:rPr>
          <w:rFonts w:ascii="Times New Roman" w:hAnsi="Times New Roman" w:cs="Times New Roman"/>
          <w:i/>
          <w:sz w:val="24"/>
          <w:szCs w:val="24"/>
        </w:rPr>
        <w:t>trust</w:t>
      </w:r>
      <w:r>
        <w:rPr>
          <w:rFonts w:ascii="Times New Roman" w:hAnsi="Times New Roman" w:cs="Times New Roman"/>
          <w:sz w:val="24"/>
          <w:szCs w:val="24"/>
        </w:rPr>
        <w:t xml:space="preserve"> terhadap lembaga keuangan serta produk dan jasanya, serta tidak trampil dalam menggunakan produk dan jasa keuangan.</w:t>
      </w:r>
      <w:r>
        <w:rPr>
          <w:rStyle w:val="FootnoteReference"/>
          <w:rFonts w:ascii="Times New Roman" w:hAnsi="Times New Roman" w:cs="Times New Roman"/>
          <w:sz w:val="24"/>
          <w:szCs w:val="24"/>
        </w:rPr>
        <w:footnoteReference w:id="2"/>
      </w:r>
    </w:p>
    <w:p w:rsidR="00617338" w:rsidRDefault="00617338" w:rsidP="00617338">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Pada tahun 2016 OJK juga melakukan survey nasional dengan indikator yang sama pada tahun 2013 yang juga tentang literasi keuangan masyarakat Indonesia. Maka sebagai hasilnya masyarakat Indonesia yang berada pada level </w:t>
      </w:r>
      <w:r w:rsidRPr="008233C4">
        <w:rPr>
          <w:rFonts w:ascii="Times New Roman" w:hAnsi="Times New Roman" w:cs="Times New Roman"/>
          <w:i/>
          <w:sz w:val="24"/>
          <w:szCs w:val="24"/>
        </w:rPr>
        <w:t>well literate</w:t>
      </w:r>
      <w:r>
        <w:rPr>
          <w:rFonts w:ascii="Times New Roman" w:hAnsi="Times New Roman" w:cs="Times New Roman"/>
          <w:sz w:val="24"/>
          <w:szCs w:val="24"/>
        </w:rPr>
        <w:t xml:space="preserve"> sebasar 29,66%,</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dari tahun 2013-2016 literasi keuangan masyarakat Indonesia yang </w:t>
      </w:r>
      <w:r w:rsidRPr="008233C4">
        <w:rPr>
          <w:rFonts w:ascii="Times New Roman" w:hAnsi="Times New Roman" w:cs="Times New Roman"/>
          <w:i/>
          <w:sz w:val="24"/>
          <w:szCs w:val="24"/>
        </w:rPr>
        <w:t>well literate</w:t>
      </w:r>
      <w:r>
        <w:rPr>
          <w:rFonts w:ascii="Times New Roman" w:hAnsi="Times New Roman" w:cs="Times New Roman"/>
          <w:sz w:val="24"/>
          <w:szCs w:val="24"/>
        </w:rPr>
        <w:t xml:space="preserve"> mengalami peningkatan hanya sebesar 7,82% dalam kurun waktu tiga tahun ini.    </w:t>
      </w:r>
    </w:p>
    <w:p w:rsidR="00617338" w:rsidRDefault="00617338" w:rsidP="00617338">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Berikut disampaikan tabel literasi keuangan nasional dari OJK tahun 2013-2016.</w:t>
      </w:r>
    </w:p>
    <w:p w:rsidR="00617338" w:rsidRPr="00910C44" w:rsidRDefault="00617338" w:rsidP="00617338">
      <w:pPr>
        <w:spacing w:after="0" w:line="24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Tabel 1.1</w:t>
      </w:r>
    </w:p>
    <w:p w:rsidR="00617338" w:rsidRPr="00910C44" w:rsidRDefault="00617338" w:rsidP="00617338">
      <w:pPr>
        <w:spacing w:after="0" w:line="24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Hasil Survei Nasional OJK Literasi Keuangan Umum Tahun 2013-2016</w:t>
      </w:r>
    </w:p>
    <w:p w:rsidR="00617338" w:rsidRDefault="00617338" w:rsidP="00617338">
      <w:pPr>
        <w:spacing w:after="0" w:line="240" w:lineRule="auto"/>
        <w:jc w:val="center"/>
        <w:rPr>
          <w:rFonts w:ascii="Times New Roman" w:hAnsi="Times New Roman" w:cs="Times New Roman"/>
          <w:sz w:val="24"/>
          <w:szCs w:val="24"/>
        </w:rPr>
      </w:pPr>
    </w:p>
    <w:tbl>
      <w:tblPr>
        <w:tblStyle w:val="TableGrid"/>
        <w:tblW w:w="7512" w:type="dxa"/>
        <w:tblInd w:w="534" w:type="dxa"/>
        <w:tblLook w:val="04A0" w:firstRow="1" w:lastRow="0" w:firstColumn="1" w:lastColumn="0" w:noHBand="0" w:noVBand="1"/>
      </w:tblPr>
      <w:tblGrid>
        <w:gridCol w:w="897"/>
        <w:gridCol w:w="1928"/>
        <w:gridCol w:w="1711"/>
        <w:gridCol w:w="2976"/>
      </w:tblGrid>
      <w:tr w:rsidR="00617338" w:rsidTr="003A197E">
        <w:tc>
          <w:tcPr>
            <w:tcW w:w="897" w:type="dxa"/>
            <w:vAlign w:val="center"/>
          </w:tcPr>
          <w:p w:rsidR="00617338" w:rsidRPr="00910C44" w:rsidRDefault="00617338" w:rsidP="003A197E">
            <w:pPr>
              <w:spacing w:line="36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Tahun</w:t>
            </w:r>
          </w:p>
        </w:tc>
        <w:tc>
          <w:tcPr>
            <w:tcW w:w="1928" w:type="dxa"/>
            <w:vAlign w:val="center"/>
          </w:tcPr>
          <w:p w:rsidR="00617338" w:rsidRPr="00910C44" w:rsidRDefault="00617338" w:rsidP="003A197E">
            <w:pPr>
              <w:spacing w:line="36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Indeks Literasi Keuangan</w:t>
            </w:r>
          </w:p>
        </w:tc>
        <w:tc>
          <w:tcPr>
            <w:tcW w:w="1711" w:type="dxa"/>
            <w:vAlign w:val="center"/>
          </w:tcPr>
          <w:p w:rsidR="00617338" w:rsidRPr="00910C44" w:rsidRDefault="00617338" w:rsidP="001A56E6">
            <w:pPr>
              <w:spacing w:line="36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Indeks Inklusi K</w:t>
            </w:r>
            <w:r w:rsidR="001A56E6">
              <w:rPr>
                <w:rFonts w:ascii="Times New Roman" w:hAnsi="Times New Roman" w:cs="Times New Roman"/>
                <w:b/>
                <w:bCs/>
                <w:sz w:val="24"/>
                <w:szCs w:val="24"/>
              </w:rPr>
              <w:t>e</w:t>
            </w:r>
            <w:r w:rsidRPr="00910C44">
              <w:rPr>
                <w:rFonts w:ascii="Times New Roman" w:hAnsi="Times New Roman" w:cs="Times New Roman"/>
                <w:b/>
                <w:bCs/>
                <w:sz w:val="24"/>
                <w:szCs w:val="24"/>
              </w:rPr>
              <w:t>uangan</w:t>
            </w:r>
          </w:p>
        </w:tc>
        <w:tc>
          <w:tcPr>
            <w:tcW w:w="2976" w:type="dxa"/>
            <w:vAlign w:val="center"/>
          </w:tcPr>
          <w:p w:rsidR="00617338" w:rsidRPr="00910C44" w:rsidRDefault="00617338" w:rsidP="003A197E">
            <w:pPr>
              <w:spacing w:line="360" w:lineRule="auto"/>
              <w:jc w:val="center"/>
              <w:rPr>
                <w:rFonts w:ascii="Times New Roman" w:hAnsi="Times New Roman" w:cs="Times New Roman"/>
                <w:b/>
                <w:bCs/>
                <w:sz w:val="24"/>
                <w:szCs w:val="24"/>
              </w:rPr>
            </w:pPr>
            <w:r w:rsidRPr="00910C44">
              <w:rPr>
                <w:rFonts w:ascii="Times New Roman" w:hAnsi="Times New Roman" w:cs="Times New Roman"/>
                <w:b/>
                <w:bCs/>
                <w:sz w:val="24"/>
                <w:szCs w:val="24"/>
              </w:rPr>
              <w:t>Indek Literasi Keuangan Sektoral</w:t>
            </w:r>
          </w:p>
        </w:tc>
      </w:tr>
      <w:tr w:rsidR="00617338" w:rsidTr="003A197E">
        <w:tc>
          <w:tcPr>
            <w:tcW w:w="897" w:type="dxa"/>
          </w:tcPr>
          <w:p w:rsidR="00617338" w:rsidRDefault="00617338" w:rsidP="003A197E">
            <w:pPr>
              <w:spacing w:line="36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1928" w:type="dxa"/>
          </w:tcPr>
          <w:p w:rsidR="00617338" w:rsidRDefault="00617338" w:rsidP="003A197E">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21,84% </w:t>
            </w:r>
          </w:p>
        </w:tc>
        <w:tc>
          <w:tcPr>
            <w:tcW w:w="1711" w:type="dxa"/>
          </w:tcPr>
          <w:p w:rsidR="00617338" w:rsidRDefault="00617338" w:rsidP="003A197E">
            <w:pPr>
              <w:spacing w:line="360" w:lineRule="auto"/>
              <w:jc w:val="right"/>
              <w:rPr>
                <w:rFonts w:ascii="Times New Roman" w:hAnsi="Times New Roman" w:cs="Times New Roman"/>
                <w:sz w:val="24"/>
                <w:szCs w:val="24"/>
              </w:rPr>
            </w:pPr>
            <w:r>
              <w:rPr>
                <w:rFonts w:ascii="Times New Roman" w:hAnsi="Times New Roman" w:cs="Times New Roman"/>
                <w:sz w:val="24"/>
                <w:szCs w:val="24"/>
              </w:rPr>
              <w:t>59,74%</w:t>
            </w:r>
          </w:p>
        </w:tc>
        <w:tc>
          <w:tcPr>
            <w:tcW w:w="2976" w:type="dxa"/>
          </w:tcPr>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Perbankan : 21,80%</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Perasuransian : 17,84%</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Dana Pensiun : 7,13%</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Lembaga Pembiayaan : 9,80%</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Pergadaian : 14,85%</w:t>
            </w:r>
          </w:p>
          <w:p w:rsidR="00617338" w:rsidRPr="003F3DB1"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lastRenderedPageBreak/>
              <w:t>Pasar Modal : 3,79%</w:t>
            </w:r>
          </w:p>
        </w:tc>
      </w:tr>
      <w:tr w:rsidR="00617338" w:rsidTr="003A197E">
        <w:tc>
          <w:tcPr>
            <w:tcW w:w="897" w:type="dxa"/>
          </w:tcPr>
          <w:p w:rsidR="00617338" w:rsidRDefault="00617338" w:rsidP="003A197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2016</w:t>
            </w:r>
          </w:p>
        </w:tc>
        <w:tc>
          <w:tcPr>
            <w:tcW w:w="1928" w:type="dxa"/>
          </w:tcPr>
          <w:p w:rsidR="00617338" w:rsidRDefault="00617338" w:rsidP="003A197E">
            <w:pPr>
              <w:spacing w:line="360" w:lineRule="auto"/>
              <w:jc w:val="right"/>
              <w:rPr>
                <w:rFonts w:ascii="Times New Roman" w:hAnsi="Times New Roman" w:cs="Times New Roman"/>
                <w:sz w:val="24"/>
                <w:szCs w:val="24"/>
              </w:rPr>
            </w:pPr>
            <w:r>
              <w:rPr>
                <w:rFonts w:ascii="Times New Roman" w:hAnsi="Times New Roman" w:cs="Times New Roman"/>
                <w:sz w:val="24"/>
                <w:szCs w:val="24"/>
              </w:rPr>
              <w:t>29,66%</w:t>
            </w:r>
          </w:p>
        </w:tc>
        <w:tc>
          <w:tcPr>
            <w:tcW w:w="1711" w:type="dxa"/>
          </w:tcPr>
          <w:p w:rsidR="00617338" w:rsidRDefault="00617338" w:rsidP="003A197E">
            <w:pPr>
              <w:spacing w:line="360" w:lineRule="auto"/>
              <w:jc w:val="right"/>
              <w:rPr>
                <w:rFonts w:ascii="Times New Roman" w:hAnsi="Times New Roman" w:cs="Times New Roman"/>
                <w:sz w:val="24"/>
                <w:szCs w:val="24"/>
              </w:rPr>
            </w:pPr>
            <w:r>
              <w:rPr>
                <w:rFonts w:ascii="Times New Roman" w:hAnsi="Times New Roman" w:cs="Times New Roman"/>
                <w:sz w:val="24"/>
                <w:szCs w:val="24"/>
              </w:rPr>
              <w:t>68,82%</w:t>
            </w:r>
          </w:p>
        </w:tc>
        <w:tc>
          <w:tcPr>
            <w:tcW w:w="2976" w:type="dxa"/>
          </w:tcPr>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Perbankan : 28,94%</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Perasuransian : 15,76%</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Dana Pensiun : 10,19%</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Lembaga Pembiayaan : 13,05%</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Pergadaian : 17,82%</w:t>
            </w:r>
          </w:p>
          <w:p w:rsidR="00617338" w:rsidRDefault="00617338" w:rsidP="00617338">
            <w:pPr>
              <w:pStyle w:val="ListParagraph"/>
              <w:numPr>
                <w:ilvl w:val="0"/>
                <w:numId w:val="4"/>
              </w:numPr>
              <w:spacing w:line="360" w:lineRule="auto"/>
              <w:ind w:left="317" w:hanging="284"/>
              <w:jc w:val="both"/>
              <w:rPr>
                <w:rFonts w:ascii="Times New Roman" w:hAnsi="Times New Roman" w:cs="Times New Roman"/>
                <w:sz w:val="24"/>
                <w:szCs w:val="24"/>
              </w:rPr>
            </w:pPr>
            <w:r>
              <w:rPr>
                <w:rFonts w:ascii="Times New Roman" w:hAnsi="Times New Roman" w:cs="Times New Roman"/>
                <w:sz w:val="24"/>
                <w:szCs w:val="24"/>
              </w:rPr>
              <w:t>Pasar Modal : 4,40%</w:t>
            </w:r>
          </w:p>
        </w:tc>
      </w:tr>
    </w:tbl>
    <w:p w:rsidR="00617338" w:rsidRPr="00910C44" w:rsidRDefault="005A72A0" w:rsidP="00617338">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617338" w:rsidRPr="00910C44">
        <w:rPr>
          <w:rFonts w:ascii="Times New Roman" w:hAnsi="Times New Roman" w:cs="Times New Roman"/>
          <w:i/>
          <w:iCs/>
          <w:sz w:val="24"/>
          <w:szCs w:val="24"/>
        </w:rPr>
        <w:t>Sumber</w:t>
      </w:r>
      <w:r w:rsidR="00617338" w:rsidRPr="00910C44">
        <w:rPr>
          <w:rFonts w:ascii="Times New Roman" w:hAnsi="Times New Roman" w:cs="Times New Roman"/>
          <w:sz w:val="24"/>
          <w:szCs w:val="24"/>
        </w:rPr>
        <w:t xml:space="preserve"> : Data diolah dari hasil survei OJK</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tabel 1.1 dapat dilihat bahwa pada tahun 2013 tingkat literasi masyarakat Indonesia pada angka 21,84%, sedangkan pada tahun 2016 sudah berada pada level 29,66%. Dalam kurun waktu tiga tahun literasi keuangan masyarakat Indonesia meningkat hanya sebanyak 7,82%, artinya peningkatan rata-rata pertahunnya hanya sebesar 2,61%, jika dibandingkan dengan laju pertumbuhan ekonomi Indonesia yang ditetapkan APBN pada tahun yang sama antara 5-7%, maka tingkat literasi keuangan masyarakat Indonesia masih sangat rendah. Peningkatan literasi keuangan masyarakat Indonesia sangatlah penting untuk mendorong pertumbuhan ekonomi nasional sehingga peningkatan PDB akan terdongkrak dan kesenjangan ekonomi masyarakat sedikit demi sedikit akan terkikis. Melihat pertumbuhan lembaga keuangan formal dan informal seharusnya masyarakat terutama pelaku usaha dapat memanfaatkan sebagai sarana untuk peningkatan modal usahanya.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Perbankan syariah juga sebagai lembaga keuangan formal yang juga memberikan fasilitas-fasilitas produk pembiayaan, modal usaha, investasi dan </w:t>
      </w:r>
      <w:r>
        <w:rPr>
          <w:rFonts w:ascii="Times New Roman" w:hAnsi="Times New Roman" w:cs="Times New Roman"/>
          <w:sz w:val="24"/>
          <w:szCs w:val="24"/>
        </w:rPr>
        <w:lastRenderedPageBreak/>
        <w:t>jasa-jasa perbankan lainnya sebagaimana bank konvensional, tetapi tentu dengan mekanisme, sistem dan prinsip yang berbeda. Perbankan syariah menerapkan prinsip-prinsip syariah berdasarkan hukum Islam berlandaskan al-Qur’an dan al-Hadits terdiri dari : (1). Prinsip titipan atau simpanan (</w:t>
      </w:r>
      <w:r w:rsidRPr="00CC0AF1">
        <w:rPr>
          <w:rFonts w:ascii="Times New Roman" w:hAnsi="Times New Roman" w:cs="Times New Roman"/>
          <w:i/>
          <w:sz w:val="24"/>
          <w:szCs w:val="24"/>
        </w:rPr>
        <w:t>depository/al-wadi</w:t>
      </w:r>
      <w:r>
        <w:rPr>
          <w:rFonts w:ascii="Times New Roman" w:hAnsi="Times New Roman" w:cs="Times New Roman"/>
          <w:i/>
          <w:sz w:val="24"/>
          <w:szCs w:val="24"/>
        </w:rPr>
        <w:t>’</w:t>
      </w:r>
      <w:r w:rsidRPr="00CC0AF1">
        <w:rPr>
          <w:rFonts w:ascii="Times New Roman" w:hAnsi="Times New Roman" w:cs="Times New Roman"/>
          <w:i/>
          <w:sz w:val="24"/>
          <w:szCs w:val="24"/>
        </w:rPr>
        <w:t>ah</w:t>
      </w:r>
      <w:r>
        <w:rPr>
          <w:rFonts w:ascii="Times New Roman" w:hAnsi="Times New Roman" w:cs="Times New Roman"/>
          <w:sz w:val="24"/>
          <w:szCs w:val="24"/>
        </w:rPr>
        <w:t>); (2) prinsip bagi hasil (</w:t>
      </w:r>
      <w:r w:rsidRPr="00761331">
        <w:rPr>
          <w:rFonts w:ascii="Times New Roman" w:hAnsi="Times New Roman" w:cs="Times New Roman"/>
          <w:i/>
          <w:sz w:val="24"/>
          <w:szCs w:val="24"/>
        </w:rPr>
        <w:t>profit-sharing</w:t>
      </w:r>
      <w:r>
        <w:rPr>
          <w:rFonts w:ascii="Times New Roman" w:hAnsi="Times New Roman" w:cs="Times New Roman"/>
          <w:sz w:val="24"/>
          <w:szCs w:val="24"/>
        </w:rPr>
        <w:t>); (3) prinsip jual beli (</w:t>
      </w:r>
      <w:r w:rsidRPr="00761331">
        <w:rPr>
          <w:rFonts w:ascii="Times New Roman" w:hAnsi="Times New Roman" w:cs="Times New Roman"/>
          <w:i/>
          <w:sz w:val="24"/>
          <w:szCs w:val="24"/>
        </w:rPr>
        <w:t>sale and purchase</w:t>
      </w:r>
      <w:r>
        <w:rPr>
          <w:rFonts w:ascii="Times New Roman" w:hAnsi="Times New Roman" w:cs="Times New Roman"/>
          <w:sz w:val="24"/>
          <w:szCs w:val="24"/>
        </w:rPr>
        <w:t>); (4) prinsip sewa (</w:t>
      </w:r>
      <w:r w:rsidRPr="00761331">
        <w:rPr>
          <w:rFonts w:ascii="Times New Roman" w:hAnsi="Times New Roman" w:cs="Times New Roman"/>
          <w:i/>
          <w:sz w:val="24"/>
          <w:szCs w:val="24"/>
        </w:rPr>
        <w:t>operational lease and financial lease</w:t>
      </w:r>
      <w:r>
        <w:rPr>
          <w:rFonts w:ascii="Times New Roman" w:hAnsi="Times New Roman" w:cs="Times New Roman"/>
          <w:sz w:val="24"/>
          <w:szCs w:val="24"/>
        </w:rPr>
        <w:t>); (5) prinsip jasa (</w:t>
      </w:r>
      <w:r w:rsidRPr="00761331">
        <w:rPr>
          <w:rFonts w:ascii="Times New Roman" w:hAnsi="Times New Roman" w:cs="Times New Roman"/>
          <w:i/>
          <w:sz w:val="24"/>
          <w:szCs w:val="24"/>
        </w:rPr>
        <w:t>fee based service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Undang-Undang Perbankan Syariah No. 21 Tahun 2008, menyatakan bahwa perbankan syariah adalah segala sesuatu yang menyangkut tentang bank syariah dan unit usaha syariah, mencakup kelembagaan, kegiatan usaha, serta cara dan proses dalam melaksanakan kegiatan usahanya. Bank syariah adalah bank yang menjalankan kegiatan usahanya berdasarkan prinsip syariah dan menurut jenisnya terdiri atas bank umum syariah (BUS), unit usaha syariah (UUS), dan bank pembiayaan rakyat syariah (BPRS)</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Perbankan syariah saat ini sudah tumbuh dan berkembang yang disebut bank umum syariah (BUS) yaitu bank syariah yang berdiri sendiri sesuai dengan akta pendiriannya, seperti; Bank Muamalat Indonesia, Bank Syariah Mandiri (BSM), Bank BRI Syariah, Bank Syariah Mega, Bank Syariah Bukopin dan Bank BCA Syariah. Sedangkan unit usaha syariah merupakan unit usaha syariah yang masih dibawah pengelolaan bank konvensional. Unit usaha syariah (UUS) adalah unit kerja dari kantor pusat </w:t>
      </w:r>
      <w:r>
        <w:rPr>
          <w:rFonts w:ascii="Times New Roman" w:hAnsi="Times New Roman" w:cs="Times New Roman"/>
          <w:sz w:val="24"/>
          <w:szCs w:val="24"/>
        </w:rPr>
        <w:lastRenderedPageBreak/>
        <w:t>bank konvensional yang berfungsi sebagai kantor induk dari kantor atau unit yang melaksanakan kegiatan usaha berdasarkan prinsip syariah, atau unit kerja di kantor cabang pembantu syariah dan/atau unit syariah</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Contoh unit usaha syariah antara lain BNI Syariah, BTN Syariah, Bank Permata Syariah, BII Syariah, Bank Danamon Syariah dan Bank Riaukepri Syariah.</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Berdasarkan hasil survei OJK tahun 2016, tingkat literasi dan inklusi keuangan syariah masyarkat dari setiap provinsi di Indonesia sebagai berikut :</w:t>
      </w:r>
    </w:p>
    <w:p w:rsidR="00617338" w:rsidRPr="00910C44" w:rsidRDefault="00617338" w:rsidP="00617338">
      <w:pPr>
        <w:spacing w:after="0" w:line="240" w:lineRule="auto"/>
        <w:ind w:firstLine="709"/>
        <w:jc w:val="center"/>
        <w:rPr>
          <w:rFonts w:ascii="Times New Roman" w:hAnsi="Times New Roman" w:cs="Times New Roman"/>
          <w:b/>
          <w:bCs/>
          <w:sz w:val="24"/>
          <w:szCs w:val="24"/>
        </w:rPr>
      </w:pPr>
      <w:r w:rsidRPr="00910C44">
        <w:rPr>
          <w:rFonts w:ascii="Times New Roman" w:hAnsi="Times New Roman" w:cs="Times New Roman"/>
          <w:b/>
          <w:bCs/>
          <w:sz w:val="24"/>
          <w:szCs w:val="24"/>
        </w:rPr>
        <w:t xml:space="preserve">Tabel </w:t>
      </w:r>
      <w:r>
        <w:rPr>
          <w:rFonts w:ascii="Times New Roman" w:hAnsi="Times New Roman" w:cs="Times New Roman"/>
          <w:b/>
          <w:bCs/>
          <w:sz w:val="24"/>
          <w:szCs w:val="24"/>
        </w:rPr>
        <w:t>1.</w:t>
      </w:r>
      <w:r w:rsidRPr="00910C44">
        <w:rPr>
          <w:rFonts w:ascii="Times New Roman" w:hAnsi="Times New Roman" w:cs="Times New Roman"/>
          <w:b/>
          <w:bCs/>
          <w:sz w:val="24"/>
          <w:szCs w:val="24"/>
        </w:rPr>
        <w:t>2</w:t>
      </w:r>
    </w:p>
    <w:p w:rsidR="00617338" w:rsidRDefault="00617338" w:rsidP="00617338">
      <w:pPr>
        <w:spacing w:after="0" w:line="240" w:lineRule="auto"/>
        <w:ind w:firstLine="709"/>
        <w:jc w:val="center"/>
        <w:rPr>
          <w:rFonts w:ascii="Times New Roman" w:hAnsi="Times New Roman" w:cs="Times New Roman"/>
          <w:b/>
          <w:bCs/>
          <w:sz w:val="24"/>
          <w:szCs w:val="24"/>
        </w:rPr>
      </w:pPr>
      <w:r w:rsidRPr="00910C44">
        <w:rPr>
          <w:rFonts w:ascii="Times New Roman" w:hAnsi="Times New Roman" w:cs="Times New Roman"/>
          <w:b/>
          <w:bCs/>
          <w:sz w:val="24"/>
          <w:szCs w:val="24"/>
        </w:rPr>
        <w:t>Indeks Literasi dan Inklusi Keuangan Syariah per-Provinsi</w:t>
      </w:r>
    </w:p>
    <w:p w:rsidR="00617338" w:rsidRDefault="00617338" w:rsidP="00617338">
      <w:pPr>
        <w:spacing w:after="0" w:line="240" w:lineRule="auto"/>
        <w:ind w:firstLine="709"/>
        <w:jc w:val="center"/>
        <w:rPr>
          <w:rFonts w:ascii="Times New Roman" w:hAnsi="Times New Roman" w:cs="Times New Roman"/>
          <w:b/>
          <w:bCs/>
          <w:sz w:val="24"/>
          <w:szCs w:val="24"/>
        </w:rPr>
      </w:pPr>
      <w:r w:rsidRPr="00910C44">
        <w:rPr>
          <w:rFonts w:ascii="Times New Roman" w:hAnsi="Times New Roman" w:cs="Times New Roman"/>
          <w:b/>
          <w:bCs/>
          <w:sz w:val="24"/>
          <w:szCs w:val="24"/>
        </w:rPr>
        <w:t>Tahun 2016</w:t>
      </w:r>
    </w:p>
    <w:p w:rsidR="00617338" w:rsidRPr="00910C44" w:rsidRDefault="00617338" w:rsidP="00617338">
      <w:pPr>
        <w:spacing w:after="0" w:line="240" w:lineRule="auto"/>
        <w:jc w:val="center"/>
        <w:rPr>
          <w:rFonts w:ascii="Times New Roman" w:hAnsi="Times New Roman" w:cs="Times New Roman"/>
          <w:b/>
          <w:bCs/>
          <w:sz w:val="24"/>
          <w:szCs w:val="24"/>
        </w:rPr>
      </w:pPr>
    </w:p>
    <w:tbl>
      <w:tblPr>
        <w:tblStyle w:val="TableGrid"/>
        <w:tblW w:w="0" w:type="auto"/>
        <w:tblInd w:w="534" w:type="dxa"/>
        <w:tblLayout w:type="fixed"/>
        <w:tblLook w:val="04A0" w:firstRow="1" w:lastRow="0" w:firstColumn="1" w:lastColumn="0" w:noHBand="0" w:noVBand="1"/>
      </w:tblPr>
      <w:tblGrid>
        <w:gridCol w:w="708"/>
        <w:gridCol w:w="2268"/>
        <w:gridCol w:w="2268"/>
        <w:gridCol w:w="2268"/>
      </w:tblGrid>
      <w:tr w:rsidR="00617338" w:rsidTr="003A197E">
        <w:tc>
          <w:tcPr>
            <w:tcW w:w="708" w:type="dxa"/>
            <w:vAlign w:val="center"/>
          </w:tcPr>
          <w:p w:rsidR="00617338" w:rsidRPr="00910C44" w:rsidRDefault="00617338" w:rsidP="003A197E">
            <w:pPr>
              <w:jc w:val="center"/>
              <w:rPr>
                <w:rFonts w:ascii="Times New Roman" w:hAnsi="Times New Roman" w:cs="Times New Roman"/>
                <w:b/>
                <w:bCs/>
                <w:sz w:val="24"/>
                <w:szCs w:val="24"/>
              </w:rPr>
            </w:pPr>
            <w:r w:rsidRPr="00910C44">
              <w:rPr>
                <w:rFonts w:ascii="Times New Roman" w:hAnsi="Times New Roman" w:cs="Times New Roman"/>
                <w:b/>
                <w:bCs/>
                <w:sz w:val="24"/>
                <w:szCs w:val="24"/>
              </w:rPr>
              <w:t>No</w:t>
            </w:r>
          </w:p>
        </w:tc>
        <w:tc>
          <w:tcPr>
            <w:tcW w:w="2268" w:type="dxa"/>
            <w:vAlign w:val="center"/>
          </w:tcPr>
          <w:p w:rsidR="00617338" w:rsidRPr="00910C44" w:rsidRDefault="00617338" w:rsidP="003A197E">
            <w:pPr>
              <w:jc w:val="center"/>
              <w:rPr>
                <w:rFonts w:ascii="Times New Roman" w:hAnsi="Times New Roman" w:cs="Times New Roman"/>
                <w:b/>
                <w:bCs/>
                <w:sz w:val="24"/>
                <w:szCs w:val="24"/>
              </w:rPr>
            </w:pPr>
            <w:r w:rsidRPr="00910C44">
              <w:rPr>
                <w:rFonts w:ascii="Times New Roman" w:hAnsi="Times New Roman" w:cs="Times New Roman"/>
                <w:b/>
                <w:bCs/>
                <w:sz w:val="24"/>
                <w:szCs w:val="24"/>
              </w:rPr>
              <w:t>Provinsi</w:t>
            </w:r>
          </w:p>
        </w:tc>
        <w:tc>
          <w:tcPr>
            <w:tcW w:w="2268" w:type="dxa"/>
            <w:vAlign w:val="center"/>
          </w:tcPr>
          <w:p w:rsidR="00617338" w:rsidRPr="00910C44" w:rsidRDefault="00617338" w:rsidP="003A197E">
            <w:pPr>
              <w:jc w:val="center"/>
              <w:rPr>
                <w:rFonts w:ascii="Times New Roman" w:hAnsi="Times New Roman" w:cs="Times New Roman"/>
                <w:b/>
                <w:bCs/>
                <w:sz w:val="24"/>
                <w:szCs w:val="24"/>
              </w:rPr>
            </w:pPr>
            <w:r w:rsidRPr="00910C44">
              <w:rPr>
                <w:rFonts w:ascii="Times New Roman" w:hAnsi="Times New Roman" w:cs="Times New Roman"/>
                <w:b/>
                <w:bCs/>
                <w:sz w:val="24"/>
                <w:szCs w:val="24"/>
              </w:rPr>
              <w:t>Indeks Literasi Keuangan Syariah</w:t>
            </w:r>
          </w:p>
        </w:tc>
        <w:tc>
          <w:tcPr>
            <w:tcW w:w="2268" w:type="dxa"/>
            <w:vAlign w:val="center"/>
          </w:tcPr>
          <w:p w:rsidR="00617338" w:rsidRPr="00910C44" w:rsidRDefault="00617338" w:rsidP="003A197E">
            <w:pPr>
              <w:jc w:val="center"/>
              <w:rPr>
                <w:rFonts w:ascii="Times New Roman" w:hAnsi="Times New Roman" w:cs="Times New Roman"/>
                <w:b/>
                <w:bCs/>
                <w:sz w:val="24"/>
                <w:szCs w:val="24"/>
              </w:rPr>
            </w:pPr>
            <w:r w:rsidRPr="00910C44">
              <w:rPr>
                <w:rFonts w:ascii="Times New Roman" w:hAnsi="Times New Roman" w:cs="Times New Roman"/>
                <w:b/>
                <w:bCs/>
                <w:sz w:val="24"/>
                <w:szCs w:val="24"/>
              </w:rPr>
              <w:t>Indeks Inklusi Keuangan Syariah</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Aceh</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21,09%</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41,45%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Sumatera Utara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6,91%</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7,64%</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Sumatera Barat</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7,27%</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Riau</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8,73%</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8,36%</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Jambi</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12,73%</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7,27%</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Sumatera Selatan</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8,36%</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7,64%</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Bengkulu</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7,27%</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11,64%</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Bangka Belitung</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5,45%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17,45%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Lampung</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18,18%</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Kepulauan Riau</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DKI Jakarta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17,45%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Jawa Barat</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7,79%</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21,56%</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Jawa Tengah</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11,17%</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13,77%</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DI Yogyakarta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9,45%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13,45%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Jawa Timur</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29,35%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12,21%</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Banten</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7,27%</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21,09%</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17.</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Bali</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4,36%</w:t>
            </w:r>
          </w:p>
        </w:tc>
      </w:tr>
      <w:tr w:rsidR="00617338" w:rsidTr="003A197E">
        <w:tc>
          <w:tcPr>
            <w:tcW w:w="70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18.</w:t>
            </w:r>
          </w:p>
        </w:tc>
        <w:tc>
          <w:tcPr>
            <w:tcW w:w="2268" w:type="dxa"/>
            <w:vAlign w:val="center"/>
          </w:tcPr>
          <w:p w:rsidR="00617338" w:rsidRDefault="00617338" w:rsidP="003A197E">
            <w:pPr>
              <w:rPr>
                <w:rFonts w:ascii="Times New Roman" w:hAnsi="Times New Roman" w:cs="Times New Roman"/>
                <w:sz w:val="24"/>
                <w:szCs w:val="24"/>
              </w:rPr>
            </w:pPr>
            <w:r>
              <w:rPr>
                <w:rFonts w:ascii="Times New Roman" w:hAnsi="Times New Roman" w:cs="Times New Roman"/>
                <w:sz w:val="24"/>
                <w:szCs w:val="24"/>
              </w:rPr>
              <w:t>Nusa Tenggara Barat</w:t>
            </w:r>
          </w:p>
        </w:tc>
        <w:tc>
          <w:tcPr>
            <w:tcW w:w="226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5,09%</w:t>
            </w:r>
          </w:p>
        </w:tc>
        <w:tc>
          <w:tcPr>
            <w:tcW w:w="226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8,36%</w:t>
            </w:r>
          </w:p>
        </w:tc>
      </w:tr>
      <w:tr w:rsidR="00617338" w:rsidTr="003A197E">
        <w:tc>
          <w:tcPr>
            <w:tcW w:w="70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19.</w:t>
            </w:r>
          </w:p>
        </w:tc>
        <w:tc>
          <w:tcPr>
            <w:tcW w:w="2268" w:type="dxa"/>
            <w:vAlign w:val="center"/>
          </w:tcPr>
          <w:p w:rsidR="00617338" w:rsidRDefault="00617338" w:rsidP="003A197E">
            <w:pPr>
              <w:rPr>
                <w:rFonts w:ascii="Times New Roman" w:hAnsi="Times New Roman" w:cs="Times New Roman"/>
                <w:sz w:val="24"/>
                <w:szCs w:val="24"/>
              </w:rPr>
            </w:pPr>
            <w:r>
              <w:rPr>
                <w:rFonts w:ascii="Times New Roman" w:hAnsi="Times New Roman" w:cs="Times New Roman"/>
                <w:sz w:val="24"/>
                <w:szCs w:val="24"/>
              </w:rPr>
              <w:t>Nusa Tenggara Timur</w:t>
            </w:r>
          </w:p>
        </w:tc>
        <w:tc>
          <w:tcPr>
            <w:tcW w:w="226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0,00%</w:t>
            </w:r>
          </w:p>
        </w:tc>
        <w:tc>
          <w:tcPr>
            <w:tcW w:w="2268" w:type="dxa"/>
          </w:tcPr>
          <w:p w:rsidR="00617338" w:rsidRDefault="00617338" w:rsidP="003A197E">
            <w:pPr>
              <w:jc w:val="center"/>
              <w:rPr>
                <w:rFonts w:ascii="Times New Roman" w:hAnsi="Times New Roman" w:cs="Times New Roman"/>
                <w:sz w:val="24"/>
                <w:szCs w:val="24"/>
              </w:rPr>
            </w:pPr>
            <w:r>
              <w:rPr>
                <w:rFonts w:ascii="Times New Roman" w:hAnsi="Times New Roman" w:cs="Times New Roman"/>
                <w:sz w:val="24"/>
                <w:szCs w:val="24"/>
              </w:rPr>
              <w:t>5,82%</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Kalimantan Barat</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3,64%</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6,55%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Kalimantan Tengah</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7,64%</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Kalimantan Selatan</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6,55%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2,55%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Kalimantan Timur</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3,64%</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12,36%</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Kalimantan Utara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5,09%</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Sulawesi Utara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5,09%</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Sulawesi Tengah</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9,45%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3,64%</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Sulawesi Selatan</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6,18%</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14,55%</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Sulawesi Tenggara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9,45%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10,91%</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Gorontalo</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7,64%</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12,36%</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Sulawesi Barat</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Maluku</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2,91%</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3,27%</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Maluku Utara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12,73%</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24,73%</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Papua Barat</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2,18%</w:t>
            </w:r>
          </w:p>
        </w:tc>
      </w:tr>
      <w:tr w:rsidR="00617338" w:rsidTr="003A197E">
        <w:tc>
          <w:tcPr>
            <w:tcW w:w="70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268" w:type="dxa"/>
          </w:tcPr>
          <w:p w:rsidR="00617338" w:rsidRDefault="00617338" w:rsidP="003A197E">
            <w:pPr>
              <w:spacing w:line="360" w:lineRule="auto"/>
              <w:rPr>
                <w:rFonts w:ascii="Times New Roman" w:hAnsi="Times New Roman" w:cs="Times New Roman"/>
                <w:sz w:val="24"/>
                <w:szCs w:val="24"/>
              </w:rPr>
            </w:pPr>
            <w:r>
              <w:rPr>
                <w:rFonts w:ascii="Times New Roman" w:hAnsi="Times New Roman" w:cs="Times New Roman"/>
                <w:sz w:val="24"/>
                <w:szCs w:val="24"/>
              </w:rPr>
              <w:t>Papua</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268" w:type="dxa"/>
          </w:tcPr>
          <w:p w:rsidR="00617338" w:rsidRDefault="00617338" w:rsidP="003A197E">
            <w:pPr>
              <w:spacing w:line="360" w:lineRule="auto"/>
              <w:jc w:val="center"/>
              <w:rPr>
                <w:rFonts w:ascii="Times New Roman" w:hAnsi="Times New Roman" w:cs="Times New Roman"/>
                <w:sz w:val="24"/>
                <w:szCs w:val="24"/>
              </w:rPr>
            </w:pPr>
            <w:r>
              <w:rPr>
                <w:rFonts w:ascii="Times New Roman" w:hAnsi="Times New Roman" w:cs="Times New Roman"/>
                <w:sz w:val="24"/>
                <w:szCs w:val="24"/>
              </w:rPr>
              <w:t>5,82%</w:t>
            </w:r>
          </w:p>
        </w:tc>
      </w:tr>
    </w:tbl>
    <w:p w:rsidR="00617338" w:rsidRPr="00E9526B" w:rsidRDefault="005A72A0" w:rsidP="00617338">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617338" w:rsidRPr="00E9526B">
        <w:rPr>
          <w:rFonts w:ascii="Times New Roman" w:hAnsi="Times New Roman" w:cs="Times New Roman"/>
          <w:i/>
          <w:iCs/>
          <w:sz w:val="24"/>
          <w:szCs w:val="24"/>
        </w:rPr>
        <w:t>Sumber</w:t>
      </w:r>
      <w:r w:rsidR="00617338" w:rsidRPr="00E9526B">
        <w:rPr>
          <w:rFonts w:ascii="Times New Roman" w:hAnsi="Times New Roman" w:cs="Times New Roman"/>
          <w:sz w:val="24"/>
          <w:szCs w:val="24"/>
        </w:rPr>
        <w:t xml:space="preserve"> : Data hasil survei OJK tahun 2016</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Dari tabel 1.2 diatas dapat dilihat bahwa indeks lietarsi keuangan syariah skala nasional pada tahun 2016 sebesar 8,11% dengan indeks inklusinya sebesar 11,06%, dan jika dibandingkan dengan literasi keuangan secara nasional masih sangat minim. Sedangkan tingkat literasi keuangan syariah di Provinsi Riau sebesar 8,73% dengan indeks inklusi keuangan syariah sebesar 8,36%. Jika dibandingkan dengan skala nasional indeks literasi keuangan syariah masih cukup minim, artinya masyarakat Riau masih </w:t>
      </w:r>
      <w:r>
        <w:rPr>
          <w:rFonts w:ascii="Times New Roman" w:hAnsi="Times New Roman" w:cs="Times New Roman"/>
          <w:sz w:val="24"/>
          <w:szCs w:val="24"/>
        </w:rPr>
        <w:lastRenderedPageBreak/>
        <w:t xml:space="preserve">sangat banyak yang tidak mengetahui keuangan syariah serta menggunakannya untuk transaksi keuangan.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Hal ini sangat berpengaruh terhadap pertumbuhan UMKM karena kurangnya pengetahuan akan lembaga keuangan sebagai salah satu lembaga yang menyalurkan pembiayaan modal usaha. Hadirnya lembaga-lembaga keuangan terutama perbankan syariah diharapkan salah satu instrumen untuk peningkatan UMKM yang pada akhirnya meningkatkan kesejahteraan masyarakat Indonesia, karena jika pelaku UMKM lebih banyak dan meningkatkan usahanya akan banyak menyerap tenaga kerja dan pengangguran akan berkurang.</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Berdasarkan hasil survey OJK tahun 2016, tingkat literasi keuangan masyarakat di Provinsi Riau sebesar 29,45%, sedangkan tingkat literasi keuangan secara nasional sebesar 29,66% artinya tingkat literasi keuangan masyarakat Riau masih dibawah secara nasional sebesar 0,21%. Hal ini dapat dikategorikan tingkat literasi masyarakat provinsi Riau will literat jika dibandingkan tingkat literasi keuangan nasional.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Sedangkan tingkat literasi keuangan sektor syariah masyarakat di Provinsi Riau sebesar 8,73%, sedangkan tingkat literasi keuangan sektor syariah nasional sebesar 8,11% artinya pada tingkat literasi keuangan sektor syariah masyarakat Riau lebih tinggi dari nasional sebesar 0,62%. Tetapi jika dilakukan perbandingan antara tingkat literasi keuangan umum dengan tingkat literasi keuangan sektor syariah pada masyarakat provinsi Riau masih sangat rendah yaitu sebesar 20,72%.</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satu dari wilayah provinsi Riau adalah kabupaten Kampar yang dijuluki dengan serambi Mekkah-nya Riau yang juga kabupaten tertua di Provinsi Riau yang berbatas langsung dengan Kota Pekanbaru sebagai ibu Kota Provinsi Riau. Hal ini tentu seharusnya memahami dan memanfaatkan lembaga keuangan syariah sebagai objek fasilitas untuk transaksi keuangannya. </w:t>
      </w:r>
    </w:p>
    <w:p w:rsidR="00617338" w:rsidRDefault="00617338" w:rsidP="00617338">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Pelaku UMKM sebagai salah satu subjek yang banyak berintraksi dengan lembaga perbankan sangat diharapkan memanfaatkan jasa lembaga keuangan perbankan syariah. Berdasarkan data dari Dinas Koperasi dan UMKM Kabupaten Kampar bahwa pada tah</w:t>
      </w:r>
      <w:r w:rsidR="003447BB">
        <w:rPr>
          <w:rFonts w:ascii="Times New Roman" w:hAnsi="Times New Roman" w:cs="Times New Roman"/>
          <w:sz w:val="24"/>
          <w:szCs w:val="24"/>
        </w:rPr>
        <w:t>un 2019</w:t>
      </w:r>
      <w:r>
        <w:rPr>
          <w:rFonts w:ascii="Times New Roman" w:hAnsi="Times New Roman" w:cs="Times New Roman"/>
          <w:sz w:val="24"/>
          <w:szCs w:val="24"/>
        </w:rPr>
        <w:t xml:space="preserve"> tercatat sebanyak 5.490 pelaku UMKM dari berbagai jenis usaha, dengan rincian sebagai berikut :</w:t>
      </w:r>
    </w:p>
    <w:p w:rsidR="00617338" w:rsidRDefault="00617338" w:rsidP="00617338">
      <w:pPr>
        <w:spacing w:after="0" w:line="240" w:lineRule="auto"/>
        <w:jc w:val="center"/>
        <w:rPr>
          <w:rFonts w:ascii="Times New Roman" w:hAnsi="Times New Roman" w:cs="Times New Roman"/>
          <w:b/>
          <w:bCs/>
          <w:sz w:val="24"/>
          <w:szCs w:val="24"/>
        </w:rPr>
      </w:pPr>
    </w:p>
    <w:p w:rsidR="00617338" w:rsidRDefault="00617338" w:rsidP="00617338">
      <w:pPr>
        <w:spacing w:after="0" w:line="240" w:lineRule="auto"/>
        <w:jc w:val="center"/>
        <w:rPr>
          <w:rFonts w:ascii="Times New Roman" w:hAnsi="Times New Roman" w:cs="Times New Roman"/>
          <w:b/>
          <w:bCs/>
          <w:sz w:val="24"/>
          <w:szCs w:val="24"/>
        </w:rPr>
      </w:pPr>
    </w:p>
    <w:p w:rsidR="00617338" w:rsidRDefault="00617338" w:rsidP="00617338">
      <w:pPr>
        <w:spacing w:after="0" w:line="240" w:lineRule="auto"/>
        <w:jc w:val="center"/>
        <w:rPr>
          <w:rFonts w:ascii="Times New Roman" w:hAnsi="Times New Roman" w:cs="Times New Roman"/>
          <w:b/>
          <w:bCs/>
          <w:sz w:val="24"/>
          <w:szCs w:val="24"/>
        </w:rPr>
        <w:sectPr w:rsidR="00617338" w:rsidSect="003A197E">
          <w:headerReference w:type="default" r:id="rId8"/>
          <w:footerReference w:type="default" r:id="rId9"/>
          <w:pgSz w:w="11906" w:h="16838"/>
          <w:pgMar w:top="2268" w:right="1701" w:bottom="1701" w:left="2268" w:header="709" w:footer="709" w:gutter="0"/>
          <w:cols w:space="708"/>
          <w:docGrid w:linePitch="360"/>
        </w:sectPr>
      </w:pPr>
    </w:p>
    <w:p w:rsidR="00617338" w:rsidRPr="00496CDC" w:rsidRDefault="00617338" w:rsidP="006173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496CDC">
        <w:rPr>
          <w:rFonts w:ascii="Times New Roman" w:hAnsi="Times New Roman" w:cs="Times New Roman"/>
          <w:b/>
          <w:bCs/>
          <w:sz w:val="24"/>
          <w:szCs w:val="24"/>
        </w:rPr>
        <w:t>abel 1.3</w:t>
      </w:r>
    </w:p>
    <w:p w:rsidR="00617338" w:rsidRPr="00496CDC" w:rsidRDefault="00617338" w:rsidP="00617338">
      <w:pPr>
        <w:spacing w:after="0" w:line="240" w:lineRule="auto"/>
        <w:jc w:val="center"/>
        <w:rPr>
          <w:rFonts w:ascii="Times New Roman" w:hAnsi="Times New Roman" w:cs="Times New Roman"/>
          <w:b/>
          <w:bCs/>
          <w:sz w:val="24"/>
          <w:szCs w:val="24"/>
        </w:rPr>
      </w:pPr>
      <w:r w:rsidRPr="00496CDC">
        <w:rPr>
          <w:rFonts w:ascii="Times New Roman" w:hAnsi="Times New Roman" w:cs="Times New Roman"/>
          <w:b/>
          <w:bCs/>
          <w:sz w:val="24"/>
          <w:szCs w:val="24"/>
        </w:rPr>
        <w:t xml:space="preserve">Rekapitulasi Data Pengembangan Ekonomi Daera Sektor UMKM </w:t>
      </w:r>
    </w:p>
    <w:p w:rsidR="00617338" w:rsidRPr="00496CDC" w:rsidRDefault="003447BB" w:rsidP="006173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Kabupaten Kampar Tahun 2019</w:t>
      </w:r>
    </w:p>
    <w:p w:rsidR="00617338" w:rsidRDefault="00617338" w:rsidP="00617338">
      <w:pPr>
        <w:spacing w:after="0" w:line="240" w:lineRule="auto"/>
        <w:jc w:val="center"/>
        <w:rPr>
          <w:rFonts w:ascii="Times New Roman" w:hAnsi="Times New Roman" w:cs="Times New Roman"/>
          <w:sz w:val="24"/>
          <w:szCs w:val="24"/>
        </w:rPr>
      </w:pPr>
    </w:p>
    <w:tbl>
      <w:tblPr>
        <w:tblStyle w:val="TableGrid"/>
        <w:tblW w:w="12900" w:type="dxa"/>
        <w:tblInd w:w="108" w:type="dxa"/>
        <w:tblLayout w:type="fixed"/>
        <w:tblLook w:val="04A0" w:firstRow="1" w:lastRow="0" w:firstColumn="1" w:lastColumn="0" w:noHBand="0" w:noVBand="1"/>
      </w:tblPr>
      <w:tblGrid>
        <w:gridCol w:w="709"/>
        <w:gridCol w:w="2552"/>
        <w:gridCol w:w="992"/>
        <w:gridCol w:w="1134"/>
        <w:gridCol w:w="992"/>
        <w:gridCol w:w="992"/>
        <w:gridCol w:w="851"/>
        <w:gridCol w:w="1134"/>
        <w:gridCol w:w="850"/>
        <w:gridCol w:w="993"/>
        <w:gridCol w:w="992"/>
        <w:gridCol w:w="709"/>
      </w:tblGrid>
      <w:tr w:rsidR="00617338" w:rsidRPr="00A25AB3" w:rsidTr="003A197E">
        <w:tc>
          <w:tcPr>
            <w:tcW w:w="709" w:type="dxa"/>
            <w:vMerge w:val="restart"/>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NO</w:t>
            </w:r>
          </w:p>
        </w:tc>
        <w:tc>
          <w:tcPr>
            <w:tcW w:w="2552" w:type="dxa"/>
            <w:vMerge w:val="restart"/>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Kecamatan</w:t>
            </w:r>
          </w:p>
        </w:tc>
        <w:tc>
          <w:tcPr>
            <w:tcW w:w="9639" w:type="dxa"/>
            <w:gridSpan w:val="10"/>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Bidang Usaha</w:t>
            </w:r>
          </w:p>
        </w:tc>
      </w:tr>
      <w:tr w:rsidR="00617338" w:rsidRPr="00A25AB3" w:rsidTr="003A197E">
        <w:tc>
          <w:tcPr>
            <w:tcW w:w="709" w:type="dxa"/>
            <w:vMerge/>
            <w:vAlign w:val="center"/>
          </w:tcPr>
          <w:p w:rsidR="00617338" w:rsidRPr="002765EA" w:rsidRDefault="00617338" w:rsidP="003A197E">
            <w:pPr>
              <w:jc w:val="center"/>
              <w:rPr>
                <w:rFonts w:asciiTheme="majorBidi" w:hAnsiTheme="majorBidi" w:cstheme="majorBidi"/>
                <w:b/>
                <w:bCs/>
              </w:rPr>
            </w:pPr>
          </w:p>
        </w:tc>
        <w:tc>
          <w:tcPr>
            <w:tcW w:w="2552" w:type="dxa"/>
            <w:vMerge/>
            <w:vAlign w:val="center"/>
          </w:tcPr>
          <w:p w:rsidR="00617338" w:rsidRPr="002765EA" w:rsidRDefault="00617338" w:rsidP="003A197E">
            <w:pPr>
              <w:jc w:val="center"/>
              <w:rPr>
                <w:rFonts w:asciiTheme="majorBidi" w:hAnsiTheme="majorBidi" w:cstheme="majorBidi"/>
                <w:b/>
                <w:bCs/>
              </w:rPr>
            </w:pPr>
          </w:p>
        </w:tc>
        <w:tc>
          <w:tcPr>
            <w:tcW w:w="992"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Kuliner</w:t>
            </w:r>
          </w:p>
        </w:tc>
        <w:tc>
          <w:tcPr>
            <w:tcW w:w="1134"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Fashion</w:t>
            </w:r>
          </w:p>
        </w:tc>
        <w:tc>
          <w:tcPr>
            <w:tcW w:w="992"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Pddkn</w:t>
            </w:r>
          </w:p>
        </w:tc>
        <w:tc>
          <w:tcPr>
            <w:tcW w:w="992"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Dagang</w:t>
            </w:r>
          </w:p>
        </w:tc>
        <w:tc>
          <w:tcPr>
            <w:tcW w:w="851"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Jasa</w:t>
            </w:r>
          </w:p>
        </w:tc>
        <w:tc>
          <w:tcPr>
            <w:tcW w:w="1134"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Otomotif</w:t>
            </w:r>
          </w:p>
        </w:tc>
        <w:tc>
          <w:tcPr>
            <w:tcW w:w="850"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Agro</w:t>
            </w:r>
          </w:p>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Bisnis</w:t>
            </w:r>
          </w:p>
        </w:tc>
        <w:tc>
          <w:tcPr>
            <w:tcW w:w="993"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Industri</w:t>
            </w:r>
          </w:p>
        </w:tc>
        <w:tc>
          <w:tcPr>
            <w:tcW w:w="992"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Jumlah</w:t>
            </w:r>
          </w:p>
        </w:tc>
        <w:tc>
          <w:tcPr>
            <w:tcW w:w="709" w:type="dxa"/>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Ket</w:t>
            </w:r>
          </w:p>
        </w:tc>
      </w:tr>
      <w:tr w:rsidR="00617338" w:rsidRPr="00A25AB3" w:rsidTr="003A197E">
        <w:tc>
          <w:tcPr>
            <w:tcW w:w="709" w:type="dxa"/>
            <w:vMerge/>
            <w:vAlign w:val="center"/>
          </w:tcPr>
          <w:p w:rsidR="00617338" w:rsidRPr="002765EA" w:rsidRDefault="00617338" w:rsidP="003A197E">
            <w:pPr>
              <w:jc w:val="center"/>
              <w:rPr>
                <w:rFonts w:asciiTheme="majorBidi" w:hAnsiTheme="majorBidi" w:cstheme="majorBidi"/>
                <w:b/>
                <w:bCs/>
              </w:rPr>
            </w:pPr>
          </w:p>
        </w:tc>
        <w:tc>
          <w:tcPr>
            <w:tcW w:w="2552" w:type="dxa"/>
            <w:vMerge/>
            <w:vAlign w:val="center"/>
          </w:tcPr>
          <w:p w:rsidR="00617338" w:rsidRPr="002765EA" w:rsidRDefault="00617338" w:rsidP="003A197E">
            <w:pPr>
              <w:jc w:val="center"/>
              <w:rPr>
                <w:rFonts w:asciiTheme="majorBidi" w:hAnsiTheme="majorBidi" w:cstheme="majorBidi"/>
                <w:b/>
                <w:bCs/>
              </w:rPr>
            </w:pPr>
          </w:p>
        </w:tc>
        <w:tc>
          <w:tcPr>
            <w:tcW w:w="4961" w:type="dxa"/>
            <w:gridSpan w:val="5"/>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Mikro</w:t>
            </w:r>
          </w:p>
        </w:tc>
        <w:tc>
          <w:tcPr>
            <w:tcW w:w="2977" w:type="dxa"/>
            <w:gridSpan w:val="3"/>
            <w:vAlign w:val="center"/>
          </w:tcPr>
          <w:p w:rsidR="00617338" w:rsidRPr="002765EA" w:rsidRDefault="00617338" w:rsidP="003A197E">
            <w:pPr>
              <w:jc w:val="center"/>
              <w:rPr>
                <w:rFonts w:asciiTheme="majorBidi" w:hAnsiTheme="majorBidi" w:cstheme="majorBidi"/>
                <w:b/>
                <w:bCs/>
              </w:rPr>
            </w:pPr>
            <w:r w:rsidRPr="002765EA">
              <w:rPr>
                <w:rFonts w:asciiTheme="majorBidi" w:hAnsiTheme="majorBidi" w:cstheme="majorBidi"/>
                <w:b/>
                <w:bCs/>
              </w:rPr>
              <w:t>Kecil</w:t>
            </w:r>
          </w:p>
        </w:tc>
        <w:tc>
          <w:tcPr>
            <w:tcW w:w="992" w:type="dxa"/>
            <w:vAlign w:val="center"/>
          </w:tcPr>
          <w:p w:rsidR="00617338" w:rsidRPr="002765EA" w:rsidRDefault="00617338" w:rsidP="003A197E">
            <w:pPr>
              <w:jc w:val="center"/>
              <w:rPr>
                <w:rFonts w:asciiTheme="majorBidi" w:hAnsiTheme="majorBidi" w:cstheme="majorBidi"/>
                <w:b/>
                <w:bCs/>
              </w:rPr>
            </w:pPr>
          </w:p>
        </w:tc>
        <w:tc>
          <w:tcPr>
            <w:tcW w:w="709" w:type="dxa"/>
            <w:vAlign w:val="center"/>
          </w:tcPr>
          <w:p w:rsidR="00617338" w:rsidRPr="002765EA" w:rsidRDefault="00617338" w:rsidP="003A197E">
            <w:pPr>
              <w:jc w:val="center"/>
              <w:rPr>
                <w:rFonts w:asciiTheme="majorBidi" w:hAnsiTheme="majorBidi" w:cstheme="majorBidi"/>
                <w:b/>
                <w:bCs/>
              </w:rPr>
            </w:pPr>
          </w:p>
        </w:tc>
      </w:tr>
      <w:tr w:rsidR="00617338" w:rsidRPr="00A25AB3" w:rsidTr="003A197E">
        <w:tc>
          <w:tcPr>
            <w:tcW w:w="709"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1</w:t>
            </w:r>
          </w:p>
        </w:tc>
        <w:tc>
          <w:tcPr>
            <w:tcW w:w="2552"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2</w:t>
            </w:r>
          </w:p>
        </w:tc>
        <w:tc>
          <w:tcPr>
            <w:tcW w:w="992"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3</w:t>
            </w:r>
          </w:p>
        </w:tc>
        <w:tc>
          <w:tcPr>
            <w:tcW w:w="1134"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4</w:t>
            </w:r>
          </w:p>
        </w:tc>
        <w:tc>
          <w:tcPr>
            <w:tcW w:w="992"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5</w:t>
            </w:r>
          </w:p>
        </w:tc>
        <w:tc>
          <w:tcPr>
            <w:tcW w:w="992"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6</w:t>
            </w:r>
          </w:p>
        </w:tc>
        <w:tc>
          <w:tcPr>
            <w:tcW w:w="851"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7</w:t>
            </w:r>
          </w:p>
        </w:tc>
        <w:tc>
          <w:tcPr>
            <w:tcW w:w="1134"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8</w:t>
            </w:r>
          </w:p>
        </w:tc>
        <w:tc>
          <w:tcPr>
            <w:tcW w:w="850"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9</w:t>
            </w:r>
          </w:p>
        </w:tc>
        <w:tc>
          <w:tcPr>
            <w:tcW w:w="993"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10</w:t>
            </w:r>
          </w:p>
        </w:tc>
        <w:tc>
          <w:tcPr>
            <w:tcW w:w="992"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11</w:t>
            </w:r>
          </w:p>
        </w:tc>
        <w:tc>
          <w:tcPr>
            <w:tcW w:w="709" w:type="dxa"/>
            <w:vAlign w:val="center"/>
          </w:tcPr>
          <w:p w:rsidR="00617338" w:rsidRPr="002765EA" w:rsidRDefault="00617338" w:rsidP="003A197E">
            <w:pPr>
              <w:jc w:val="center"/>
              <w:rPr>
                <w:rFonts w:asciiTheme="majorBidi" w:hAnsiTheme="majorBidi" w:cstheme="majorBidi"/>
                <w:b/>
                <w:bCs/>
                <w:sz w:val="20"/>
                <w:szCs w:val="20"/>
              </w:rPr>
            </w:pPr>
            <w:r w:rsidRPr="002765EA">
              <w:rPr>
                <w:rFonts w:asciiTheme="majorBidi" w:hAnsiTheme="majorBidi" w:cstheme="majorBidi"/>
                <w:b/>
                <w:bCs/>
                <w:sz w:val="20"/>
                <w:szCs w:val="20"/>
              </w:rPr>
              <w:t>12</w:t>
            </w: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Koto Kampar Hulu</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39</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90</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XIII Koto Kampar</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39</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47</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75</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18</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63</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254</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Kuok</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66</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62</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253</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Salo</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15</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67</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163</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Bangkinang Kota</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30</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70</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11</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85</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338</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Bangkinang</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17</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71</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62</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79</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269</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Tapung</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47</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153</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416</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Tapung Hulu</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79</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77</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56</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247</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9</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Tapung Hilir</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17</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57</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75</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140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367</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 Utara</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26</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44</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28</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79</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194</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11</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Rumbio Jaya</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48</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131</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233</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22</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80</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31</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33</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245</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420</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21</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65</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46</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184</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14</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Tambang</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80</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37</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124</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357</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15</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Siak Hulu</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14</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145</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65</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168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421</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16</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Perhentian Raja</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11</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16</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79</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56</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41</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206</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17</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Gunung Sahilan</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37</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205</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18</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 Kiri</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40</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143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69</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58</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330</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19</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 Kiri Tengah</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12</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17</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67</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67</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61</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238</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lastRenderedPageBreak/>
              <w:t>20</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 Kiri Hilir</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30</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77</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16</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43</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222</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709"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21</w:t>
            </w:r>
          </w:p>
        </w:tc>
        <w:tc>
          <w:tcPr>
            <w:tcW w:w="2552" w:type="dxa"/>
            <w:vAlign w:val="center"/>
          </w:tcPr>
          <w:p w:rsidR="00617338" w:rsidRPr="00A25AB3" w:rsidRDefault="00617338" w:rsidP="003A197E">
            <w:pPr>
              <w:rPr>
                <w:rFonts w:asciiTheme="majorBidi" w:hAnsiTheme="majorBidi" w:cstheme="majorBidi"/>
                <w:sz w:val="24"/>
                <w:szCs w:val="24"/>
              </w:rPr>
            </w:pPr>
            <w:r w:rsidRPr="00A25AB3">
              <w:rPr>
                <w:rFonts w:asciiTheme="majorBidi" w:hAnsiTheme="majorBidi" w:cstheme="majorBidi"/>
                <w:sz w:val="24"/>
                <w:szCs w:val="24"/>
              </w:rPr>
              <w:t>Kampar Kiri Hulu</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7</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3</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43</w:t>
            </w:r>
          </w:p>
        </w:tc>
        <w:tc>
          <w:tcPr>
            <w:tcW w:w="851"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13</w:t>
            </w:r>
          </w:p>
        </w:tc>
        <w:tc>
          <w:tcPr>
            <w:tcW w:w="1134"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w:t>
            </w:r>
          </w:p>
        </w:tc>
        <w:tc>
          <w:tcPr>
            <w:tcW w:w="850"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6</w:t>
            </w:r>
          </w:p>
        </w:tc>
        <w:tc>
          <w:tcPr>
            <w:tcW w:w="993"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10</w:t>
            </w:r>
          </w:p>
        </w:tc>
        <w:tc>
          <w:tcPr>
            <w:tcW w:w="992" w:type="dxa"/>
            <w:vAlign w:val="center"/>
          </w:tcPr>
          <w:p w:rsidR="00617338" w:rsidRPr="00A25AB3" w:rsidRDefault="00617338" w:rsidP="003A197E">
            <w:pPr>
              <w:jc w:val="right"/>
              <w:rPr>
                <w:rFonts w:asciiTheme="majorBidi" w:hAnsiTheme="majorBidi" w:cstheme="majorBidi"/>
                <w:sz w:val="24"/>
                <w:szCs w:val="24"/>
              </w:rPr>
            </w:pPr>
            <w:r w:rsidRPr="00A25AB3">
              <w:rPr>
                <w:rFonts w:asciiTheme="majorBidi" w:hAnsiTheme="majorBidi" w:cstheme="majorBidi"/>
                <w:sz w:val="24"/>
                <w:szCs w:val="24"/>
              </w:rPr>
              <w:t>83</w:t>
            </w:r>
          </w:p>
        </w:tc>
        <w:tc>
          <w:tcPr>
            <w:tcW w:w="709" w:type="dxa"/>
            <w:vAlign w:val="center"/>
          </w:tcPr>
          <w:p w:rsidR="00617338" w:rsidRPr="00A25AB3" w:rsidRDefault="00617338" w:rsidP="003A197E">
            <w:pPr>
              <w:jc w:val="right"/>
              <w:rPr>
                <w:rFonts w:asciiTheme="majorBidi" w:hAnsiTheme="majorBidi" w:cstheme="majorBidi"/>
                <w:sz w:val="24"/>
                <w:szCs w:val="24"/>
              </w:rPr>
            </w:pPr>
          </w:p>
        </w:tc>
      </w:tr>
      <w:tr w:rsidR="00617338" w:rsidRPr="00A25AB3" w:rsidTr="003A197E">
        <w:tc>
          <w:tcPr>
            <w:tcW w:w="3261" w:type="dxa"/>
            <w:gridSpan w:val="2"/>
            <w:vAlign w:val="center"/>
          </w:tcPr>
          <w:p w:rsidR="00617338" w:rsidRPr="00A25AB3" w:rsidRDefault="00617338" w:rsidP="003A197E">
            <w:pPr>
              <w:jc w:val="center"/>
              <w:rPr>
                <w:rFonts w:asciiTheme="majorBidi" w:hAnsiTheme="majorBidi" w:cstheme="majorBidi"/>
                <w:b/>
                <w:bCs/>
                <w:sz w:val="24"/>
                <w:szCs w:val="24"/>
              </w:rPr>
            </w:pPr>
            <w:r w:rsidRPr="00A25AB3">
              <w:rPr>
                <w:rFonts w:asciiTheme="majorBidi" w:hAnsiTheme="majorBidi" w:cstheme="majorBidi"/>
                <w:b/>
                <w:bCs/>
                <w:sz w:val="24"/>
                <w:szCs w:val="24"/>
              </w:rPr>
              <w:t>Jumlah</w:t>
            </w:r>
          </w:p>
        </w:tc>
        <w:tc>
          <w:tcPr>
            <w:tcW w:w="992"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372</w:t>
            </w:r>
          </w:p>
        </w:tc>
        <w:tc>
          <w:tcPr>
            <w:tcW w:w="1134"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367</w:t>
            </w:r>
          </w:p>
        </w:tc>
        <w:tc>
          <w:tcPr>
            <w:tcW w:w="992"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0</w:t>
            </w:r>
          </w:p>
        </w:tc>
        <w:tc>
          <w:tcPr>
            <w:tcW w:w="992"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1.642</w:t>
            </w:r>
          </w:p>
        </w:tc>
        <w:tc>
          <w:tcPr>
            <w:tcW w:w="851"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1.084</w:t>
            </w:r>
          </w:p>
        </w:tc>
        <w:tc>
          <w:tcPr>
            <w:tcW w:w="1134"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74</w:t>
            </w:r>
          </w:p>
        </w:tc>
        <w:tc>
          <w:tcPr>
            <w:tcW w:w="850"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191</w:t>
            </w:r>
          </w:p>
        </w:tc>
        <w:tc>
          <w:tcPr>
            <w:tcW w:w="993"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1.760</w:t>
            </w:r>
          </w:p>
        </w:tc>
        <w:tc>
          <w:tcPr>
            <w:tcW w:w="992" w:type="dxa"/>
            <w:vAlign w:val="center"/>
          </w:tcPr>
          <w:p w:rsidR="00617338" w:rsidRPr="00A25AB3" w:rsidRDefault="00617338" w:rsidP="003A197E">
            <w:pPr>
              <w:jc w:val="right"/>
              <w:rPr>
                <w:rFonts w:asciiTheme="majorBidi" w:hAnsiTheme="majorBidi" w:cstheme="majorBidi"/>
                <w:b/>
                <w:bCs/>
                <w:sz w:val="24"/>
                <w:szCs w:val="24"/>
              </w:rPr>
            </w:pPr>
            <w:r w:rsidRPr="00A25AB3">
              <w:rPr>
                <w:rFonts w:asciiTheme="majorBidi" w:hAnsiTheme="majorBidi" w:cstheme="majorBidi"/>
                <w:b/>
                <w:bCs/>
                <w:sz w:val="24"/>
                <w:szCs w:val="24"/>
              </w:rPr>
              <w:t>5.490</w:t>
            </w:r>
          </w:p>
        </w:tc>
        <w:tc>
          <w:tcPr>
            <w:tcW w:w="709" w:type="dxa"/>
            <w:vAlign w:val="center"/>
          </w:tcPr>
          <w:p w:rsidR="00617338" w:rsidRPr="00A25AB3" w:rsidRDefault="00617338" w:rsidP="003A197E">
            <w:pPr>
              <w:jc w:val="right"/>
              <w:rPr>
                <w:rFonts w:asciiTheme="majorBidi" w:hAnsiTheme="majorBidi" w:cstheme="majorBidi"/>
                <w:b/>
                <w:bCs/>
                <w:sz w:val="24"/>
                <w:szCs w:val="24"/>
              </w:rPr>
            </w:pPr>
          </w:p>
        </w:tc>
      </w:tr>
    </w:tbl>
    <w:p w:rsidR="00617338" w:rsidRPr="001269FE" w:rsidRDefault="00617338" w:rsidP="00617338">
      <w:pPr>
        <w:spacing w:after="0" w:line="240" w:lineRule="auto"/>
        <w:rPr>
          <w:rFonts w:ascii="Times New Roman" w:hAnsi="Times New Roman" w:cs="Times New Roman"/>
          <w:sz w:val="24"/>
          <w:szCs w:val="24"/>
        </w:rPr>
      </w:pPr>
      <w:r w:rsidRPr="00E74BCF">
        <w:rPr>
          <w:rFonts w:ascii="Times New Roman" w:hAnsi="Times New Roman" w:cs="Times New Roman"/>
          <w:i/>
          <w:iCs/>
          <w:sz w:val="24"/>
          <w:szCs w:val="24"/>
        </w:rPr>
        <w:t>Sumber</w:t>
      </w:r>
      <w:r>
        <w:rPr>
          <w:rFonts w:ascii="Times New Roman" w:hAnsi="Times New Roman" w:cs="Times New Roman"/>
          <w:sz w:val="24"/>
          <w:szCs w:val="24"/>
        </w:rPr>
        <w:t xml:space="preserve"> : Data Dinas Koperasi dan </w:t>
      </w:r>
      <w:r w:rsidR="00E74BCF">
        <w:rPr>
          <w:rFonts w:ascii="Times New Roman" w:hAnsi="Times New Roman" w:cs="Times New Roman"/>
          <w:sz w:val="24"/>
          <w:szCs w:val="24"/>
        </w:rPr>
        <w:t>UMKM Kabupaten Kampar Tahun 2018 dipublikasikan pada bulan Januari 2019.</w:t>
      </w:r>
    </w:p>
    <w:p w:rsidR="00617338" w:rsidRDefault="00617338" w:rsidP="00617338">
      <w:pPr>
        <w:spacing w:after="0" w:line="480" w:lineRule="auto"/>
        <w:ind w:firstLine="709"/>
        <w:jc w:val="both"/>
        <w:rPr>
          <w:rFonts w:ascii="Times New Roman" w:hAnsi="Times New Roman" w:cs="Times New Roman"/>
          <w:sz w:val="24"/>
          <w:szCs w:val="24"/>
        </w:rPr>
        <w:sectPr w:rsidR="00617338" w:rsidSect="003A197E">
          <w:pgSz w:w="16838" w:h="11906" w:orient="landscape"/>
          <w:pgMar w:top="2268" w:right="1701" w:bottom="1701" w:left="2268" w:header="709" w:footer="709" w:gutter="0"/>
          <w:cols w:space="708"/>
          <w:docGrid w:linePitch="360"/>
        </w:sectPr>
      </w:pPr>
    </w:p>
    <w:p w:rsidR="00512D8E" w:rsidRDefault="00617338" w:rsidP="005A72A0">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Berdasarkan tabel 1.3 diatas, terdapat sebanyak 5.490 UMKM di Kabupaten Kampar yang tersebar di 21 Kecamatan. Salah satu Kecamatan yang dekat aksesnya dengan lembag</w:t>
      </w:r>
      <w:r w:rsidR="00950984">
        <w:rPr>
          <w:rFonts w:ascii="Times New Roman" w:hAnsi="Times New Roman" w:cs="Times New Roman"/>
          <w:sz w:val="24"/>
          <w:szCs w:val="24"/>
        </w:rPr>
        <w:t>a</w:t>
      </w:r>
      <w:r>
        <w:rPr>
          <w:rFonts w:ascii="Times New Roman" w:hAnsi="Times New Roman" w:cs="Times New Roman"/>
          <w:sz w:val="24"/>
          <w:szCs w:val="24"/>
        </w:rPr>
        <w:t xml:space="preserve"> </w:t>
      </w:r>
      <w:r w:rsidR="00593F1F">
        <w:rPr>
          <w:rFonts w:ascii="Times New Roman" w:hAnsi="Times New Roman" w:cs="Times New Roman"/>
          <w:sz w:val="24"/>
          <w:szCs w:val="24"/>
        </w:rPr>
        <w:t xml:space="preserve">keuangan </w:t>
      </w:r>
      <w:r>
        <w:rPr>
          <w:rFonts w:ascii="Times New Roman" w:hAnsi="Times New Roman" w:cs="Times New Roman"/>
          <w:sz w:val="24"/>
          <w:szCs w:val="24"/>
        </w:rPr>
        <w:t xml:space="preserve">syariah adalah kecamatan Siak Hulu.  Sesuai dengan data </w:t>
      </w:r>
      <w:r w:rsidR="00593F1F">
        <w:rPr>
          <w:rFonts w:ascii="Times New Roman" w:hAnsi="Times New Roman" w:cs="Times New Roman"/>
          <w:sz w:val="24"/>
          <w:szCs w:val="24"/>
        </w:rPr>
        <w:t>dari Dinas Koperasi dan U</w:t>
      </w:r>
      <w:r w:rsidR="009D54C3">
        <w:rPr>
          <w:rFonts w:ascii="Times New Roman" w:hAnsi="Times New Roman" w:cs="Times New Roman"/>
          <w:sz w:val="24"/>
          <w:szCs w:val="24"/>
        </w:rPr>
        <w:t>M</w:t>
      </w:r>
      <w:r w:rsidR="00593F1F">
        <w:rPr>
          <w:rFonts w:ascii="Times New Roman" w:hAnsi="Times New Roman" w:cs="Times New Roman"/>
          <w:sz w:val="24"/>
          <w:szCs w:val="24"/>
        </w:rPr>
        <w:t xml:space="preserve">KM </w:t>
      </w:r>
      <w:r>
        <w:rPr>
          <w:rFonts w:ascii="Times New Roman" w:hAnsi="Times New Roman" w:cs="Times New Roman"/>
          <w:sz w:val="24"/>
          <w:szCs w:val="24"/>
        </w:rPr>
        <w:t>Kabupaten Kampar</w:t>
      </w:r>
      <w:r w:rsidR="00593F1F">
        <w:rPr>
          <w:rFonts w:ascii="Times New Roman" w:hAnsi="Times New Roman" w:cs="Times New Roman"/>
          <w:sz w:val="24"/>
          <w:szCs w:val="24"/>
        </w:rPr>
        <w:t xml:space="preserve"> bahwa di Kecamatan Siak Hulu terdapat </w:t>
      </w:r>
      <w:r>
        <w:rPr>
          <w:rFonts w:ascii="Times New Roman" w:hAnsi="Times New Roman" w:cs="Times New Roman"/>
          <w:sz w:val="24"/>
          <w:szCs w:val="24"/>
        </w:rPr>
        <w:t xml:space="preserve">sebanyak </w:t>
      </w:r>
      <w:r w:rsidR="001830AC">
        <w:rPr>
          <w:rFonts w:ascii="Times New Roman" w:hAnsi="Times New Roman" w:cs="Times New Roman"/>
          <w:sz w:val="24"/>
          <w:szCs w:val="24"/>
        </w:rPr>
        <w:t>243 sebagai pelaku usaha mikro dan sebanyak 178 sebagai pelaku usaha kecil.</w:t>
      </w:r>
      <w:r>
        <w:rPr>
          <w:rFonts w:ascii="Times New Roman" w:hAnsi="Times New Roman" w:cs="Times New Roman"/>
          <w:sz w:val="24"/>
          <w:szCs w:val="24"/>
        </w:rPr>
        <w:t xml:space="preserve"> </w:t>
      </w:r>
    </w:p>
    <w:p w:rsidR="00617338" w:rsidRDefault="00617338" w:rsidP="00512D8E">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Maka melihat jumlah</w:t>
      </w:r>
      <w:r w:rsidR="005A72A0">
        <w:rPr>
          <w:rFonts w:ascii="Times New Roman" w:hAnsi="Times New Roman" w:cs="Times New Roman"/>
          <w:sz w:val="24"/>
          <w:szCs w:val="24"/>
        </w:rPr>
        <w:t xml:space="preserve"> pelaku usaha mikro </w:t>
      </w:r>
      <w:r>
        <w:rPr>
          <w:rFonts w:ascii="Times New Roman" w:hAnsi="Times New Roman" w:cs="Times New Roman"/>
          <w:sz w:val="24"/>
          <w:szCs w:val="24"/>
        </w:rPr>
        <w:t xml:space="preserve">yang cukup </w:t>
      </w:r>
      <w:r w:rsidR="005A72A0">
        <w:rPr>
          <w:rFonts w:ascii="Times New Roman" w:hAnsi="Times New Roman" w:cs="Times New Roman"/>
          <w:sz w:val="24"/>
          <w:szCs w:val="24"/>
        </w:rPr>
        <w:t xml:space="preserve">banyak </w:t>
      </w:r>
      <w:r w:rsidR="00512D8E">
        <w:rPr>
          <w:rFonts w:ascii="Times New Roman" w:hAnsi="Times New Roman" w:cs="Times New Roman"/>
          <w:sz w:val="24"/>
          <w:szCs w:val="24"/>
        </w:rPr>
        <w:t xml:space="preserve">dan perkembangannya cukup pesat </w:t>
      </w:r>
      <w:r>
        <w:rPr>
          <w:rFonts w:ascii="Times New Roman" w:hAnsi="Times New Roman" w:cs="Times New Roman"/>
          <w:sz w:val="24"/>
          <w:szCs w:val="24"/>
        </w:rPr>
        <w:t>diwilayah Kecamatan Siak H</w:t>
      </w:r>
      <w:r w:rsidR="005A72A0">
        <w:rPr>
          <w:rFonts w:ascii="Times New Roman" w:hAnsi="Times New Roman" w:cs="Times New Roman"/>
          <w:sz w:val="24"/>
          <w:szCs w:val="24"/>
        </w:rPr>
        <w:t>u</w:t>
      </w:r>
      <w:r>
        <w:rPr>
          <w:rFonts w:ascii="Times New Roman" w:hAnsi="Times New Roman" w:cs="Times New Roman"/>
          <w:sz w:val="24"/>
          <w:szCs w:val="24"/>
        </w:rPr>
        <w:t>l</w:t>
      </w:r>
      <w:r w:rsidR="001830AC">
        <w:rPr>
          <w:rFonts w:ascii="Times New Roman" w:hAnsi="Times New Roman" w:cs="Times New Roman"/>
          <w:sz w:val="24"/>
          <w:szCs w:val="24"/>
        </w:rPr>
        <w:t>u</w:t>
      </w:r>
      <w:r>
        <w:rPr>
          <w:rFonts w:ascii="Times New Roman" w:hAnsi="Times New Roman" w:cs="Times New Roman"/>
          <w:sz w:val="24"/>
          <w:szCs w:val="24"/>
        </w:rPr>
        <w:t xml:space="preserve">, </w:t>
      </w:r>
      <w:r w:rsidR="00512D8E">
        <w:rPr>
          <w:rFonts w:ascii="Times New Roman" w:hAnsi="Times New Roman" w:cs="Times New Roman"/>
          <w:sz w:val="24"/>
          <w:szCs w:val="24"/>
        </w:rPr>
        <w:t xml:space="preserve">akses yang masih dekat dengan lembaga keuangan syariah, serta julukan Kabupaten Kampar sebagai serambi mekahnya </w:t>
      </w:r>
      <w:r w:rsidR="00A82572">
        <w:rPr>
          <w:rFonts w:ascii="Times New Roman" w:hAnsi="Times New Roman" w:cs="Times New Roman"/>
          <w:sz w:val="24"/>
          <w:szCs w:val="24"/>
        </w:rPr>
        <w:t xml:space="preserve">Riau </w:t>
      </w:r>
      <w:r w:rsidR="00512D8E">
        <w:rPr>
          <w:rFonts w:ascii="Times New Roman" w:hAnsi="Times New Roman" w:cs="Times New Roman"/>
          <w:sz w:val="24"/>
          <w:szCs w:val="24"/>
        </w:rPr>
        <w:t xml:space="preserve">mendorong </w:t>
      </w:r>
      <w:r>
        <w:rPr>
          <w:rFonts w:ascii="Times New Roman" w:hAnsi="Times New Roman" w:cs="Times New Roman"/>
          <w:sz w:val="24"/>
          <w:szCs w:val="24"/>
        </w:rPr>
        <w:t xml:space="preserve">peneliti mengambil objek penelitian pada pelaku </w:t>
      </w:r>
      <w:r w:rsidR="001830AC">
        <w:rPr>
          <w:rFonts w:ascii="Times New Roman" w:hAnsi="Times New Roman" w:cs="Times New Roman"/>
          <w:sz w:val="24"/>
          <w:szCs w:val="24"/>
        </w:rPr>
        <w:t>usaha mikro</w:t>
      </w:r>
      <w:r>
        <w:rPr>
          <w:rFonts w:ascii="Times New Roman" w:hAnsi="Times New Roman" w:cs="Times New Roman"/>
          <w:sz w:val="24"/>
          <w:szCs w:val="24"/>
        </w:rPr>
        <w:t xml:space="preserve"> yang ada di Kecamatan Siak Hulu Kabupaten Kampar. </w:t>
      </w:r>
    </w:p>
    <w:p w:rsidR="00AF7BE1" w:rsidRDefault="00A82572" w:rsidP="00950984">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Penelit</w:t>
      </w:r>
      <w:r w:rsidR="00950984">
        <w:rPr>
          <w:rFonts w:ascii="Times New Roman" w:hAnsi="Times New Roman" w:cs="Times New Roman"/>
          <w:sz w:val="24"/>
          <w:szCs w:val="24"/>
        </w:rPr>
        <w:t>i</w:t>
      </w:r>
      <w:r>
        <w:rPr>
          <w:rFonts w:ascii="Times New Roman" w:hAnsi="Times New Roman" w:cs="Times New Roman"/>
          <w:sz w:val="24"/>
          <w:szCs w:val="24"/>
        </w:rPr>
        <w:t>an yang rele</w:t>
      </w:r>
      <w:r w:rsidR="00950984">
        <w:rPr>
          <w:rFonts w:ascii="Times New Roman" w:hAnsi="Times New Roman" w:cs="Times New Roman"/>
          <w:sz w:val="24"/>
          <w:szCs w:val="24"/>
        </w:rPr>
        <w:t>v</w:t>
      </w:r>
      <w:r>
        <w:rPr>
          <w:rFonts w:ascii="Times New Roman" w:hAnsi="Times New Roman" w:cs="Times New Roman"/>
          <w:sz w:val="24"/>
          <w:szCs w:val="24"/>
        </w:rPr>
        <w:t>an Djuwita dan Ahmad</w:t>
      </w:r>
      <w:r w:rsidR="00950984">
        <w:rPr>
          <w:rFonts w:ascii="Times New Roman" w:hAnsi="Times New Roman" w:cs="Times New Roman"/>
          <w:sz w:val="24"/>
          <w:szCs w:val="24"/>
        </w:rPr>
        <w:t xml:space="preserve"> (2018) materi</w:t>
      </w:r>
      <w:r>
        <w:rPr>
          <w:rFonts w:ascii="Times New Roman" w:hAnsi="Times New Roman" w:cs="Times New Roman"/>
          <w:sz w:val="24"/>
          <w:szCs w:val="24"/>
        </w:rPr>
        <w:t xml:space="preserve"> Tingkat Literasi Keuangan Syariah di Kalangan UMKM dan Dampaknya terhadap Perkembangan Usaha dikawasan me</w:t>
      </w:r>
      <w:r w:rsidR="00950984">
        <w:rPr>
          <w:rFonts w:ascii="Times New Roman" w:hAnsi="Times New Roman" w:cs="Times New Roman"/>
          <w:sz w:val="24"/>
          <w:szCs w:val="24"/>
        </w:rPr>
        <w:t>sjid Raya At-Taqwa Kota Cirebon.</w:t>
      </w:r>
      <w:r>
        <w:rPr>
          <w:rFonts w:ascii="Times New Roman" w:hAnsi="Times New Roman" w:cs="Times New Roman"/>
          <w:sz w:val="24"/>
          <w:szCs w:val="24"/>
        </w:rPr>
        <w:t xml:space="preserve"> </w:t>
      </w:r>
      <w:r w:rsidR="00950984">
        <w:rPr>
          <w:rFonts w:ascii="Times New Roman" w:hAnsi="Times New Roman" w:cs="Times New Roman"/>
          <w:sz w:val="24"/>
          <w:szCs w:val="24"/>
        </w:rPr>
        <w:t>M</w:t>
      </w:r>
      <w:r>
        <w:rPr>
          <w:rFonts w:ascii="Times New Roman" w:hAnsi="Times New Roman" w:cs="Times New Roman"/>
          <w:sz w:val="24"/>
          <w:szCs w:val="24"/>
        </w:rPr>
        <w:t xml:space="preserve">enunjukkan bahwa dari 31 </w:t>
      </w:r>
      <w:r w:rsidR="006A6689">
        <w:rPr>
          <w:rFonts w:ascii="Times New Roman" w:hAnsi="Times New Roman" w:cs="Times New Roman"/>
          <w:sz w:val="24"/>
          <w:szCs w:val="24"/>
        </w:rPr>
        <w:t xml:space="preserve">pedagang </w:t>
      </w:r>
      <w:r>
        <w:rPr>
          <w:rFonts w:ascii="Times New Roman" w:hAnsi="Times New Roman" w:cs="Times New Roman"/>
          <w:sz w:val="24"/>
          <w:szCs w:val="24"/>
        </w:rPr>
        <w:t xml:space="preserve">UMKM sebagai responden maka diperoleh </w:t>
      </w:r>
      <w:r w:rsidR="00AF7BE1">
        <w:rPr>
          <w:rFonts w:ascii="Times New Roman" w:hAnsi="Times New Roman" w:cs="Times New Roman"/>
          <w:sz w:val="24"/>
          <w:szCs w:val="24"/>
        </w:rPr>
        <w:t xml:space="preserve">21,84 persen </w:t>
      </w:r>
      <w:r w:rsidR="00AF7BE1" w:rsidRPr="00AF7BE1">
        <w:rPr>
          <w:rFonts w:ascii="Times New Roman" w:hAnsi="Times New Roman" w:cs="Times New Roman"/>
          <w:i/>
          <w:iCs/>
          <w:sz w:val="24"/>
          <w:szCs w:val="24"/>
        </w:rPr>
        <w:t>well literate</w:t>
      </w:r>
      <w:r w:rsidR="00AF7BE1">
        <w:rPr>
          <w:rFonts w:ascii="Times New Roman" w:hAnsi="Times New Roman" w:cs="Times New Roman"/>
          <w:sz w:val="24"/>
          <w:szCs w:val="24"/>
        </w:rPr>
        <w:t xml:space="preserve">, 75,69 persen </w:t>
      </w:r>
      <w:r w:rsidR="00AF7BE1" w:rsidRPr="00AF7BE1">
        <w:rPr>
          <w:rFonts w:ascii="Times New Roman" w:hAnsi="Times New Roman" w:cs="Times New Roman"/>
          <w:i/>
          <w:iCs/>
          <w:sz w:val="24"/>
          <w:szCs w:val="24"/>
        </w:rPr>
        <w:t>sufficient literate,</w:t>
      </w:r>
      <w:r w:rsidR="00AF7BE1">
        <w:rPr>
          <w:rFonts w:ascii="Times New Roman" w:hAnsi="Times New Roman" w:cs="Times New Roman"/>
          <w:sz w:val="24"/>
          <w:szCs w:val="24"/>
        </w:rPr>
        <w:t xml:space="preserve"> 2,06 persen </w:t>
      </w:r>
      <w:r w:rsidR="00AF7BE1" w:rsidRPr="00AF7BE1">
        <w:rPr>
          <w:rFonts w:ascii="Times New Roman" w:hAnsi="Times New Roman" w:cs="Times New Roman"/>
          <w:i/>
          <w:iCs/>
          <w:sz w:val="24"/>
          <w:szCs w:val="24"/>
        </w:rPr>
        <w:t>less literate</w:t>
      </w:r>
      <w:r w:rsidR="00AF7BE1">
        <w:rPr>
          <w:rFonts w:ascii="Times New Roman" w:hAnsi="Times New Roman" w:cs="Times New Roman"/>
          <w:sz w:val="24"/>
          <w:szCs w:val="24"/>
        </w:rPr>
        <w:t xml:space="preserve"> dan 0,41 persen </w:t>
      </w:r>
      <w:r w:rsidR="00AF7BE1" w:rsidRPr="00AF7BE1">
        <w:rPr>
          <w:rFonts w:ascii="Times New Roman" w:hAnsi="Times New Roman" w:cs="Times New Roman"/>
          <w:i/>
          <w:iCs/>
          <w:sz w:val="24"/>
          <w:szCs w:val="24"/>
        </w:rPr>
        <w:t>not literate</w:t>
      </w:r>
      <w:r w:rsidR="00AF7BE1">
        <w:rPr>
          <w:rFonts w:ascii="Times New Roman" w:hAnsi="Times New Roman" w:cs="Times New Roman"/>
          <w:sz w:val="24"/>
          <w:szCs w:val="24"/>
        </w:rPr>
        <w:t>.</w:t>
      </w:r>
      <w:r>
        <w:rPr>
          <w:rFonts w:ascii="Times New Roman" w:hAnsi="Times New Roman" w:cs="Times New Roman"/>
          <w:sz w:val="24"/>
          <w:szCs w:val="24"/>
        </w:rPr>
        <w:t xml:space="preserve"> </w:t>
      </w:r>
      <w:r w:rsidR="00AF7BE1">
        <w:rPr>
          <w:rFonts w:ascii="Times New Roman" w:hAnsi="Times New Roman" w:cs="Times New Roman"/>
          <w:sz w:val="24"/>
          <w:szCs w:val="24"/>
        </w:rPr>
        <w:t xml:space="preserve">Artinya para pelaku UMKM yang berdagang disekitar masjid Raya At-Taqwa Kota Cirebon pengetahuannya tentang ekonomi syariah baru pada tingkat menengah. </w:t>
      </w:r>
    </w:p>
    <w:p w:rsidR="00FE431F" w:rsidRDefault="00AF7BE1" w:rsidP="00950984">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Sedangkan penelitian yang dilakukan oleh Susie Suryani dan Surya Ramadhan</w:t>
      </w:r>
      <w:r w:rsidR="00950984">
        <w:rPr>
          <w:rFonts w:ascii="Times New Roman" w:hAnsi="Times New Roman" w:cs="Times New Roman"/>
          <w:sz w:val="24"/>
          <w:szCs w:val="24"/>
        </w:rPr>
        <w:t xml:space="preserve"> (2017) materi</w:t>
      </w:r>
      <w:r>
        <w:rPr>
          <w:rFonts w:ascii="Times New Roman" w:hAnsi="Times New Roman" w:cs="Times New Roman"/>
          <w:sz w:val="24"/>
          <w:szCs w:val="24"/>
        </w:rPr>
        <w:t xml:space="preserve"> Analisis Literasi Keuangan pada Pelaku Usaha Mikro di Kota Pekanbaru</w:t>
      </w:r>
      <w:r w:rsidR="00950984">
        <w:rPr>
          <w:rFonts w:ascii="Times New Roman" w:hAnsi="Times New Roman" w:cs="Times New Roman"/>
          <w:sz w:val="24"/>
          <w:szCs w:val="24"/>
        </w:rPr>
        <w:t>.</w:t>
      </w:r>
      <w:r>
        <w:rPr>
          <w:rFonts w:ascii="Times New Roman" w:hAnsi="Times New Roman" w:cs="Times New Roman"/>
          <w:sz w:val="24"/>
          <w:szCs w:val="24"/>
        </w:rPr>
        <w:t xml:space="preserve"> </w:t>
      </w:r>
      <w:r w:rsidR="00950984">
        <w:rPr>
          <w:rFonts w:ascii="Times New Roman" w:hAnsi="Times New Roman" w:cs="Times New Roman"/>
          <w:sz w:val="24"/>
          <w:szCs w:val="24"/>
        </w:rPr>
        <w:t>Maka d</w:t>
      </w:r>
      <w:r>
        <w:rPr>
          <w:rFonts w:ascii="Times New Roman" w:hAnsi="Times New Roman" w:cs="Times New Roman"/>
          <w:sz w:val="24"/>
          <w:szCs w:val="24"/>
        </w:rPr>
        <w:t xml:space="preserve">ari </w:t>
      </w:r>
      <w:r w:rsidR="00FE431F">
        <w:rPr>
          <w:rFonts w:ascii="Times New Roman" w:hAnsi="Times New Roman" w:cs="Times New Roman"/>
          <w:sz w:val="24"/>
          <w:szCs w:val="24"/>
        </w:rPr>
        <w:t xml:space="preserve">292 pelaku usaha dagang yang menjadi </w:t>
      </w:r>
      <w:r w:rsidR="00FE431F">
        <w:rPr>
          <w:rFonts w:ascii="Times New Roman" w:hAnsi="Times New Roman" w:cs="Times New Roman"/>
          <w:sz w:val="24"/>
          <w:szCs w:val="24"/>
        </w:rPr>
        <w:lastRenderedPageBreak/>
        <w:t>responden maka hasil penelitiannya menunjukkan bahwa tingkat literasi keuangan pelaku UMKM adalah sedang yaitu 57,9 persen dengan variabel yang mempengaruhi adalah perbedaan pendidikan dan pendapatan.</w:t>
      </w:r>
      <w:r>
        <w:rPr>
          <w:rFonts w:ascii="Times New Roman" w:hAnsi="Times New Roman" w:cs="Times New Roman"/>
          <w:sz w:val="24"/>
          <w:szCs w:val="24"/>
        </w:rPr>
        <w:t xml:space="preserve">  </w:t>
      </w:r>
    </w:p>
    <w:p w:rsidR="00617338" w:rsidRDefault="00FE431F" w:rsidP="00AF7A01">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Jika di Kota Pekanbaru saja tingkat literasi keuangan para pelaku UMKM masih pada level menengah, maka bagaimana pula tingkat literasi keuangan syariah para pelaku UMKM yang ada di Kecamatan Siak Hulu Kabupaten Kampar. </w:t>
      </w:r>
      <w:r w:rsidR="00AF7A01">
        <w:rPr>
          <w:rFonts w:ascii="Times New Roman" w:hAnsi="Times New Roman" w:cs="Times New Roman"/>
          <w:sz w:val="24"/>
          <w:szCs w:val="24"/>
        </w:rPr>
        <w:t xml:space="preserve">Para pelaku UMKM </w:t>
      </w:r>
      <w:r w:rsidR="00617338">
        <w:rPr>
          <w:rFonts w:ascii="Times New Roman" w:hAnsi="Times New Roman" w:cs="Times New Roman"/>
          <w:sz w:val="24"/>
          <w:szCs w:val="24"/>
        </w:rPr>
        <w:t xml:space="preserve">sebagian besar tidak </w:t>
      </w:r>
      <w:r w:rsidR="00AF7A01">
        <w:rPr>
          <w:rFonts w:ascii="Times New Roman" w:hAnsi="Times New Roman" w:cs="Times New Roman"/>
          <w:sz w:val="24"/>
          <w:szCs w:val="24"/>
        </w:rPr>
        <w:t xml:space="preserve">memahami perbedaan </w:t>
      </w:r>
      <w:r w:rsidR="00617338">
        <w:rPr>
          <w:rFonts w:ascii="Times New Roman" w:hAnsi="Times New Roman" w:cs="Times New Roman"/>
          <w:sz w:val="24"/>
          <w:szCs w:val="24"/>
        </w:rPr>
        <w:t xml:space="preserve">akan lembaga keuangan </w:t>
      </w:r>
      <w:r w:rsidR="00AF7A01">
        <w:rPr>
          <w:rFonts w:ascii="Times New Roman" w:hAnsi="Times New Roman" w:cs="Times New Roman"/>
          <w:sz w:val="24"/>
          <w:szCs w:val="24"/>
        </w:rPr>
        <w:t>syariah dengan lembaga keuangan konvensional</w:t>
      </w:r>
      <w:r w:rsidR="00617338">
        <w:rPr>
          <w:rFonts w:ascii="Times New Roman" w:hAnsi="Times New Roman" w:cs="Times New Roman"/>
          <w:sz w:val="24"/>
          <w:szCs w:val="24"/>
        </w:rPr>
        <w:t xml:space="preserve">, sehingga mereka banyak yang beranggapan bahwa lembaga keuangan syariah dan konvensional tidak memiliki perbedaan. </w:t>
      </w:r>
    </w:p>
    <w:p w:rsidR="00617338" w:rsidRDefault="00AF7A01" w:rsidP="00AF7A01">
      <w:pPr>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Hal ini yang menjadi keresahan kita, sebagai s</w:t>
      </w:r>
      <w:r w:rsidR="00617338">
        <w:rPr>
          <w:rFonts w:ascii="Times New Roman" w:hAnsi="Times New Roman" w:cs="Times New Roman"/>
          <w:sz w:val="24"/>
          <w:szCs w:val="24"/>
        </w:rPr>
        <w:t xml:space="preserve">eorang Muslim tentu </w:t>
      </w:r>
      <w:r>
        <w:rPr>
          <w:rFonts w:ascii="Times New Roman" w:hAnsi="Times New Roman" w:cs="Times New Roman"/>
          <w:sz w:val="24"/>
          <w:szCs w:val="24"/>
        </w:rPr>
        <w:t xml:space="preserve">ingin meraih </w:t>
      </w:r>
      <w:r w:rsidR="00617338">
        <w:rPr>
          <w:rFonts w:ascii="Times New Roman" w:hAnsi="Times New Roman" w:cs="Times New Roman"/>
          <w:sz w:val="24"/>
          <w:szCs w:val="24"/>
        </w:rPr>
        <w:t>kesuksesan di dunia dan akhirat (</w:t>
      </w:r>
      <w:r w:rsidR="00617338" w:rsidRPr="007E326F">
        <w:rPr>
          <w:rFonts w:ascii="Times New Roman" w:hAnsi="Times New Roman" w:cs="Times New Roman"/>
          <w:i/>
          <w:sz w:val="24"/>
          <w:szCs w:val="24"/>
        </w:rPr>
        <w:t>human falah</w:t>
      </w:r>
      <w:r w:rsidR="00617338">
        <w:rPr>
          <w:rFonts w:ascii="Times New Roman" w:hAnsi="Times New Roman" w:cs="Times New Roman"/>
          <w:sz w:val="24"/>
          <w:szCs w:val="24"/>
        </w:rPr>
        <w:t>), dan jelas kita ketahui bahwa lembaga keuangan konvensional menerapkan sistem bunga, yang menurut ajaran agama Islam bunga bank dipersamakan dengan riba dan memakan uang dari hasil riba hukumnya adalah haram. Sebagaimana firman Allah SWT, dalam Al-Qur’an surah Al-Baqarah ayat 275;</w:t>
      </w:r>
    </w:p>
    <w:p w:rsidR="00617338" w:rsidRPr="00135F26" w:rsidRDefault="00617338" w:rsidP="00617338">
      <w:pPr>
        <w:pStyle w:val="NormalWeb"/>
        <w:spacing w:before="0" w:beforeAutospacing="0" w:after="0" w:afterAutospacing="0" w:line="480" w:lineRule="auto"/>
        <w:ind w:left="851" w:right="991"/>
        <w:jc w:val="right"/>
        <w:rPr>
          <w:sz w:val="28"/>
          <w:szCs w:val="28"/>
        </w:rPr>
      </w:pPr>
      <w:r w:rsidRPr="00135F26">
        <w:rPr>
          <w:sz w:val="28"/>
          <w:szCs w:val="28"/>
          <w:rtl/>
        </w:rPr>
        <w:t>ٱلَّذِينَ يَأْكُلُونَ ٱلرِّبَوٰا۟ لَا يَقُومُونَ إِلَّا كَمَا يَقُومُ ٱلَّذِى يَتَخَبَّطُهُ ٱلشَّيْطَٰنُ مِنَ ٱلْمَسِّ ۚ ذَٰلِكَ بِأَنَّهُمْ قَالُوٓا۟ إِنَّمَا ٱلْبَيْعُ مِثْلُ ٱلرِّبَوٰا۟ ۗ وَأَحَلَّ ٱللَّهُ ٱلْبَيْعَ وَحَرَّمَ ٱلرِّبَوٰا۟ ۚ فَمَن جَآءَهُۥ مَوْعِظَةٌ مِّن رَّبِّهِۦ فَٱنتَهَىٰ فَلَهُۥ مَا سَلَفَ وَأَمْرُهُۥٓ إِلَى ٱللَّهِ ۖ وَمَنْ عَادَ فَأُو۟لَٰٓئِكَ أَصْحَٰبُ ٱلنَّارِ ۖ هُمْ فِيهَا خَٰلِدُونَ</w:t>
      </w:r>
    </w:p>
    <w:p w:rsidR="00617338" w:rsidRDefault="00617338" w:rsidP="00617338">
      <w:pPr>
        <w:spacing w:after="0" w:line="240" w:lineRule="auto"/>
        <w:ind w:left="1701" w:right="992" w:hanging="992"/>
        <w:jc w:val="both"/>
        <w:rPr>
          <w:rFonts w:ascii="Times New Roman" w:hAnsi="Times New Roman" w:cs="Times New Roman"/>
          <w:i/>
          <w:sz w:val="24"/>
          <w:szCs w:val="24"/>
        </w:rPr>
      </w:pPr>
      <w:r>
        <w:rPr>
          <w:rFonts w:ascii="Times New Roman" w:hAnsi="Times New Roman" w:cs="Times New Roman"/>
          <w:sz w:val="24"/>
          <w:szCs w:val="24"/>
        </w:rPr>
        <w:t>Artinya : “</w:t>
      </w:r>
      <w:r w:rsidRPr="00117DE8">
        <w:rPr>
          <w:rFonts w:ascii="Times New Roman" w:hAnsi="Times New Roman" w:cs="Times New Roman"/>
          <w:i/>
          <w:sz w:val="24"/>
          <w:szCs w:val="24"/>
        </w:rPr>
        <w:t>Orang-orang yang memakan riba tidak dapat berdiri, melainkan seperti berdirinya orang yang kemasukan setan karena gila</w:t>
      </w:r>
      <w:r>
        <w:rPr>
          <w:rStyle w:val="FootnoteReference"/>
          <w:rFonts w:ascii="Times New Roman" w:hAnsi="Times New Roman" w:cs="Times New Roman"/>
          <w:i/>
          <w:sz w:val="24"/>
          <w:szCs w:val="24"/>
        </w:rPr>
        <w:footnoteReference w:id="7"/>
      </w:r>
      <w:r w:rsidRPr="00117DE8">
        <w:rPr>
          <w:rFonts w:ascii="Times New Roman" w:hAnsi="Times New Roman" w:cs="Times New Roman"/>
          <w:i/>
          <w:sz w:val="24"/>
          <w:szCs w:val="24"/>
        </w:rPr>
        <w:t xml:space="preserve">. Yang demikian itu karena mereka </w:t>
      </w:r>
      <w:r w:rsidRPr="00117DE8">
        <w:rPr>
          <w:rFonts w:ascii="Times New Roman" w:hAnsi="Times New Roman" w:cs="Times New Roman"/>
          <w:i/>
          <w:sz w:val="24"/>
          <w:szCs w:val="24"/>
        </w:rPr>
        <w:lastRenderedPageBreak/>
        <w:t>berkata bahwa jual beli sama dengan riba. Padahal, Allah telah menghalalkan jual beli dan mengharamkan riba. Barang siapa mendapat peringatan dari Tuhannya, lalu dia berhenti, maka apa yang telah diperolehnya dahulu menjadi miliknya</w:t>
      </w:r>
      <w:r>
        <w:rPr>
          <w:rStyle w:val="FootnoteReference"/>
          <w:rFonts w:ascii="Times New Roman" w:hAnsi="Times New Roman" w:cs="Times New Roman"/>
          <w:i/>
          <w:sz w:val="24"/>
          <w:szCs w:val="24"/>
        </w:rPr>
        <w:footnoteReference w:id="8"/>
      </w:r>
      <w:r w:rsidRPr="00117DE8">
        <w:rPr>
          <w:rFonts w:ascii="Times New Roman" w:hAnsi="Times New Roman" w:cs="Times New Roman"/>
          <w:i/>
          <w:sz w:val="24"/>
          <w:szCs w:val="24"/>
        </w:rPr>
        <w:t xml:space="preserve"> dan urusannya kepada Allah. Barang siapa mengulangi, maka mereka itu penghuni neraka, mereka kekal didalamnya”</w:t>
      </w:r>
      <w:r>
        <w:rPr>
          <w:rStyle w:val="FootnoteReference"/>
          <w:rFonts w:ascii="Times New Roman" w:hAnsi="Times New Roman" w:cs="Times New Roman"/>
          <w:i/>
          <w:sz w:val="24"/>
          <w:szCs w:val="24"/>
        </w:rPr>
        <w:footnoteReference w:id="9"/>
      </w:r>
      <w:r w:rsidRPr="00117DE8">
        <w:rPr>
          <w:rFonts w:ascii="Times New Roman" w:hAnsi="Times New Roman" w:cs="Times New Roman"/>
          <w:i/>
          <w:sz w:val="24"/>
          <w:szCs w:val="24"/>
        </w:rPr>
        <w:t xml:space="preserve">. </w:t>
      </w:r>
    </w:p>
    <w:p w:rsidR="00617338" w:rsidRDefault="00617338" w:rsidP="00617338">
      <w:pPr>
        <w:spacing w:after="0" w:line="360" w:lineRule="auto"/>
        <w:ind w:firstLine="709"/>
        <w:jc w:val="both"/>
        <w:rPr>
          <w:rFonts w:ascii="Times New Roman" w:hAnsi="Times New Roman" w:cs="Times New Roman"/>
          <w:sz w:val="24"/>
          <w:szCs w:val="24"/>
        </w:rPr>
      </w:pPr>
    </w:p>
    <w:p w:rsidR="004D00F8" w:rsidRDefault="00950984" w:rsidP="00A6281B">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Peneliti mereplikasikan penelitian Djuwita dan Ahmad, Zara Fathia dan Irfan Syauqi menambah</w:t>
      </w:r>
      <w:r w:rsidR="00532D84">
        <w:rPr>
          <w:rFonts w:ascii="Times New Roman" w:hAnsi="Times New Roman" w:cs="Times New Roman"/>
          <w:sz w:val="24"/>
          <w:szCs w:val="24"/>
        </w:rPr>
        <w:t>kan dua</w:t>
      </w:r>
      <w:r>
        <w:rPr>
          <w:rFonts w:ascii="Times New Roman" w:hAnsi="Times New Roman" w:cs="Times New Roman"/>
          <w:sz w:val="24"/>
          <w:szCs w:val="24"/>
        </w:rPr>
        <w:t xml:space="preserve"> variabel</w:t>
      </w:r>
      <w:r w:rsidR="00532D84">
        <w:rPr>
          <w:rFonts w:ascii="Times New Roman" w:hAnsi="Times New Roman" w:cs="Times New Roman"/>
          <w:sz w:val="24"/>
          <w:szCs w:val="24"/>
        </w:rPr>
        <w:t xml:space="preserve"> lain yaitu</w:t>
      </w:r>
      <w:r>
        <w:rPr>
          <w:rFonts w:ascii="Times New Roman" w:hAnsi="Times New Roman" w:cs="Times New Roman"/>
          <w:sz w:val="24"/>
          <w:szCs w:val="24"/>
        </w:rPr>
        <w:t xml:space="preserve"> akses dengan perbankan </w:t>
      </w:r>
      <w:r w:rsidR="00A6281B">
        <w:rPr>
          <w:rFonts w:ascii="Times New Roman" w:hAnsi="Times New Roman" w:cs="Times New Roman"/>
          <w:sz w:val="24"/>
          <w:szCs w:val="24"/>
        </w:rPr>
        <w:t xml:space="preserve">syariah </w:t>
      </w:r>
      <w:r>
        <w:rPr>
          <w:rFonts w:ascii="Times New Roman" w:hAnsi="Times New Roman" w:cs="Times New Roman"/>
          <w:sz w:val="24"/>
          <w:szCs w:val="24"/>
        </w:rPr>
        <w:t>dan ketersediaan informasi</w:t>
      </w:r>
      <w:r w:rsidR="00A6281B">
        <w:rPr>
          <w:rFonts w:ascii="Times New Roman" w:hAnsi="Times New Roman" w:cs="Times New Roman"/>
          <w:sz w:val="24"/>
          <w:szCs w:val="24"/>
        </w:rPr>
        <w:t xml:space="preserve">, </w:t>
      </w:r>
      <w:r>
        <w:rPr>
          <w:rFonts w:ascii="Times New Roman" w:hAnsi="Times New Roman" w:cs="Times New Roman"/>
          <w:sz w:val="24"/>
          <w:szCs w:val="24"/>
        </w:rPr>
        <w:t xml:space="preserve">intensitas sosialisasi </w:t>
      </w:r>
      <w:r w:rsidR="00A6281B">
        <w:rPr>
          <w:rFonts w:ascii="Times New Roman" w:hAnsi="Times New Roman" w:cs="Times New Roman"/>
          <w:sz w:val="24"/>
          <w:szCs w:val="24"/>
        </w:rPr>
        <w:t xml:space="preserve">serta </w:t>
      </w:r>
      <w:r>
        <w:rPr>
          <w:rFonts w:ascii="Times New Roman" w:hAnsi="Times New Roman" w:cs="Times New Roman"/>
          <w:sz w:val="24"/>
          <w:szCs w:val="24"/>
        </w:rPr>
        <w:t xml:space="preserve">edukasi. </w:t>
      </w:r>
      <w:r w:rsidR="006A6689">
        <w:rPr>
          <w:rFonts w:ascii="Times New Roman" w:hAnsi="Times New Roman" w:cs="Times New Roman"/>
          <w:sz w:val="24"/>
          <w:szCs w:val="24"/>
        </w:rPr>
        <w:t xml:space="preserve">Maka yang menjadi pembeda penelitian ini dari kedua penelitian diatas </w:t>
      </w:r>
      <w:r w:rsidR="00532D84">
        <w:rPr>
          <w:rFonts w:ascii="Times New Roman" w:hAnsi="Times New Roman" w:cs="Times New Roman"/>
          <w:sz w:val="24"/>
          <w:szCs w:val="24"/>
        </w:rPr>
        <w:t>yaitu selain dari lokasi yang berbeda penelitian ini juga tidak hanya melihat UMKM dalam satu jenis usaha saja, tetapi berbagai jenis usaha UMKM yang ada di Kecamatan Siak Hulu Kabupaten Kampar berdasarkan data dari Dinas Koperasi dan UMKM Kabupaten Kampar.</w:t>
      </w:r>
      <w:r w:rsidR="004D00F8">
        <w:rPr>
          <w:rFonts w:ascii="Times New Roman" w:hAnsi="Times New Roman" w:cs="Times New Roman"/>
          <w:sz w:val="24"/>
          <w:szCs w:val="24"/>
        </w:rPr>
        <w:t xml:space="preserve"> </w:t>
      </w:r>
    </w:p>
    <w:p w:rsidR="00617338" w:rsidRDefault="00617338" w:rsidP="004D00F8">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Melihat latar belakang permasalahan diatas, peneliti tertarik untuk melakukan sebuah penelitian dengan judul “</w:t>
      </w:r>
      <w:r w:rsidRPr="00117DE8">
        <w:rPr>
          <w:rFonts w:ascii="Times New Roman" w:hAnsi="Times New Roman" w:cs="Times New Roman"/>
          <w:b/>
          <w:sz w:val="24"/>
          <w:szCs w:val="24"/>
        </w:rPr>
        <w:t xml:space="preserve">Analisis </w:t>
      </w:r>
      <w:r>
        <w:rPr>
          <w:rFonts w:ascii="Times New Roman" w:hAnsi="Times New Roman" w:cs="Times New Roman"/>
          <w:b/>
          <w:sz w:val="24"/>
          <w:szCs w:val="24"/>
        </w:rPr>
        <w:t xml:space="preserve">Tingkat </w:t>
      </w:r>
      <w:r w:rsidRPr="00117DE8">
        <w:rPr>
          <w:rFonts w:ascii="Times New Roman" w:hAnsi="Times New Roman" w:cs="Times New Roman"/>
          <w:b/>
          <w:sz w:val="24"/>
          <w:szCs w:val="24"/>
        </w:rPr>
        <w:t>Liter</w:t>
      </w:r>
      <w:r>
        <w:rPr>
          <w:rFonts w:ascii="Times New Roman" w:hAnsi="Times New Roman" w:cs="Times New Roman"/>
          <w:b/>
          <w:sz w:val="24"/>
          <w:szCs w:val="24"/>
        </w:rPr>
        <w:t>asi Keuangan Syariah</w:t>
      </w:r>
      <w:r w:rsidR="00FA1708">
        <w:rPr>
          <w:rFonts w:ascii="Times New Roman" w:hAnsi="Times New Roman" w:cs="Times New Roman"/>
          <w:b/>
          <w:sz w:val="24"/>
          <w:szCs w:val="24"/>
        </w:rPr>
        <w:t xml:space="preserve"> </w:t>
      </w:r>
      <w:r>
        <w:rPr>
          <w:rFonts w:ascii="Times New Roman" w:hAnsi="Times New Roman" w:cs="Times New Roman"/>
          <w:b/>
          <w:sz w:val="24"/>
          <w:szCs w:val="24"/>
        </w:rPr>
        <w:t>Dan Dampaknya Terhadap Pe</w:t>
      </w:r>
      <w:r w:rsidR="00FA1708">
        <w:rPr>
          <w:rFonts w:ascii="Times New Roman" w:hAnsi="Times New Roman" w:cs="Times New Roman"/>
          <w:b/>
          <w:sz w:val="24"/>
          <w:szCs w:val="24"/>
        </w:rPr>
        <w:t>n</w:t>
      </w:r>
      <w:r w:rsidR="00DF5FCC">
        <w:rPr>
          <w:rFonts w:ascii="Times New Roman" w:hAnsi="Times New Roman" w:cs="Times New Roman"/>
          <w:b/>
          <w:sz w:val="24"/>
          <w:szCs w:val="24"/>
        </w:rPr>
        <w:t>dapatan</w:t>
      </w:r>
      <w:r w:rsidR="00FA1708">
        <w:rPr>
          <w:rFonts w:ascii="Times New Roman" w:hAnsi="Times New Roman" w:cs="Times New Roman"/>
          <w:b/>
          <w:sz w:val="24"/>
          <w:szCs w:val="24"/>
        </w:rPr>
        <w:t xml:space="preserve"> </w:t>
      </w:r>
      <w:r w:rsidR="00B96058">
        <w:rPr>
          <w:rFonts w:ascii="Times New Roman" w:hAnsi="Times New Roman" w:cs="Times New Roman"/>
          <w:b/>
          <w:sz w:val="24"/>
          <w:szCs w:val="24"/>
        </w:rPr>
        <w:t>U</w:t>
      </w:r>
      <w:r w:rsidR="00FA1708">
        <w:rPr>
          <w:rFonts w:ascii="Times New Roman" w:hAnsi="Times New Roman" w:cs="Times New Roman"/>
          <w:b/>
          <w:sz w:val="24"/>
          <w:szCs w:val="24"/>
        </w:rPr>
        <w:t xml:space="preserve">saha </w:t>
      </w:r>
      <w:r w:rsidR="00B96058">
        <w:rPr>
          <w:rFonts w:ascii="Times New Roman" w:hAnsi="Times New Roman" w:cs="Times New Roman"/>
          <w:b/>
          <w:sz w:val="24"/>
          <w:szCs w:val="24"/>
        </w:rPr>
        <w:t>M</w:t>
      </w:r>
      <w:r w:rsidR="00FA1708">
        <w:rPr>
          <w:rFonts w:ascii="Times New Roman" w:hAnsi="Times New Roman" w:cs="Times New Roman"/>
          <w:b/>
          <w:sz w:val="24"/>
          <w:szCs w:val="24"/>
        </w:rPr>
        <w:t xml:space="preserve">ikro </w:t>
      </w:r>
      <w:r>
        <w:rPr>
          <w:rFonts w:ascii="Times New Roman" w:hAnsi="Times New Roman" w:cs="Times New Roman"/>
          <w:b/>
          <w:sz w:val="24"/>
          <w:szCs w:val="24"/>
        </w:rPr>
        <w:t>D</w:t>
      </w:r>
      <w:r w:rsidRPr="00117DE8">
        <w:rPr>
          <w:rFonts w:ascii="Times New Roman" w:hAnsi="Times New Roman" w:cs="Times New Roman"/>
          <w:b/>
          <w:sz w:val="24"/>
          <w:szCs w:val="24"/>
        </w:rPr>
        <w:t>i Kecamatan Siak Hulu Kabupaten Kampar</w:t>
      </w:r>
      <w:r>
        <w:rPr>
          <w:rFonts w:ascii="Times New Roman" w:hAnsi="Times New Roman" w:cs="Times New Roman"/>
          <w:sz w:val="24"/>
          <w:szCs w:val="24"/>
        </w:rPr>
        <w:t>”.</w:t>
      </w:r>
    </w:p>
    <w:p w:rsidR="00617338" w:rsidRDefault="00617338" w:rsidP="00617338">
      <w:pPr>
        <w:pStyle w:val="ListParagraph"/>
        <w:numPr>
          <w:ilvl w:val="0"/>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Permasalahan</w:t>
      </w:r>
    </w:p>
    <w:p w:rsidR="00617338" w:rsidRDefault="00617338" w:rsidP="00617338">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Identifkasi Masalah</w:t>
      </w:r>
    </w:p>
    <w:p w:rsidR="00617338" w:rsidRDefault="00617338" w:rsidP="00617338">
      <w:pPr>
        <w:spacing w:after="0" w:line="480" w:lineRule="auto"/>
        <w:ind w:left="720" w:firstLine="720"/>
        <w:jc w:val="both"/>
        <w:rPr>
          <w:rFonts w:ascii="Times New Roman" w:hAnsi="Times New Roman" w:cs="Times New Roman"/>
          <w:bCs/>
          <w:sz w:val="24"/>
          <w:szCs w:val="24"/>
        </w:rPr>
      </w:pPr>
      <w:r w:rsidRPr="00A71C2F">
        <w:rPr>
          <w:rFonts w:ascii="Times New Roman" w:hAnsi="Times New Roman" w:cs="Times New Roman"/>
          <w:bCs/>
          <w:sz w:val="24"/>
          <w:szCs w:val="24"/>
        </w:rPr>
        <w:t>B</w:t>
      </w:r>
      <w:r>
        <w:rPr>
          <w:rFonts w:ascii="Times New Roman" w:hAnsi="Times New Roman" w:cs="Times New Roman"/>
          <w:bCs/>
          <w:sz w:val="24"/>
          <w:szCs w:val="24"/>
        </w:rPr>
        <w:t>erdasarkan latar belakang yang telah diuraikan diatas, maka dapat di</w:t>
      </w:r>
      <w:r w:rsidR="009A643A">
        <w:rPr>
          <w:rFonts w:ascii="Times New Roman" w:hAnsi="Times New Roman" w:cs="Times New Roman"/>
          <w:bCs/>
          <w:sz w:val="24"/>
          <w:szCs w:val="24"/>
        </w:rPr>
        <w:t xml:space="preserve"> </w:t>
      </w:r>
      <w:r>
        <w:rPr>
          <w:rFonts w:ascii="Times New Roman" w:hAnsi="Times New Roman" w:cs="Times New Roman"/>
          <w:bCs/>
          <w:sz w:val="24"/>
          <w:szCs w:val="24"/>
        </w:rPr>
        <w:t>identifikasi beberapa masalah, antara lain :</w:t>
      </w:r>
    </w:p>
    <w:p w:rsidR="00617338" w:rsidRDefault="003447BB" w:rsidP="003447BB">
      <w:pPr>
        <w:pStyle w:val="ListParagraph"/>
        <w:numPr>
          <w:ilvl w:val="0"/>
          <w:numId w:val="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Kategori apa </w:t>
      </w:r>
      <w:r w:rsidR="004D2FEB">
        <w:rPr>
          <w:rFonts w:ascii="Times New Roman" w:hAnsi="Times New Roman" w:cs="Times New Roman"/>
          <w:bCs/>
          <w:sz w:val="24"/>
          <w:szCs w:val="24"/>
        </w:rPr>
        <w:t xml:space="preserve">tingkat literasi keuangan syariah </w:t>
      </w:r>
      <w:r w:rsidR="009A643A">
        <w:rPr>
          <w:rFonts w:ascii="Times New Roman" w:hAnsi="Times New Roman" w:cs="Times New Roman"/>
          <w:bCs/>
          <w:sz w:val="24"/>
          <w:szCs w:val="24"/>
        </w:rPr>
        <w:t>para p</w:t>
      </w:r>
      <w:r w:rsidR="00617338">
        <w:rPr>
          <w:rFonts w:ascii="Times New Roman" w:hAnsi="Times New Roman" w:cs="Times New Roman"/>
          <w:bCs/>
          <w:sz w:val="24"/>
          <w:szCs w:val="24"/>
        </w:rPr>
        <w:t xml:space="preserve">elaku </w:t>
      </w:r>
      <w:r w:rsidR="00FA1708">
        <w:rPr>
          <w:rFonts w:ascii="Times New Roman" w:hAnsi="Times New Roman" w:cs="Times New Roman"/>
          <w:bCs/>
          <w:sz w:val="24"/>
          <w:szCs w:val="24"/>
        </w:rPr>
        <w:t xml:space="preserve">usaha mikro </w:t>
      </w:r>
      <w:r w:rsidR="009A643A">
        <w:rPr>
          <w:rFonts w:ascii="Times New Roman" w:hAnsi="Times New Roman" w:cs="Times New Roman"/>
          <w:bCs/>
          <w:sz w:val="24"/>
          <w:szCs w:val="24"/>
        </w:rPr>
        <w:t>di Kecamatan Siak Hulu Kabupaten Kampar</w:t>
      </w:r>
      <w:r>
        <w:rPr>
          <w:rFonts w:ascii="Times New Roman" w:hAnsi="Times New Roman" w:cs="Times New Roman"/>
          <w:bCs/>
          <w:sz w:val="24"/>
          <w:szCs w:val="24"/>
        </w:rPr>
        <w:t xml:space="preserve"> sesuai dengan klasisifikasi OJK</w:t>
      </w:r>
      <w:r w:rsidR="00617338">
        <w:rPr>
          <w:rFonts w:ascii="Times New Roman" w:hAnsi="Times New Roman" w:cs="Times New Roman"/>
          <w:bCs/>
          <w:sz w:val="24"/>
          <w:szCs w:val="24"/>
        </w:rPr>
        <w:t>.</w:t>
      </w:r>
    </w:p>
    <w:p w:rsidR="00617338" w:rsidRDefault="004D2FEB" w:rsidP="004D2FEB">
      <w:pPr>
        <w:pStyle w:val="ListParagraph"/>
        <w:numPr>
          <w:ilvl w:val="0"/>
          <w:numId w:val="6"/>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Faktor-faktor apa saja yang mempengaruhi tingkat literasi keuangan syariah para pelaku usaha mikro di Kecamatan Siak Hulu Kabupaten Kampar.</w:t>
      </w:r>
    </w:p>
    <w:p w:rsidR="00617338" w:rsidRPr="004D2FEB" w:rsidRDefault="004D2FEB" w:rsidP="00617338">
      <w:pPr>
        <w:pStyle w:val="ListParagraph"/>
        <w:numPr>
          <w:ilvl w:val="0"/>
          <w:numId w:val="6"/>
        </w:numPr>
        <w:spacing w:after="0" w:line="480" w:lineRule="auto"/>
        <w:jc w:val="both"/>
        <w:rPr>
          <w:rFonts w:ascii="Times New Roman" w:hAnsi="Times New Roman" w:cs="Times New Roman"/>
          <w:bCs/>
          <w:sz w:val="24"/>
          <w:szCs w:val="24"/>
        </w:rPr>
      </w:pPr>
      <w:r w:rsidRPr="004D2FEB">
        <w:rPr>
          <w:rFonts w:ascii="Times New Roman" w:hAnsi="Times New Roman" w:cs="Times New Roman"/>
          <w:bCs/>
          <w:sz w:val="24"/>
          <w:szCs w:val="24"/>
        </w:rPr>
        <w:t>Apakah tingkat literasi keuangan syariah berpengaruh terhadap pendapatan usaha para pelaku usaha mikro di Kecamatan Siak Hulu Kabupaten Kampar.</w:t>
      </w:r>
    </w:p>
    <w:p w:rsidR="00617338" w:rsidRDefault="00617338" w:rsidP="00617338">
      <w:pPr>
        <w:pStyle w:val="ListParagraph"/>
        <w:numPr>
          <w:ilvl w:val="0"/>
          <w:numId w:val="5"/>
        </w:numPr>
        <w:spacing w:after="0" w:line="480" w:lineRule="auto"/>
        <w:jc w:val="both"/>
        <w:rPr>
          <w:rFonts w:ascii="Times New Roman" w:hAnsi="Times New Roman" w:cs="Times New Roman"/>
          <w:b/>
          <w:sz w:val="24"/>
          <w:szCs w:val="24"/>
        </w:rPr>
      </w:pPr>
      <w:r w:rsidRPr="00302AE2">
        <w:rPr>
          <w:rFonts w:ascii="Times New Roman" w:hAnsi="Times New Roman" w:cs="Times New Roman"/>
          <w:b/>
          <w:sz w:val="24"/>
          <w:szCs w:val="24"/>
        </w:rPr>
        <w:t>Pembatasan Masalah</w:t>
      </w:r>
    </w:p>
    <w:p w:rsidR="003447BB" w:rsidRDefault="00617338" w:rsidP="003447BB">
      <w:pPr>
        <w:spacing w:after="0" w:line="480" w:lineRule="auto"/>
        <w:ind w:left="720" w:firstLine="720"/>
        <w:jc w:val="both"/>
        <w:rPr>
          <w:rFonts w:ascii="Times New Roman" w:hAnsi="Times New Roman" w:cs="Times New Roman"/>
          <w:bCs/>
          <w:sz w:val="24"/>
          <w:szCs w:val="24"/>
        </w:rPr>
      </w:pPr>
      <w:r w:rsidRPr="008F4E82">
        <w:rPr>
          <w:rFonts w:ascii="Times New Roman" w:hAnsi="Times New Roman" w:cs="Times New Roman"/>
          <w:bCs/>
          <w:sz w:val="24"/>
          <w:szCs w:val="24"/>
        </w:rPr>
        <w:t>Berdasarkan latar belakang dan identifikasi masalah yang telah diuraikan diatas, dan mengingat banyaknya kendala dan berbagai ket</w:t>
      </w:r>
      <w:r w:rsidR="005A72A0">
        <w:rPr>
          <w:rFonts w:ascii="Times New Roman" w:hAnsi="Times New Roman" w:cs="Times New Roman"/>
          <w:bCs/>
          <w:sz w:val="24"/>
          <w:szCs w:val="24"/>
        </w:rPr>
        <w:t>e</w:t>
      </w:r>
      <w:r w:rsidRPr="008F4E82">
        <w:rPr>
          <w:rFonts w:ascii="Times New Roman" w:hAnsi="Times New Roman" w:cs="Times New Roman"/>
          <w:bCs/>
          <w:sz w:val="24"/>
          <w:szCs w:val="24"/>
        </w:rPr>
        <w:t>rbatasan pada peneliti, maka penelitian ini perlu adanya pembatasan masalah yang akan diteliti sehingga tidak terlalu luas dan terarah.</w:t>
      </w:r>
      <w:r w:rsidR="003447BB">
        <w:rPr>
          <w:rFonts w:ascii="Times New Roman" w:hAnsi="Times New Roman" w:cs="Times New Roman"/>
          <w:bCs/>
          <w:sz w:val="24"/>
          <w:szCs w:val="24"/>
        </w:rPr>
        <w:t xml:space="preserve"> </w:t>
      </w:r>
      <w:r w:rsidRPr="008F4E82">
        <w:rPr>
          <w:rFonts w:ascii="Times New Roman" w:hAnsi="Times New Roman" w:cs="Times New Roman"/>
          <w:bCs/>
          <w:sz w:val="24"/>
          <w:szCs w:val="24"/>
        </w:rPr>
        <w:t xml:space="preserve">Untuk itu penelitian ini dibatasi pada tingkat literasi </w:t>
      </w:r>
      <w:r w:rsidR="005A72A0">
        <w:rPr>
          <w:rFonts w:ascii="Times New Roman" w:hAnsi="Times New Roman" w:cs="Times New Roman"/>
          <w:bCs/>
          <w:sz w:val="24"/>
          <w:szCs w:val="24"/>
        </w:rPr>
        <w:t xml:space="preserve">keuangan syariah </w:t>
      </w:r>
      <w:r w:rsidR="003447BB">
        <w:rPr>
          <w:rFonts w:ascii="Times New Roman" w:hAnsi="Times New Roman" w:cs="Times New Roman"/>
          <w:bCs/>
          <w:sz w:val="24"/>
          <w:szCs w:val="24"/>
        </w:rPr>
        <w:t xml:space="preserve">dan dampaknya terhadap pendapatan usaha para </w:t>
      </w:r>
      <w:r w:rsidR="003447BB" w:rsidRPr="008F4E82">
        <w:rPr>
          <w:rFonts w:ascii="Times New Roman" w:hAnsi="Times New Roman" w:cs="Times New Roman"/>
          <w:bCs/>
          <w:sz w:val="24"/>
          <w:szCs w:val="24"/>
        </w:rPr>
        <w:t xml:space="preserve">pelaku </w:t>
      </w:r>
      <w:r w:rsidR="003447BB">
        <w:rPr>
          <w:rFonts w:ascii="Times New Roman" w:hAnsi="Times New Roman" w:cs="Times New Roman"/>
          <w:bCs/>
          <w:sz w:val="24"/>
          <w:szCs w:val="24"/>
        </w:rPr>
        <w:t xml:space="preserve">usaha mikro di Kecamatan Siak Hulu Kabupaten Kampar </w:t>
      </w:r>
      <w:r w:rsidR="00FA1708">
        <w:rPr>
          <w:rFonts w:ascii="Times New Roman" w:hAnsi="Times New Roman" w:cs="Times New Roman"/>
          <w:bCs/>
          <w:sz w:val="24"/>
          <w:szCs w:val="24"/>
        </w:rPr>
        <w:t xml:space="preserve">yang dikelola dan dimiliki oleh orang </w:t>
      </w:r>
      <w:r w:rsidRPr="008F4E82">
        <w:rPr>
          <w:rFonts w:ascii="Times New Roman" w:hAnsi="Times New Roman" w:cs="Times New Roman"/>
          <w:bCs/>
          <w:sz w:val="24"/>
          <w:szCs w:val="24"/>
        </w:rPr>
        <w:t>muslim</w:t>
      </w:r>
      <w:r w:rsidR="00FA1708">
        <w:rPr>
          <w:rFonts w:ascii="Times New Roman" w:hAnsi="Times New Roman" w:cs="Times New Roman"/>
          <w:bCs/>
          <w:sz w:val="24"/>
          <w:szCs w:val="24"/>
        </w:rPr>
        <w:t xml:space="preserve">. </w:t>
      </w:r>
    </w:p>
    <w:p w:rsidR="00617338" w:rsidRPr="003447BB" w:rsidRDefault="00617338" w:rsidP="003447BB">
      <w:pPr>
        <w:pStyle w:val="ListParagraph"/>
        <w:numPr>
          <w:ilvl w:val="0"/>
          <w:numId w:val="5"/>
        </w:numPr>
        <w:spacing w:after="0" w:line="480" w:lineRule="auto"/>
        <w:jc w:val="both"/>
        <w:rPr>
          <w:rFonts w:ascii="Times New Roman" w:hAnsi="Times New Roman" w:cs="Times New Roman"/>
          <w:b/>
          <w:sz w:val="24"/>
          <w:szCs w:val="24"/>
        </w:rPr>
      </w:pPr>
      <w:r w:rsidRPr="003447BB">
        <w:rPr>
          <w:rFonts w:ascii="Times New Roman" w:hAnsi="Times New Roman" w:cs="Times New Roman"/>
          <w:b/>
          <w:sz w:val="24"/>
          <w:szCs w:val="24"/>
        </w:rPr>
        <w:t>Rumusan Masalah</w:t>
      </w:r>
    </w:p>
    <w:p w:rsidR="00617338" w:rsidRDefault="00617338" w:rsidP="00617338">
      <w:pPr>
        <w:spacing w:after="0" w:line="480" w:lineRule="auto"/>
        <w:ind w:left="710" w:firstLine="720"/>
        <w:jc w:val="both"/>
        <w:rPr>
          <w:rFonts w:ascii="Times New Roman" w:hAnsi="Times New Roman" w:cs="Times New Roman"/>
          <w:sz w:val="24"/>
          <w:szCs w:val="24"/>
        </w:rPr>
      </w:pPr>
      <w:r>
        <w:rPr>
          <w:rFonts w:ascii="Times New Roman" w:hAnsi="Times New Roman" w:cs="Times New Roman"/>
          <w:sz w:val="24"/>
          <w:szCs w:val="24"/>
        </w:rPr>
        <w:t xml:space="preserve">Sesuai dengan pembatasan masalah penelitian diatas, </w:t>
      </w:r>
      <w:r w:rsidRPr="00D058F6">
        <w:rPr>
          <w:rFonts w:ascii="Times New Roman" w:hAnsi="Times New Roman" w:cs="Times New Roman"/>
          <w:sz w:val="24"/>
          <w:szCs w:val="24"/>
        </w:rPr>
        <w:t xml:space="preserve">maka </w:t>
      </w:r>
      <w:r>
        <w:rPr>
          <w:rFonts w:ascii="Times New Roman" w:hAnsi="Times New Roman" w:cs="Times New Roman"/>
          <w:sz w:val="24"/>
          <w:szCs w:val="24"/>
        </w:rPr>
        <w:t>di</w:t>
      </w:r>
      <w:r w:rsidRPr="00D058F6">
        <w:rPr>
          <w:rFonts w:ascii="Times New Roman" w:hAnsi="Times New Roman" w:cs="Times New Roman"/>
          <w:sz w:val="24"/>
          <w:szCs w:val="24"/>
        </w:rPr>
        <w:t>rumus</w:t>
      </w:r>
      <w:r>
        <w:rPr>
          <w:rFonts w:ascii="Times New Roman" w:hAnsi="Times New Roman" w:cs="Times New Roman"/>
          <w:sz w:val="24"/>
          <w:szCs w:val="24"/>
        </w:rPr>
        <w:t>k</w:t>
      </w:r>
      <w:r w:rsidRPr="00D058F6">
        <w:rPr>
          <w:rFonts w:ascii="Times New Roman" w:hAnsi="Times New Roman" w:cs="Times New Roman"/>
          <w:sz w:val="24"/>
          <w:szCs w:val="24"/>
        </w:rPr>
        <w:t xml:space="preserve">an masalah </w:t>
      </w:r>
      <w:r>
        <w:rPr>
          <w:rFonts w:ascii="Times New Roman" w:hAnsi="Times New Roman" w:cs="Times New Roman"/>
          <w:sz w:val="24"/>
          <w:szCs w:val="24"/>
        </w:rPr>
        <w:t xml:space="preserve">penelitian sebagai berikut; </w:t>
      </w:r>
    </w:p>
    <w:p w:rsidR="00B5177D" w:rsidRPr="00B5177D" w:rsidRDefault="00B5177D" w:rsidP="009A643A">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Bagaimana tingkat literasi keuangan syariah dikalangan pelaku usaha </w:t>
      </w:r>
      <w:r w:rsidR="009A643A">
        <w:rPr>
          <w:rFonts w:ascii="Times New Roman" w:hAnsi="Times New Roman" w:cs="Times New Roman"/>
          <w:sz w:val="24"/>
          <w:szCs w:val="24"/>
        </w:rPr>
        <w:t>m</w:t>
      </w:r>
      <w:r>
        <w:rPr>
          <w:rFonts w:ascii="Times New Roman" w:hAnsi="Times New Roman" w:cs="Times New Roman"/>
          <w:sz w:val="24"/>
          <w:szCs w:val="24"/>
        </w:rPr>
        <w:t>ikro di Kecamatan Siak Hulu Kabupaten Kampar?</w:t>
      </w:r>
    </w:p>
    <w:p w:rsidR="00617338" w:rsidRPr="008F4E82" w:rsidRDefault="002A3AB9" w:rsidP="004D2FEB">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Bagaimana </w:t>
      </w:r>
      <w:r w:rsidR="00E37803">
        <w:rPr>
          <w:rFonts w:ascii="Times New Roman" w:hAnsi="Times New Roman" w:cs="Times New Roman"/>
          <w:sz w:val="24"/>
          <w:szCs w:val="24"/>
        </w:rPr>
        <w:t xml:space="preserve"> </w:t>
      </w:r>
      <w:r>
        <w:rPr>
          <w:rFonts w:ascii="Times New Roman" w:hAnsi="Times New Roman" w:cs="Times New Roman"/>
          <w:sz w:val="24"/>
          <w:szCs w:val="24"/>
        </w:rPr>
        <w:t xml:space="preserve">pengaruh </w:t>
      </w:r>
      <w:r w:rsidR="00E37803">
        <w:rPr>
          <w:rFonts w:ascii="Times New Roman" w:hAnsi="Times New Roman" w:cs="Times New Roman"/>
          <w:sz w:val="24"/>
          <w:szCs w:val="24"/>
        </w:rPr>
        <w:t xml:space="preserve">faktor demografi (gender, </w:t>
      </w:r>
      <w:r w:rsidR="004D2FEB">
        <w:rPr>
          <w:rFonts w:ascii="Times New Roman" w:hAnsi="Times New Roman" w:cs="Times New Roman"/>
          <w:sz w:val="24"/>
          <w:szCs w:val="24"/>
        </w:rPr>
        <w:t xml:space="preserve">usia, </w:t>
      </w:r>
      <w:r w:rsidR="00E37803">
        <w:rPr>
          <w:rFonts w:ascii="Times New Roman" w:hAnsi="Times New Roman" w:cs="Times New Roman"/>
          <w:sz w:val="24"/>
          <w:szCs w:val="24"/>
        </w:rPr>
        <w:t xml:space="preserve">pendidikan, jenis usaha, lama usaha, </w:t>
      </w:r>
      <w:r w:rsidR="004D2FEB">
        <w:rPr>
          <w:rFonts w:ascii="Times New Roman" w:hAnsi="Times New Roman" w:cs="Times New Roman"/>
          <w:sz w:val="24"/>
          <w:szCs w:val="24"/>
        </w:rPr>
        <w:t>lokasi usaha, sumber modal dan</w:t>
      </w:r>
      <w:r w:rsidR="00E37803">
        <w:rPr>
          <w:rFonts w:ascii="Times New Roman" w:hAnsi="Times New Roman" w:cs="Times New Roman"/>
          <w:sz w:val="24"/>
          <w:szCs w:val="24"/>
        </w:rPr>
        <w:t xml:space="preserve"> jumlah karyawan) </w:t>
      </w:r>
      <w:r w:rsidR="00FC0F28">
        <w:rPr>
          <w:rFonts w:ascii="Times New Roman" w:hAnsi="Times New Roman" w:cs="Times New Roman"/>
          <w:sz w:val="24"/>
          <w:szCs w:val="24"/>
        </w:rPr>
        <w:t>terhadap</w:t>
      </w:r>
      <w:r w:rsidR="00FC0F28" w:rsidRPr="008F4E82">
        <w:rPr>
          <w:rFonts w:ascii="Times New Roman" w:hAnsi="Times New Roman" w:cs="Times New Roman"/>
          <w:sz w:val="24"/>
          <w:szCs w:val="24"/>
        </w:rPr>
        <w:t xml:space="preserve"> tingkat l</w:t>
      </w:r>
      <w:r w:rsidR="009A643A">
        <w:rPr>
          <w:rFonts w:ascii="Times New Roman" w:hAnsi="Times New Roman" w:cs="Times New Roman"/>
          <w:sz w:val="24"/>
          <w:szCs w:val="24"/>
        </w:rPr>
        <w:t>i</w:t>
      </w:r>
      <w:r w:rsidR="00FC0F28" w:rsidRPr="008F4E82">
        <w:rPr>
          <w:rFonts w:ascii="Times New Roman" w:hAnsi="Times New Roman" w:cs="Times New Roman"/>
          <w:sz w:val="24"/>
          <w:szCs w:val="24"/>
        </w:rPr>
        <w:t xml:space="preserve">terasi </w:t>
      </w:r>
      <w:r w:rsidR="00FC0F28">
        <w:rPr>
          <w:rFonts w:ascii="Times New Roman" w:hAnsi="Times New Roman" w:cs="Times New Roman"/>
          <w:sz w:val="24"/>
          <w:szCs w:val="24"/>
        </w:rPr>
        <w:t xml:space="preserve">keuangan syariah </w:t>
      </w:r>
      <w:r w:rsidR="00E37803">
        <w:rPr>
          <w:rFonts w:ascii="Times New Roman" w:hAnsi="Times New Roman" w:cs="Times New Roman"/>
          <w:sz w:val="24"/>
          <w:szCs w:val="24"/>
        </w:rPr>
        <w:t xml:space="preserve">para </w:t>
      </w:r>
      <w:r w:rsidR="00617338" w:rsidRPr="008F4E82">
        <w:rPr>
          <w:rFonts w:ascii="Times New Roman" w:hAnsi="Times New Roman" w:cs="Times New Roman"/>
          <w:sz w:val="24"/>
          <w:szCs w:val="24"/>
        </w:rPr>
        <w:t>pelaku</w:t>
      </w:r>
      <w:r w:rsidR="00FA1708">
        <w:rPr>
          <w:rFonts w:ascii="Times New Roman" w:hAnsi="Times New Roman" w:cs="Times New Roman"/>
          <w:sz w:val="24"/>
          <w:szCs w:val="24"/>
        </w:rPr>
        <w:t xml:space="preserve"> usaha mikro </w:t>
      </w:r>
      <w:r w:rsidR="00617338" w:rsidRPr="008F4E82">
        <w:rPr>
          <w:rFonts w:ascii="Times New Roman" w:hAnsi="Times New Roman" w:cs="Times New Roman"/>
          <w:sz w:val="24"/>
          <w:szCs w:val="24"/>
        </w:rPr>
        <w:t>di Kecamatan Siak Hulu Kabupaten Kampar</w:t>
      </w:r>
      <w:r w:rsidR="004D2FEB">
        <w:rPr>
          <w:rFonts w:ascii="Times New Roman" w:hAnsi="Times New Roman" w:cs="Times New Roman"/>
          <w:sz w:val="24"/>
          <w:szCs w:val="24"/>
        </w:rPr>
        <w:t xml:space="preserve"> secara parsial dan simultan</w:t>
      </w:r>
      <w:r w:rsidR="00617338" w:rsidRPr="008F4E82">
        <w:rPr>
          <w:rFonts w:ascii="Times New Roman" w:hAnsi="Times New Roman" w:cs="Times New Roman"/>
          <w:sz w:val="24"/>
          <w:szCs w:val="24"/>
        </w:rPr>
        <w:t>?</w:t>
      </w:r>
    </w:p>
    <w:p w:rsidR="00D44DB7" w:rsidRPr="008F4E82" w:rsidRDefault="00327491" w:rsidP="009A643A">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Bagaimana pengaruh t</w:t>
      </w:r>
      <w:r w:rsidR="00D44DB7" w:rsidRPr="008F4E82">
        <w:rPr>
          <w:rFonts w:ascii="Times New Roman" w:hAnsi="Times New Roman" w:cs="Times New Roman"/>
          <w:sz w:val="24"/>
          <w:szCs w:val="24"/>
        </w:rPr>
        <w:t>ingkat l</w:t>
      </w:r>
      <w:r w:rsidR="009A643A">
        <w:rPr>
          <w:rFonts w:ascii="Times New Roman" w:hAnsi="Times New Roman" w:cs="Times New Roman"/>
          <w:sz w:val="24"/>
          <w:szCs w:val="24"/>
        </w:rPr>
        <w:t>i</w:t>
      </w:r>
      <w:r w:rsidR="00D44DB7" w:rsidRPr="008F4E82">
        <w:rPr>
          <w:rFonts w:ascii="Times New Roman" w:hAnsi="Times New Roman" w:cs="Times New Roman"/>
          <w:sz w:val="24"/>
          <w:szCs w:val="24"/>
        </w:rPr>
        <w:t xml:space="preserve">terasi </w:t>
      </w:r>
      <w:r w:rsidR="00D44DB7">
        <w:rPr>
          <w:rFonts w:ascii="Times New Roman" w:hAnsi="Times New Roman" w:cs="Times New Roman"/>
          <w:sz w:val="24"/>
          <w:szCs w:val="24"/>
        </w:rPr>
        <w:t>keuangan syariah</w:t>
      </w:r>
      <w:r w:rsidR="00E37803">
        <w:rPr>
          <w:rFonts w:ascii="Times New Roman" w:hAnsi="Times New Roman" w:cs="Times New Roman"/>
          <w:sz w:val="24"/>
          <w:szCs w:val="24"/>
        </w:rPr>
        <w:t xml:space="preserve"> terhadap pendapatan para pelaku usaha mikro</w:t>
      </w:r>
      <w:r w:rsidR="00D44DB7">
        <w:rPr>
          <w:rFonts w:ascii="Times New Roman" w:hAnsi="Times New Roman" w:cs="Times New Roman"/>
          <w:sz w:val="24"/>
          <w:szCs w:val="24"/>
        </w:rPr>
        <w:t xml:space="preserve"> </w:t>
      </w:r>
      <w:r w:rsidR="00D44DB7" w:rsidRPr="008F4E82">
        <w:rPr>
          <w:rFonts w:ascii="Times New Roman" w:hAnsi="Times New Roman" w:cs="Times New Roman"/>
          <w:sz w:val="24"/>
          <w:szCs w:val="24"/>
        </w:rPr>
        <w:t>di Kecamatan Siak Hulu Kabupaten Kampar?</w:t>
      </w:r>
    </w:p>
    <w:p w:rsidR="00617338" w:rsidRPr="008F4E82" w:rsidRDefault="00617338" w:rsidP="00617338">
      <w:pPr>
        <w:pStyle w:val="ListParagraph"/>
        <w:numPr>
          <w:ilvl w:val="0"/>
          <w:numId w:val="1"/>
        </w:numPr>
        <w:spacing w:after="0" w:line="480" w:lineRule="auto"/>
        <w:jc w:val="both"/>
        <w:rPr>
          <w:rFonts w:ascii="Times New Roman" w:hAnsi="Times New Roman" w:cs="Times New Roman"/>
          <w:b/>
          <w:sz w:val="24"/>
          <w:szCs w:val="24"/>
        </w:rPr>
      </w:pPr>
      <w:r w:rsidRPr="008F4E82">
        <w:rPr>
          <w:rFonts w:ascii="Times New Roman" w:hAnsi="Times New Roman" w:cs="Times New Roman"/>
          <w:b/>
          <w:sz w:val="24"/>
          <w:szCs w:val="24"/>
        </w:rPr>
        <w:t>Tujuan dan Manfaat Penelitian</w:t>
      </w:r>
    </w:p>
    <w:p w:rsidR="00617338" w:rsidRDefault="00617338" w:rsidP="00617338">
      <w:pPr>
        <w:pStyle w:val="ListParagraph"/>
        <w:numPr>
          <w:ilvl w:val="0"/>
          <w:numId w:val="3"/>
        </w:numPr>
        <w:spacing w:after="0" w:line="480" w:lineRule="auto"/>
        <w:jc w:val="both"/>
        <w:rPr>
          <w:rFonts w:ascii="Times New Roman" w:hAnsi="Times New Roman" w:cs="Times New Roman"/>
          <w:b/>
          <w:bCs/>
          <w:sz w:val="24"/>
          <w:szCs w:val="24"/>
        </w:rPr>
      </w:pPr>
      <w:r w:rsidRPr="008F4E82">
        <w:rPr>
          <w:rFonts w:ascii="Times New Roman" w:hAnsi="Times New Roman" w:cs="Times New Roman"/>
          <w:b/>
          <w:bCs/>
          <w:sz w:val="24"/>
          <w:szCs w:val="24"/>
        </w:rPr>
        <w:t>Tujuan penelitian</w:t>
      </w:r>
    </w:p>
    <w:p w:rsidR="00617338" w:rsidRDefault="00617338" w:rsidP="00617338">
      <w:pPr>
        <w:pStyle w:val="ListParagraph"/>
        <w:spacing w:after="0" w:line="480" w:lineRule="auto"/>
        <w:jc w:val="both"/>
        <w:rPr>
          <w:rFonts w:ascii="Times New Roman" w:hAnsi="Times New Roman" w:cs="Times New Roman"/>
          <w:sz w:val="24"/>
          <w:szCs w:val="24"/>
        </w:rPr>
      </w:pPr>
      <w:r w:rsidRPr="008F4E82">
        <w:rPr>
          <w:rFonts w:ascii="Times New Roman" w:hAnsi="Times New Roman" w:cs="Times New Roman"/>
          <w:sz w:val="24"/>
          <w:szCs w:val="24"/>
        </w:rPr>
        <w:t>Tu</w:t>
      </w:r>
      <w:r>
        <w:rPr>
          <w:rFonts w:ascii="Times New Roman" w:hAnsi="Times New Roman" w:cs="Times New Roman"/>
          <w:sz w:val="24"/>
          <w:szCs w:val="24"/>
        </w:rPr>
        <w:t>j</w:t>
      </w:r>
      <w:r w:rsidRPr="008F4E82">
        <w:rPr>
          <w:rFonts w:ascii="Times New Roman" w:hAnsi="Times New Roman" w:cs="Times New Roman"/>
          <w:sz w:val="24"/>
          <w:szCs w:val="24"/>
        </w:rPr>
        <w:t>uan dari penelitian ini adalah:</w:t>
      </w:r>
    </w:p>
    <w:p w:rsidR="00327491" w:rsidRDefault="00327491" w:rsidP="002C70FB">
      <w:pPr>
        <w:pStyle w:val="ListParagraph"/>
        <w:numPr>
          <w:ilvl w:val="0"/>
          <w:numId w:val="2"/>
        </w:numPr>
        <w:spacing w:after="0" w:line="480" w:lineRule="auto"/>
        <w:ind w:hanging="219"/>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003D76D6">
        <w:rPr>
          <w:rFonts w:ascii="Times New Roman" w:hAnsi="Times New Roman" w:cs="Times New Roman"/>
          <w:sz w:val="24"/>
          <w:szCs w:val="24"/>
        </w:rPr>
        <w:t xml:space="preserve">ketegori </w:t>
      </w:r>
      <w:r>
        <w:rPr>
          <w:rFonts w:ascii="Times New Roman" w:hAnsi="Times New Roman" w:cs="Times New Roman"/>
          <w:sz w:val="24"/>
          <w:szCs w:val="24"/>
        </w:rPr>
        <w:t>tingkat literasi keuangan syariah para pelaku usaha mikro di Kecamatan Siak Hulu Kabupaten Kampar.</w:t>
      </w:r>
    </w:p>
    <w:p w:rsidR="002C70FB" w:rsidRDefault="00617338" w:rsidP="00FD1ED0">
      <w:pPr>
        <w:pStyle w:val="ListParagraph"/>
        <w:numPr>
          <w:ilvl w:val="0"/>
          <w:numId w:val="2"/>
        </w:numPr>
        <w:spacing w:after="0" w:line="480" w:lineRule="auto"/>
        <w:ind w:hanging="219"/>
        <w:jc w:val="both"/>
        <w:rPr>
          <w:rFonts w:ascii="Times New Roman" w:hAnsi="Times New Roman" w:cs="Times New Roman"/>
          <w:sz w:val="24"/>
          <w:szCs w:val="24"/>
        </w:rPr>
      </w:pPr>
      <w:r w:rsidRPr="002C70FB">
        <w:rPr>
          <w:rFonts w:ascii="Times New Roman" w:hAnsi="Times New Roman" w:cs="Times New Roman"/>
          <w:sz w:val="24"/>
          <w:szCs w:val="24"/>
        </w:rPr>
        <w:t xml:space="preserve">Untuk mengetahui </w:t>
      </w:r>
      <w:r w:rsidR="00A419DD" w:rsidRPr="002C70FB">
        <w:rPr>
          <w:rFonts w:ascii="Times New Roman" w:hAnsi="Times New Roman" w:cs="Times New Roman"/>
          <w:sz w:val="24"/>
          <w:szCs w:val="24"/>
        </w:rPr>
        <w:t>pengaruh</w:t>
      </w:r>
      <w:r w:rsidR="00FD1ED0" w:rsidRPr="002C70FB">
        <w:rPr>
          <w:rFonts w:ascii="Times New Roman" w:hAnsi="Times New Roman" w:cs="Times New Roman"/>
          <w:sz w:val="24"/>
          <w:szCs w:val="24"/>
        </w:rPr>
        <w:t xml:space="preserve"> </w:t>
      </w:r>
      <w:r w:rsidR="00327491" w:rsidRPr="002C70FB">
        <w:rPr>
          <w:rFonts w:ascii="Times New Roman" w:hAnsi="Times New Roman" w:cs="Times New Roman"/>
          <w:sz w:val="24"/>
          <w:szCs w:val="24"/>
        </w:rPr>
        <w:t xml:space="preserve">faktor </w:t>
      </w:r>
      <w:r w:rsidR="00FD1ED0" w:rsidRPr="002C70FB">
        <w:rPr>
          <w:rFonts w:ascii="Times New Roman" w:hAnsi="Times New Roman" w:cs="Times New Roman"/>
          <w:sz w:val="24"/>
          <w:szCs w:val="24"/>
        </w:rPr>
        <w:t>demografi</w:t>
      </w:r>
      <w:r w:rsidR="002A3AB9" w:rsidRPr="002C70FB">
        <w:rPr>
          <w:rFonts w:ascii="Times New Roman" w:hAnsi="Times New Roman" w:cs="Times New Roman"/>
          <w:sz w:val="24"/>
          <w:szCs w:val="24"/>
        </w:rPr>
        <w:t xml:space="preserve"> (</w:t>
      </w:r>
      <w:r w:rsidR="002C70FB">
        <w:rPr>
          <w:rFonts w:ascii="Times New Roman" w:hAnsi="Times New Roman" w:cs="Times New Roman"/>
          <w:sz w:val="24"/>
          <w:szCs w:val="24"/>
        </w:rPr>
        <w:t>gender, usia, pendidikan, jenis usaha, lama usaha, lokasi usaha, sumber modal dan jumlah karyawan) terhadap</w:t>
      </w:r>
      <w:r w:rsidR="002C70FB" w:rsidRPr="008F4E82">
        <w:rPr>
          <w:rFonts w:ascii="Times New Roman" w:hAnsi="Times New Roman" w:cs="Times New Roman"/>
          <w:sz w:val="24"/>
          <w:szCs w:val="24"/>
        </w:rPr>
        <w:t xml:space="preserve"> tingkat l</w:t>
      </w:r>
      <w:r w:rsidR="002C70FB">
        <w:rPr>
          <w:rFonts w:ascii="Times New Roman" w:hAnsi="Times New Roman" w:cs="Times New Roman"/>
          <w:sz w:val="24"/>
          <w:szCs w:val="24"/>
        </w:rPr>
        <w:t>i</w:t>
      </w:r>
      <w:r w:rsidR="002C70FB" w:rsidRPr="008F4E82">
        <w:rPr>
          <w:rFonts w:ascii="Times New Roman" w:hAnsi="Times New Roman" w:cs="Times New Roman"/>
          <w:sz w:val="24"/>
          <w:szCs w:val="24"/>
        </w:rPr>
        <w:t xml:space="preserve">terasi </w:t>
      </w:r>
      <w:r w:rsidR="002C70FB">
        <w:rPr>
          <w:rFonts w:ascii="Times New Roman" w:hAnsi="Times New Roman" w:cs="Times New Roman"/>
          <w:sz w:val="24"/>
          <w:szCs w:val="24"/>
        </w:rPr>
        <w:t xml:space="preserve">keuangan syariah para </w:t>
      </w:r>
      <w:r w:rsidR="002C70FB" w:rsidRPr="008F4E82">
        <w:rPr>
          <w:rFonts w:ascii="Times New Roman" w:hAnsi="Times New Roman" w:cs="Times New Roman"/>
          <w:sz w:val="24"/>
          <w:szCs w:val="24"/>
        </w:rPr>
        <w:t>pelaku</w:t>
      </w:r>
      <w:r w:rsidR="002C70FB">
        <w:rPr>
          <w:rFonts w:ascii="Times New Roman" w:hAnsi="Times New Roman" w:cs="Times New Roman"/>
          <w:sz w:val="24"/>
          <w:szCs w:val="24"/>
        </w:rPr>
        <w:t xml:space="preserve"> usaha mikro </w:t>
      </w:r>
      <w:r w:rsidR="002C70FB" w:rsidRPr="008F4E82">
        <w:rPr>
          <w:rFonts w:ascii="Times New Roman" w:hAnsi="Times New Roman" w:cs="Times New Roman"/>
          <w:sz w:val="24"/>
          <w:szCs w:val="24"/>
        </w:rPr>
        <w:t>di Kecamatan Siak Hulu Kabupaten Kampar</w:t>
      </w:r>
      <w:r w:rsidR="002C70FB">
        <w:rPr>
          <w:rFonts w:ascii="Times New Roman" w:hAnsi="Times New Roman" w:cs="Times New Roman"/>
          <w:sz w:val="24"/>
          <w:szCs w:val="24"/>
        </w:rPr>
        <w:t xml:space="preserve"> secara parsial dan simultan.</w:t>
      </w:r>
    </w:p>
    <w:p w:rsidR="00617338" w:rsidRPr="002C70FB" w:rsidRDefault="00617338" w:rsidP="003D76D6">
      <w:pPr>
        <w:pStyle w:val="ListParagraph"/>
        <w:numPr>
          <w:ilvl w:val="0"/>
          <w:numId w:val="2"/>
        </w:numPr>
        <w:spacing w:after="0" w:line="480" w:lineRule="auto"/>
        <w:ind w:hanging="219"/>
        <w:jc w:val="both"/>
        <w:rPr>
          <w:rFonts w:ascii="Times New Roman" w:hAnsi="Times New Roman" w:cs="Times New Roman"/>
          <w:sz w:val="24"/>
          <w:szCs w:val="24"/>
        </w:rPr>
      </w:pPr>
      <w:r w:rsidRPr="002C70FB">
        <w:rPr>
          <w:rFonts w:ascii="Times New Roman" w:hAnsi="Times New Roman" w:cs="Times New Roman"/>
          <w:sz w:val="24"/>
          <w:szCs w:val="24"/>
        </w:rPr>
        <w:t xml:space="preserve">Untuk mengetahui </w:t>
      </w:r>
      <w:r w:rsidR="00DF5FCC" w:rsidRPr="002C70FB">
        <w:rPr>
          <w:rFonts w:ascii="Times New Roman" w:hAnsi="Times New Roman" w:cs="Times New Roman"/>
          <w:sz w:val="24"/>
          <w:szCs w:val="24"/>
        </w:rPr>
        <w:t xml:space="preserve">pengaruh </w:t>
      </w:r>
      <w:r w:rsidRPr="002C70FB">
        <w:rPr>
          <w:rFonts w:ascii="Times New Roman" w:hAnsi="Times New Roman" w:cs="Times New Roman"/>
          <w:sz w:val="24"/>
          <w:szCs w:val="24"/>
        </w:rPr>
        <w:t>tingkat l</w:t>
      </w:r>
      <w:r w:rsidR="003D76D6">
        <w:rPr>
          <w:rFonts w:ascii="Times New Roman" w:hAnsi="Times New Roman" w:cs="Times New Roman"/>
          <w:sz w:val="24"/>
          <w:szCs w:val="24"/>
        </w:rPr>
        <w:t>i</w:t>
      </w:r>
      <w:r w:rsidRPr="002C70FB">
        <w:rPr>
          <w:rFonts w:ascii="Times New Roman" w:hAnsi="Times New Roman" w:cs="Times New Roman"/>
          <w:sz w:val="24"/>
          <w:szCs w:val="24"/>
        </w:rPr>
        <w:t xml:space="preserve">terasi </w:t>
      </w:r>
      <w:r w:rsidR="00FE7F4D" w:rsidRPr="002C70FB">
        <w:rPr>
          <w:rFonts w:ascii="Times New Roman" w:hAnsi="Times New Roman" w:cs="Times New Roman"/>
          <w:sz w:val="24"/>
          <w:szCs w:val="24"/>
        </w:rPr>
        <w:t xml:space="preserve">keuangan </w:t>
      </w:r>
      <w:r w:rsidR="003335CF" w:rsidRPr="002C70FB">
        <w:rPr>
          <w:rFonts w:ascii="Times New Roman" w:hAnsi="Times New Roman" w:cs="Times New Roman"/>
          <w:sz w:val="24"/>
          <w:szCs w:val="24"/>
        </w:rPr>
        <w:t xml:space="preserve">syariah </w:t>
      </w:r>
      <w:r w:rsidR="00FD1ED0" w:rsidRPr="002C70FB">
        <w:rPr>
          <w:rFonts w:ascii="Times New Roman" w:hAnsi="Times New Roman" w:cs="Times New Roman"/>
          <w:sz w:val="24"/>
          <w:szCs w:val="24"/>
        </w:rPr>
        <w:t xml:space="preserve">terhadap pendapatan usaha </w:t>
      </w:r>
      <w:r w:rsidR="003335CF" w:rsidRPr="002C70FB">
        <w:rPr>
          <w:rFonts w:ascii="Times New Roman" w:hAnsi="Times New Roman" w:cs="Times New Roman"/>
          <w:sz w:val="24"/>
          <w:szCs w:val="24"/>
        </w:rPr>
        <w:t>mikro</w:t>
      </w:r>
      <w:r w:rsidRPr="002C70FB">
        <w:rPr>
          <w:rFonts w:ascii="Times New Roman" w:hAnsi="Times New Roman" w:cs="Times New Roman"/>
          <w:sz w:val="24"/>
          <w:szCs w:val="24"/>
        </w:rPr>
        <w:t xml:space="preserve"> di Kecamatan Siak Hulu Kabupaten Kampar</w:t>
      </w:r>
      <w:r w:rsidR="00911346" w:rsidRPr="002C70FB">
        <w:rPr>
          <w:rFonts w:ascii="Times New Roman" w:hAnsi="Times New Roman" w:cs="Times New Roman"/>
          <w:sz w:val="24"/>
          <w:szCs w:val="24"/>
        </w:rPr>
        <w:t>.</w:t>
      </w:r>
    </w:p>
    <w:p w:rsidR="00617338" w:rsidRPr="008F4E82" w:rsidRDefault="00617338" w:rsidP="00617338">
      <w:pPr>
        <w:pStyle w:val="ListParagraph"/>
        <w:numPr>
          <w:ilvl w:val="0"/>
          <w:numId w:val="3"/>
        </w:numPr>
        <w:spacing w:after="0" w:line="480" w:lineRule="auto"/>
        <w:jc w:val="both"/>
        <w:rPr>
          <w:rFonts w:ascii="Times New Roman" w:hAnsi="Times New Roman" w:cs="Times New Roman"/>
          <w:b/>
          <w:bCs/>
          <w:sz w:val="24"/>
          <w:szCs w:val="24"/>
        </w:rPr>
      </w:pPr>
      <w:r w:rsidRPr="008F4E82">
        <w:rPr>
          <w:rFonts w:ascii="Times New Roman" w:hAnsi="Times New Roman" w:cs="Times New Roman"/>
          <w:b/>
          <w:bCs/>
          <w:sz w:val="24"/>
          <w:szCs w:val="24"/>
        </w:rPr>
        <w:t>Manfaat penelitian</w:t>
      </w:r>
    </w:p>
    <w:p w:rsidR="00617338" w:rsidRPr="00AC7FAC" w:rsidRDefault="00617338" w:rsidP="00617338">
      <w:pPr>
        <w:pStyle w:val="ListParagraph"/>
        <w:numPr>
          <w:ilvl w:val="0"/>
          <w:numId w:val="10"/>
        </w:numPr>
        <w:spacing w:after="0" w:line="480" w:lineRule="auto"/>
        <w:jc w:val="both"/>
        <w:rPr>
          <w:rFonts w:ascii="Times New Roman" w:hAnsi="Times New Roman" w:cs="Times New Roman"/>
          <w:sz w:val="24"/>
          <w:szCs w:val="24"/>
        </w:rPr>
      </w:pPr>
      <w:r w:rsidRPr="00AC7FAC">
        <w:rPr>
          <w:rFonts w:ascii="Times New Roman" w:hAnsi="Times New Roman" w:cs="Times New Roman"/>
          <w:sz w:val="24"/>
          <w:szCs w:val="24"/>
        </w:rPr>
        <w:t>Manfaat secara teoritis</w:t>
      </w:r>
    </w:p>
    <w:p w:rsidR="00617338" w:rsidRDefault="00617338" w:rsidP="0046536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Sebagai bahan kajian untuk mengembangkan analisis literasi pelaku </w:t>
      </w:r>
      <w:r w:rsidR="00465366">
        <w:rPr>
          <w:rFonts w:ascii="Times New Roman" w:hAnsi="Times New Roman" w:cs="Times New Roman"/>
          <w:sz w:val="24"/>
          <w:szCs w:val="24"/>
        </w:rPr>
        <w:t xml:space="preserve">usaha mikro </w:t>
      </w:r>
      <w:r>
        <w:rPr>
          <w:rFonts w:ascii="Times New Roman" w:hAnsi="Times New Roman" w:cs="Times New Roman"/>
          <w:sz w:val="24"/>
          <w:szCs w:val="24"/>
        </w:rPr>
        <w:t>di Kecamatan Siak Hulu maupun di daerah lain.</w:t>
      </w:r>
    </w:p>
    <w:p w:rsidR="00617338" w:rsidRDefault="00617338" w:rsidP="003D76D6">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Sebagai bahan pertimbangan bagi pelaku </w:t>
      </w:r>
      <w:r w:rsidR="00465366">
        <w:rPr>
          <w:rFonts w:ascii="Times New Roman" w:hAnsi="Times New Roman" w:cs="Times New Roman"/>
          <w:sz w:val="24"/>
          <w:szCs w:val="24"/>
        </w:rPr>
        <w:t>usaha mikro</w:t>
      </w:r>
      <w:r>
        <w:rPr>
          <w:rFonts w:ascii="Times New Roman" w:hAnsi="Times New Roman" w:cs="Times New Roman"/>
          <w:sz w:val="24"/>
          <w:szCs w:val="24"/>
        </w:rPr>
        <w:t xml:space="preserve"> maupun bagi pemerintah sebagai pembina </w:t>
      </w:r>
      <w:r w:rsidR="003D76D6">
        <w:rPr>
          <w:rFonts w:ascii="Times New Roman" w:hAnsi="Times New Roman" w:cs="Times New Roman"/>
          <w:sz w:val="24"/>
          <w:szCs w:val="24"/>
        </w:rPr>
        <w:t xml:space="preserve">usaha mikro </w:t>
      </w:r>
      <w:r>
        <w:rPr>
          <w:rFonts w:ascii="Times New Roman" w:hAnsi="Times New Roman" w:cs="Times New Roman"/>
          <w:sz w:val="24"/>
          <w:szCs w:val="24"/>
        </w:rPr>
        <w:t xml:space="preserve">yang ada di daerah Kabupaten Kampar dalam memberikan edukasi dan kajian tentang peningkatan literasi masyarakat khususnya pelaku </w:t>
      </w:r>
      <w:r w:rsidR="00465366">
        <w:rPr>
          <w:rFonts w:ascii="Times New Roman" w:hAnsi="Times New Roman" w:cs="Times New Roman"/>
          <w:sz w:val="24"/>
          <w:szCs w:val="24"/>
        </w:rPr>
        <w:t>usaha mikro</w:t>
      </w:r>
      <w:r>
        <w:rPr>
          <w:rFonts w:ascii="Times New Roman" w:hAnsi="Times New Roman" w:cs="Times New Roman"/>
          <w:sz w:val="24"/>
          <w:szCs w:val="24"/>
        </w:rPr>
        <w:t>.</w:t>
      </w:r>
    </w:p>
    <w:p w:rsidR="00617338" w:rsidRPr="000F7C50" w:rsidRDefault="00705633" w:rsidP="00617338">
      <w:pPr>
        <w:pStyle w:val="ListParagraph"/>
        <w:numPr>
          <w:ilvl w:val="0"/>
          <w:numId w:val="10"/>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Manfaat</w:t>
      </w:r>
      <w:r w:rsidR="00617338" w:rsidRPr="000F7C50">
        <w:rPr>
          <w:rFonts w:ascii="Times New Roman" w:hAnsi="Times New Roman" w:cs="Times New Roman"/>
          <w:sz w:val="24"/>
          <w:szCs w:val="24"/>
        </w:rPr>
        <w:t xml:space="preserve"> secara praktis</w:t>
      </w:r>
    </w:p>
    <w:p w:rsidR="00617338" w:rsidRPr="00C765E3" w:rsidRDefault="00617338" w:rsidP="00617338">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Bagi Peneliti</w:t>
      </w:r>
    </w:p>
    <w:p w:rsidR="00617338" w:rsidRPr="00C765E3" w:rsidRDefault="00617338" w:rsidP="00465366">
      <w:pPr>
        <w:spacing w:after="0" w:line="480" w:lineRule="auto"/>
        <w:ind w:left="1430" w:firstLine="720"/>
        <w:jc w:val="both"/>
        <w:rPr>
          <w:rFonts w:ascii="Times New Roman" w:hAnsi="Times New Roman" w:cs="Times New Roman"/>
          <w:b/>
          <w:sz w:val="24"/>
          <w:szCs w:val="24"/>
        </w:rPr>
      </w:pPr>
      <w:r w:rsidRPr="00C765E3">
        <w:rPr>
          <w:rFonts w:ascii="Times New Roman" w:hAnsi="Times New Roman" w:cs="Times New Roman"/>
          <w:sz w:val="24"/>
          <w:szCs w:val="24"/>
        </w:rPr>
        <w:t xml:space="preserve">Penelitian ini diharapkan dapat menambah pengetahuan, pemahaman dan pengalaman penulis tantang analisis litearsi </w:t>
      </w:r>
      <w:r w:rsidR="00DF1790">
        <w:rPr>
          <w:rFonts w:ascii="Times New Roman" w:hAnsi="Times New Roman" w:cs="Times New Roman"/>
          <w:sz w:val="24"/>
          <w:szCs w:val="24"/>
        </w:rPr>
        <w:t>keuangan</w:t>
      </w:r>
      <w:r w:rsidR="00465366">
        <w:rPr>
          <w:rFonts w:ascii="Times New Roman" w:hAnsi="Times New Roman" w:cs="Times New Roman"/>
          <w:sz w:val="24"/>
          <w:szCs w:val="24"/>
        </w:rPr>
        <w:t xml:space="preserve"> syariah bagi</w:t>
      </w:r>
      <w:r w:rsidR="00DF1790">
        <w:rPr>
          <w:rFonts w:ascii="Times New Roman" w:hAnsi="Times New Roman" w:cs="Times New Roman"/>
          <w:sz w:val="24"/>
          <w:szCs w:val="24"/>
        </w:rPr>
        <w:t xml:space="preserve"> </w:t>
      </w:r>
      <w:r w:rsidRPr="00C765E3">
        <w:rPr>
          <w:rFonts w:ascii="Times New Roman" w:hAnsi="Times New Roman" w:cs="Times New Roman"/>
          <w:sz w:val="24"/>
          <w:szCs w:val="24"/>
        </w:rPr>
        <w:t xml:space="preserve">pelaku </w:t>
      </w:r>
      <w:r w:rsidR="00465366">
        <w:rPr>
          <w:rFonts w:ascii="Times New Roman" w:hAnsi="Times New Roman" w:cs="Times New Roman"/>
          <w:sz w:val="24"/>
          <w:szCs w:val="24"/>
        </w:rPr>
        <w:t>usaha mikro</w:t>
      </w:r>
      <w:r w:rsidRPr="00C765E3">
        <w:rPr>
          <w:rFonts w:ascii="Times New Roman" w:hAnsi="Times New Roman" w:cs="Times New Roman"/>
          <w:sz w:val="24"/>
          <w:szCs w:val="24"/>
        </w:rPr>
        <w:t xml:space="preserve">. </w:t>
      </w:r>
    </w:p>
    <w:p w:rsidR="00617338" w:rsidRPr="00C765E3" w:rsidRDefault="00617338" w:rsidP="00465366">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Bagi pelaku </w:t>
      </w:r>
      <w:r w:rsidR="00465366">
        <w:rPr>
          <w:rFonts w:ascii="Times New Roman" w:hAnsi="Times New Roman" w:cs="Times New Roman"/>
          <w:sz w:val="24"/>
          <w:szCs w:val="24"/>
        </w:rPr>
        <w:t>usaha mikro</w:t>
      </w:r>
    </w:p>
    <w:p w:rsidR="00617338" w:rsidRPr="00C765E3" w:rsidRDefault="00617338" w:rsidP="00465366">
      <w:pPr>
        <w:spacing w:after="0" w:line="480" w:lineRule="auto"/>
        <w:ind w:left="1430" w:firstLine="720"/>
        <w:jc w:val="both"/>
        <w:rPr>
          <w:rFonts w:ascii="Times New Roman" w:hAnsi="Times New Roman" w:cs="Times New Roman"/>
          <w:bCs/>
          <w:sz w:val="24"/>
          <w:szCs w:val="24"/>
        </w:rPr>
      </w:pPr>
      <w:r w:rsidRPr="00C765E3">
        <w:rPr>
          <w:rFonts w:ascii="Times New Roman" w:hAnsi="Times New Roman" w:cs="Times New Roman"/>
          <w:bCs/>
          <w:sz w:val="24"/>
          <w:szCs w:val="24"/>
        </w:rPr>
        <w:t xml:space="preserve">Hasil penelitian ini diharapkan dapat menjadi saran masukan yang positif dan bermanfaat bagi para pelaku </w:t>
      </w:r>
      <w:r w:rsidR="00465366">
        <w:rPr>
          <w:rFonts w:ascii="Times New Roman" w:hAnsi="Times New Roman" w:cs="Times New Roman"/>
          <w:bCs/>
          <w:sz w:val="24"/>
          <w:szCs w:val="24"/>
        </w:rPr>
        <w:t xml:space="preserve">usaha mikro </w:t>
      </w:r>
      <w:r w:rsidRPr="00C765E3">
        <w:rPr>
          <w:rFonts w:ascii="Times New Roman" w:hAnsi="Times New Roman" w:cs="Times New Roman"/>
          <w:bCs/>
          <w:sz w:val="24"/>
          <w:szCs w:val="24"/>
        </w:rPr>
        <w:t xml:space="preserve">sehingga dapat meningkatkan pengetahuan dan pemahamannya akan manfaat dari </w:t>
      </w:r>
      <w:r w:rsidR="00465366">
        <w:rPr>
          <w:rFonts w:ascii="Times New Roman" w:hAnsi="Times New Roman" w:cs="Times New Roman"/>
          <w:bCs/>
          <w:sz w:val="24"/>
          <w:szCs w:val="24"/>
        </w:rPr>
        <w:t>literasi keuangan</w:t>
      </w:r>
      <w:r w:rsidRPr="00C765E3">
        <w:rPr>
          <w:rFonts w:ascii="Times New Roman" w:hAnsi="Times New Roman" w:cs="Times New Roman"/>
          <w:bCs/>
          <w:sz w:val="24"/>
          <w:szCs w:val="24"/>
        </w:rPr>
        <w:t xml:space="preserve"> syariah. </w:t>
      </w:r>
    </w:p>
    <w:p w:rsidR="00617338" w:rsidRPr="00C765E3" w:rsidRDefault="00617338" w:rsidP="00617338">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Bagi Akademisi</w:t>
      </w:r>
    </w:p>
    <w:p w:rsidR="002C70FB" w:rsidRDefault="00617338" w:rsidP="002C70FB">
      <w:pPr>
        <w:spacing w:after="0" w:line="480" w:lineRule="auto"/>
        <w:ind w:left="1430" w:firstLine="720"/>
        <w:jc w:val="both"/>
        <w:rPr>
          <w:rFonts w:ascii="Times New Roman" w:hAnsi="Times New Roman" w:cs="Times New Roman"/>
          <w:bCs/>
          <w:sz w:val="24"/>
          <w:szCs w:val="24"/>
        </w:rPr>
      </w:pPr>
      <w:r w:rsidRPr="00C765E3">
        <w:rPr>
          <w:rFonts w:ascii="Times New Roman" w:hAnsi="Times New Roman" w:cs="Times New Roman"/>
          <w:bCs/>
          <w:sz w:val="24"/>
          <w:szCs w:val="24"/>
        </w:rPr>
        <w:t>Sebagai bahan bacaan dan sumber referensi atau bahan perbandingan bagi penelitian yang sudah ada maupun yang akan dilakukan.</w:t>
      </w:r>
    </w:p>
    <w:p w:rsidR="003D76D6" w:rsidRDefault="003D76D6" w:rsidP="002C70FB">
      <w:pPr>
        <w:spacing w:after="0" w:line="480" w:lineRule="auto"/>
        <w:ind w:left="1430" w:firstLine="720"/>
        <w:jc w:val="both"/>
        <w:rPr>
          <w:rFonts w:ascii="Times New Roman" w:hAnsi="Times New Roman" w:cs="Times New Roman"/>
          <w:bCs/>
          <w:sz w:val="24"/>
          <w:szCs w:val="24"/>
        </w:rPr>
      </w:pPr>
    </w:p>
    <w:p w:rsidR="003D76D6" w:rsidRPr="00C765E3" w:rsidRDefault="003D76D6" w:rsidP="002C70FB">
      <w:pPr>
        <w:spacing w:after="0" w:line="480" w:lineRule="auto"/>
        <w:ind w:left="1430" w:firstLine="720"/>
        <w:jc w:val="both"/>
        <w:rPr>
          <w:rFonts w:ascii="Times New Roman" w:hAnsi="Times New Roman" w:cs="Times New Roman"/>
          <w:bCs/>
          <w:sz w:val="24"/>
          <w:szCs w:val="24"/>
        </w:rPr>
      </w:pPr>
    </w:p>
    <w:p w:rsidR="00617338" w:rsidRPr="00C765E3" w:rsidRDefault="00617338" w:rsidP="00617338">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Bagi Perbankan Syariah/Investor</w:t>
      </w:r>
    </w:p>
    <w:p w:rsidR="00B17CB3" w:rsidRDefault="00617338" w:rsidP="00465366">
      <w:pPr>
        <w:spacing w:after="0" w:line="480" w:lineRule="auto"/>
        <w:ind w:left="1430" w:firstLine="720"/>
        <w:jc w:val="both"/>
        <w:rPr>
          <w:rFonts w:ascii="Times New Roman" w:hAnsi="Times New Roman" w:cs="Times New Roman"/>
          <w:sz w:val="24"/>
          <w:szCs w:val="24"/>
        </w:rPr>
      </w:pPr>
      <w:r w:rsidRPr="002B7D26">
        <w:rPr>
          <w:rFonts w:ascii="Times New Roman" w:hAnsi="Times New Roman" w:cs="Times New Roman"/>
          <w:sz w:val="24"/>
          <w:szCs w:val="24"/>
        </w:rPr>
        <w:t xml:space="preserve">Hasil penelitian ini diharapkan dapat digunakan sebagai sumber informasi untuk bahan pertimbangan dalam pengambilan keputusan investasi dan dapat memberikan edukasi kepada masyarakat khususnya kepada pelaku </w:t>
      </w:r>
      <w:r w:rsidR="00465366">
        <w:rPr>
          <w:rFonts w:ascii="Times New Roman" w:hAnsi="Times New Roman" w:cs="Times New Roman"/>
          <w:sz w:val="24"/>
          <w:szCs w:val="24"/>
        </w:rPr>
        <w:t>usaha mikro</w:t>
      </w:r>
      <w:r w:rsidRPr="002B7D26">
        <w:rPr>
          <w:rFonts w:ascii="Times New Roman" w:hAnsi="Times New Roman" w:cs="Times New Roman"/>
          <w:sz w:val="24"/>
          <w:szCs w:val="24"/>
        </w:rPr>
        <w:t xml:space="preserve"> yang ada di Kecamatan Siak Hulu.  </w:t>
      </w: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465366">
      <w:pPr>
        <w:spacing w:after="0" w:line="480" w:lineRule="auto"/>
        <w:ind w:left="1430" w:firstLine="720"/>
        <w:jc w:val="both"/>
        <w:rPr>
          <w:rFonts w:ascii="Times New Roman" w:hAnsi="Times New Roman" w:cs="Times New Roman"/>
          <w:sz w:val="24"/>
          <w:szCs w:val="24"/>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bookmarkStart w:id="1" w:name="_Toc32860623"/>
    </w:p>
    <w:p w:rsidR="00E75B19" w:rsidRPr="00DF6CD9" w:rsidRDefault="00E75B19" w:rsidP="00E75B19">
      <w:pPr>
        <w:spacing w:after="0" w:line="480" w:lineRule="auto"/>
        <w:jc w:val="center"/>
        <w:rPr>
          <w:rFonts w:ascii="Times New Roman" w:hAnsi="Times New Roman" w:cs="Times New Roman"/>
          <w:b/>
          <w:sz w:val="24"/>
          <w:szCs w:val="24"/>
        </w:rPr>
      </w:pPr>
      <w:r w:rsidRPr="00DF6CD9">
        <w:rPr>
          <w:rFonts w:ascii="Times New Roman" w:hAnsi="Times New Roman" w:cs="Times New Roman"/>
          <w:b/>
          <w:sz w:val="24"/>
          <w:szCs w:val="24"/>
        </w:rPr>
        <w:t>BAB III</w:t>
      </w:r>
    </w:p>
    <w:p w:rsidR="00E75B19" w:rsidRPr="00DF6CD9" w:rsidRDefault="00E75B19" w:rsidP="00E75B1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METODE</w:t>
      </w:r>
      <w:r w:rsidRPr="00DF6CD9">
        <w:rPr>
          <w:rFonts w:ascii="Times New Roman" w:hAnsi="Times New Roman" w:cs="Times New Roman"/>
          <w:b/>
          <w:sz w:val="24"/>
          <w:szCs w:val="24"/>
        </w:rPr>
        <w:t xml:space="preserve"> PENELITIAN</w:t>
      </w:r>
    </w:p>
    <w:p w:rsidR="00E75B19" w:rsidRDefault="00E75B19" w:rsidP="00E75B19">
      <w:pPr>
        <w:pStyle w:val="ListParagraph"/>
        <w:numPr>
          <w:ilvl w:val="2"/>
          <w:numId w:val="32"/>
        </w:numPr>
        <w:spacing w:after="0" w:line="480" w:lineRule="auto"/>
        <w:rPr>
          <w:rFonts w:ascii="Times New Roman" w:hAnsi="Times New Roman" w:cs="Times New Roman"/>
          <w:b/>
          <w:sz w:val="24"/>
          <w:szCs w:val="24"/>
        </w:rPr>
      </w:pPr>
      <w:r>
        <w:rPr>
          <w:rFonts w:ascii="Times New Roman" w:hAnsi="Times New Roman" w:cs="Times New Roman"/>
          <w:b/>
          <w:sz w:val="24"/>
          <w:szCs w:val="24"/>
        </w:rPr>
        <w:t>Jenis dan Sumber Data Penelitian</w:t>
      </w:r>
    </w:p>
    <w:p w:rsidR="00E75B19" w:rsidRPr="00321309" w:rsidRDefault="00E75B19" w:rsidP="00E75B19">
      <w:pPr>
        <w:pStyle w:val="ListParagraph"/>
        <w:numPr>
          <w:ilvl w:val="3"/>
          <w:numId w:val="32"/>
        </w:numPr>
        <w:spacing w:after="0" w:line="480" w:lineRule="auto"/>
        <w:ind w:hanging="218"/>
        <w:rPr>
          <w:rFonts w:ascii="Times New Roman" w:hAnsi="Times New Roman" w:cs="Times New Roman"/>
          <w:b/>
          <w:sz w:val="24"/>
          <w:szCs w:val="24"/>
        </w:rPr>
      </w:pPr>
      <w:r>
        <w:rPr>
          <w:rFonts w:ascii="Times New Roman" w:hAnsi="Times New Roman" w:cs="Times New Roman"/>
          <w:b/>
          <w:sz w:val="24"/>
          <w:szCs w:val="24"/>
        </w:rPr>
        <w:t>Jenis Penelitian</w:t>
      </w:r>
    </w:p>
    <w:p w:rsidR="00E75B19" w:rsidRDefault="00E75B19" w:rsidP="00E75B19">
      <w:pPr>
        <w:spacing w:after="0" w:line="480" w:lineRule="auto"/>
        <w:ind w:left="709" w:firstLine="655"/>
        <w:jc w:val="both"/>
        <w:rPr>
          <w:rFonts w:ascii="Times New Roman" w:hAnsi="Times New Roman" w:cs="Times New Roman"/>
          <w:bCs/>
          <w:sz w:val="24"/>
          <w:szCs w:val="24"/>
        </w:rPr>
      </w:pPr>
      <w:r>
        <w:rPr>
          <w:rFonts w:ascii="Times New Roman" w:hAnsi="Times New Roman"/>
          <w:sz w:val="24"/>
          <w:szCs w:val="24"/>
        </w:rPr>
        <w:t>Jenis p</w:t>
      </w:r>
      <w:r w:rsidRPr="00B657A1">
        <w:rPr>
          <w:rFonts w:ascii="Times New Roman" w:hAnsi="Times New Roman"/>
          <w:sz w:val="24"/>
          <w:szCs w:val="24"/>
        </w:rPr>
        <w:t xml:space="preserve">enelitian ini </w:t>
      </w:r>
      <w:r>
        <w:rPr>
          <w:rFonts w:ascii="Times New Roman" w:hAnsi="Times New Roman"/>
          <w:sz w:val="24"/>
          <w:szCs w:val="24"/>
        </w:rPr>
        <w:t>adalah penelitian</w:t>
      </w:r>
      <w:r w:rsidRPr="00B657A1">
        <w:rPr>
          <w:rFonts w:ascii="Times New Roman" w:hAnsi="Times New Roman"/>
          <w:sz w:val="24"/>
          <w:szCs w:val="24"/>
        </w:rPr>
        <w:t xml:space="preserve"> kuantitatif </w:t>
      </w:r>
      <w:r>
        <w:rPr>
          <w:rFonts w:ascii="Times New Roman" w:hAnsi="Times New Roman"/>
          <w:sz w:val="24"/>
          <w:szCs w:val="24"/>
        </w:rPr>
        <w:t xml:space="preserve">analisis deskriptif. </w:t>
      </w:r>
      <w:r>
        <w:rPr>
          <w:rFonts w:ascii="Times New Roman" w:hAnsi="Times New Roman" w:cs="Times New Roman"/>
          <w:bCs/>
          <w:sz w:val="24"/>
          <w:szCs w:val="24"/>
        </w:rPr>
        <w:t>Data kuantitaif yaitu data yang berbentuk angka atau data kualitatif yang diangkakan.</w:t>
      </w:r>
      <w:r>
        <w:rPr>
          <w:rStyle w:val="FootnoteReference"/>
          <w:rFonts w:ascii="Times New Roman" w:hAnsi="Times New Roman" w:cs="Times New Roman"/>
          <w:bCs/>
          <w:sz w:val="24"/>
          <w:szCs w:val="24"/>
        </w:rPr>
        <w:footnoteReference w:id="10"/>
      </w:r>
      <w:r>
        <w:rPr>
          <w:rFonts w:ascii="Times New Roman" w:hAnsi="Times New Roman" w:cs="Times New Roman"/>
          <w:bCs/>
          <w:sz w:val="24"/>
          <w:szCs w:val="24"/>
        </w:rPr>
        <w:t xml:space="preserve"> Deskriftif yaitu menggambarkan dan menginterpretasikan objek penelitian secara apa adanya sesuai dengan hasil penelitiannya.</w:t>
      </w:r>
      <w:r>
        <w:rPr>
          <w:rStyle w:val="FootnoteReference"/>
          <w:rFonts w:ascii="Times New Roman" w:hAnsi="Times New Roman" w:cs="Times New Roman"/>
          <w:bCs/>
          <w:sz w:val="24"/>
          <w:szCs w:val="24"/>
        </w:rPr>
        <w:footnoteReference w:id="11"/>
      </w:r>
      <w:r>
        <w:rPr>
          <w:rFonts w:ascii="Times New Roman" w:hAnsi="Times New Roman" w:cs="Times New Roman"/>
          <w:bCs/>
          <w:sz w:val="24"/>
          <w:szCs w:val="24"/>
        </w:rPr>
        <w:t xml:space="preserve"> Analisis deskritif berupaya untuk mendiskripsikan dengan lengkap dan akurat.</w:t>
      </w:r>
      <w:r>
        <w:rPr>
          <w:rStyle w:val="FootnoteReference"/>
          <w:rFonts w:ascii="Times New Roman" w:hAnsi="Times New Roman" w:cs="Times New Roman"/>
          <w:bCs/>
          <w:sz w:val="24"/>
          <w:szCs w:val="24"/>
        </w:rPr>
        <w:footnoteReference w:id="12"/>
      </w:r>
    </w:p>
    <w:p w:rsidR="00E75B19" w:rsidRDefault="00E75B19" w:rsidP="00E75B19">
      <w:pPr>
        <w:spacing w:after="0" w:line="480" w:lineRule="auto"/>
        <w:ind w:left="709" w:firstLine="655"/>
        <w:jc w:val="both"/>
        <w:rPr>
          <w:rFonts w:ascii="Times New Roman" w:hAnsi="Times New Roman" w:cs="Times New Roman"/>
          <w:bCs/>
          <w:sz w:val="24"/>
          <w:szCs w:val="24"/>
        </w:rPr>
      </w:pPr>
      <w:r>
        <w:rPr>
          <w:rFonts w:ascii="Times New Roman" w:hAnsi="Times New Roman" w:cs="Times New Roman"/>
          <w:bCs/>
          <w:sz w:val="24"/>
          <w:szCs w:val="24"/>
        </w:rPr>
        <w:t xml:space="preserve">Pada penelitian ini data yang digunakan adalah data primer dan sekunder. Data primer diperoleh dari para pelaku usaha mikro di Kecamatan Siak Hulu Kabupaten Kampar dengan menyebarkan kuisioner.  Sedangkan data sekunder diperoleh dari instansi terkait, buku dan jurnal sebagai literatur yang berkaitan dengan penelitian ini. </w:t>
      </w:r>
    </w:p>
    <w:p w:rsidR="00E75B19" w:rsidRPr="000C5C21" w:rsidRDefault="00E75B19" w:rsidP="00E75B19">
      <w:pPr>
        <w:pStyle w:val="ListParagraph"/>
        <w:numPr>
          <w:ilvl w:val="3"/>
          <w:numId w:val="32"/>
        </w:numPr>
        <w:spacing w:after="0" w:line="480" w:lineRule="auto"/>
        <w:jc w:val="both"/>
        <w:rPr>
          <w:rFonts w:ascii="Times New Roman" w:hAnsi="Times New Roman" w:cs="Times New Roman"/>
          <w:b/>
          <w:sz w:val="24"/>
          <w:szCs w:val="24"/>
        </w:rPr>
      </w:pPr>
      <w:r w:rsidRPr="000C5C21">
        <w:rPr>
          <w:rFonts w:ascii="Times New Roman" w:hAnsi="Times New Roman" w:cs="Times New Roman"/>
          <w:b/>
          <w:sz w:val="24"/>
          <w:szCs w:val="24"/>
        </w:rPr>
        <w:t>Sumber Data</w:t>
      </w:r>
    </w:p>
    <w:p w:rsidR="00E75B19" w:rsidRDefault="00E75B19" w:rsidP="00E75B19">
      <w:pPr>
        <w:spacing w:after="0" w:line="480" w:lineRule="auto"/>
        <w:ind w:left="709" w:firstLine="655"/>
        <w:jc w:val="both"/>
        <w:rPr>
          <w:rFonts w:ascii="Times New Roman" w:hAnsi="Times New Roman" w:cs="Times New Roman"/>
          <w:bCs/>
          <w:sz w:val="24"/>
          <w:szCs w:val="24"/>
        </w:rPr>
      </w:pPr>
      <w:r>
        <w:rPr>
          <w:rFonts w:ascii="Times New Roman" w:hAnsi="Times New Roman" w:cs="Times New Roman"/>
          <w:bCs/>
          <w:sz w:val="24"/>
          <w:szCs w:val="24"/>
        </w:rPr>
        <w:t xml:space="preserve">Sumber data penelitian ini diperoleh Dinas Koperasi dan UKM Kabupaten Kampar, Kantor Camat Siak Hulu dan dari para pelaku usaha mikro di Kecamatan Siak Hulu Kabupaten Kampar. Penelitian ini lakukan dengan metode </w:t>
      </w:r>
      <w:r w:rsidRPr="003D7C65">
        <w:rPr>
          <w:rFonts w:ascii="Times New Roman" w:hAnsi="Times New Roman" w:cs="Times New Roman"/>
          <w:bCs/>
          <w:i/>
          <w:iCs/>
          <w:sz w:val="24"/>
          <w:szCs w:val="24"/>
        </w:rPr>
        <w:t>deskriftif survey</w:t>
      </w:r>
      <w:r>
        <w:rPr>
          <w:rFonts w:ascii="Times New Roman" w:hAnsi="Times New Roman" w:cs="Times New Roman"/>
          <w:bCs/>
          <w:sz w:val="24"/>
          <w:szCs w:val="24"/>
        </w:rPr>
        <w:t xml:space="preserve"> dan </w:t>
      </w:r>
      <w:r w:rsidRPr="003D7C65">
        <w:rPr>
          <w:rFonts w:ascii="Times New Roman" w:hAnsi="Times New Roman" w:cs="Times New Roman"/>
          <w:bCs/>
          <w:i/>
          <w:iCs/>
          <w:sz w:val="24"/>
          <w:szCs w:val="24"/>
        </w:rPr>
        <w:t>explanatory survey</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terhadap para </w:t>
      </w:r>
      <w:r>
        <w:rPr>
          <w:rFonts w:ascii="Times New Roman" w:hAnsi="Times New Roman" w:cs="Times New Roman"/>
          <w:bCs/>
          <w:sz w:val="24"/>
          <w:szCs w:val="24"/>
        </w:rPr>
        <w:lastRenderedPageBreak/>
        <w:t xml:space="preserve">pelaku usaha mikro yang ada diwilayah Kecamatan Siak Hulu kabupaten Kampar dengan instrumen kuesioner. </w:t>
      </w:r>
    </w:p>
    <w:p w:rsidR="00E75B19" w:rsidRDefault="00E75B19" w:rsidP="00E75B19">
      <w:pPr>
        <w:spacing w:after="0" w:line="480" w:lineRule="auto"/>
        <w:ind w:left="709" w:firstLine="655"/>
        <w:jc w:val="both"/>
        <w:rPr>
          <w:rFonts w:ascii="Times New Roman" w:hAnsi="Times New Roman" w:cs="Times New Roman"/>
          <w:bCs/>
          <w:sz w:val="24"/>
          <w:szCs w:val="24"/>
        </w:rPr>
      </w:pPr>
      <w:r>
        <w:rPr>
          <w:rFonts w:ascii="Times New Roman" w:hAnsi="Times New Roman" w:cs="Times New Roman"/>
          <w:bCs/>
          <w:sz w:val="24"/>
          <w:szCs w:val="24"/>
        </w:rPr>
        <w:t>Metode penelitian survei adalah metode penelitian kuantitatif yang digunakan untuk mendapatkan data yang terjadi pada masa lampau atau saat ini, tentang keyakinan, pendapat, karakteristik, perilaku, hubungan variabel dan untuk menguji beberapa hipotesis tentang variabel sosiologis dan psikologis dari sampel yang diambil dari populasi tertentu.</w:t>
      </w:r>
      <w:r>
        <w:rPr>
          <w:rStyle w:val="FootnoteReference"/>
          <w:rFonts w:ascii="Times New Roman" w:hAnsi="Times New Roman" w:cs="Times New Roman"/>
          <w:bCs/>
          <w:sz w:val="24"/>
          <w:szCs w:val="24"/>
        </w:rPr>
        <w:footnoteReference w:id="13"/>
      </w:r>
    </w:p>
    <w:p w:rsidR="00E75B19" w:rsidRDefault="00E75B19" w:rsidP="00E75B19">
      <w:pPr>
        <w:pStyle w:val="ListParagraph"/>
        <w:numPr>
          <w:ilvl w:val="2"/>
          <w:numId w:val="3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Lokasi dan Waktu Penelitian</w:t>
      </w:r>
    </w:p>
    <w:p w:rsidR="00E75B19" w:rsidRPr="005C5591" w:rsidRDefault="00E75B19" w:rsidP="00E75B19">
      <w:pPr>
        <w:pStyle w:val="ListParagraph"/>
        <w:spacing w:after="0" w:line="480" w:lineRule="auto"/>
        <w:ind w:left="426" w:firstLine="654"/>
        <w:jc w:val="both"/>
        <w:rPr>
          <w:rFonts w:ascii="Times New Roman" w:hAnsi="Times New Roman" w:cs="Times New Roman"/>
          <w:bCs/>
          <w:sz w:val="24"/>
          <w:szCs w:val="24"/>
        </w:rPr>
      </w:pPr>
      <w:r w:rsidRPr="005C5591">
        <w:rPr>
          <w:rFonts w:ascii="Times New Roman" w:hAnsi="Times New Roman" w:cs="Times New Roman"/>
          <w:bCs/>
          <w:sz w:val="24"/>
          <w:szCs w:val="24"/>
        </w:rPr>
        <w:t>Lokasi penelitian dilakukan di</w:t>
      </w:r>
      <w:r>
        <w:rPr>
          <w:rFonts w:ascii="Times New Roman" w:hAnsi="Times New Roman" w:cs="Times New Roman"/>
          <w:bCs/>
          <w:sz w:val="24"/>
          <w:szCs w:val="24"/>
        </w:rPr>
        <w:t xml:space="preserve"> wilayah</w:t>
      </w:r>
      <w:r w:rsidRPr="005C5591">
        <w:rPr>
          <w:rFonts w:ascii="Times New Roman" w:hAnsi="Times New Roman" w:cs="Times New Roman"/>
          <w:bCs/>
          <w:sz w:val="24"/>
          <w:szCs w:val="24"/>
        </w:rPr>
        <w:t xml:space="preserve"> Kecamatan Siak Hulu Kabupaten Kampar</w:t>
      </w:r>
      <w:r>
        <w:rPr>
          <w:rFonts w:ascii="Times New Roman" w:hAnsi="Times New Roman" w:cs="Times New Roman"/>
          <w:bCs/>
          <w:sz w:val="24"/>
          <w:szCs w:val="24"/>
        </w:rPr>
        <w:t xml:space="preserve"> yang terdiri dari 12 (dua belas) desa yaitu desa Pangkalan Baru, Desa Baru, Buluh Cina, Tanah Merah, Pandau Jaya, Kubang Jaya,  Teratak Buluh, Tanjung Balam, Lubuk Siam, Buluh Nipis, Kepau Jaya, dan Pangkalan Serik</w:t>
      </w:r>
      <w:r w:rsidRPr="005C5591">
        <w:rPr>
          <w:rFonts w:ascii="Times New Roman" w:hAnsi="Times New Roman" w:cs="Times New Roman"/>
          <w:bCs/>
          <w:sz w:val="24"/>
          <w:szCs w:val="24"/>
        </w:rPr>
        <w:t xml:space="preserve">. Waktu penelitian ini dilaksanakan </w:t>
      </w:r>
      <w:r>
        <w:rPr>
          <w:rFonts w:ascii="Times New Roman" w:hAnsi="Times New Roman" w:cs="Times New Roman"/>
          <w:bCs/>
          <w:sz w:val="24"/>
          <w:szCs w:val="24"/>
        </w:rPr>
        <w:t>sejak bulan Juli 2019 sampai</w:t>
      </w:r>
      <w:r w:rsidRPr="005C5591">
        <w:rPr>
          <w:rFonts w:ascii="Times New Roman" w:hAnsi="Times New Roman" w:cs="Times New Roman"/>
          <w:bCs/>
          <w:sz w:val="24"/>
          <w:szCs w:val="24"/>
        </w:rPr>
        <w:t xml:space="preserve"> selesai. </w:t>
      </w:r>
    </w:p>
    <w:p w:rsidR="00E75B19" w:rsidRDefault="00E75B19" w:rsidP="00E75B19">
      <w:pPr>
        <w:pStyle w:val="ListParagraph"/>
        <w:numPr>
          <w:ilvl w:val="2"/>
          <w:numId w:val="3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Populasi dan Sampel Penelitian</w:t>
      </w:r>
    </w:p>
    <w:p w:rsidR="00E75B19" w:rsidRDefault="00E75B19" w:rsidP="00E75B19">
      <w:pPr>
        <w:pStyle w:val="ListParagraph"/>
        <w:numPr>
          <w:ilvl w:val="3"/>
          <w:numId w:val="32"/>
        </w:numPr>
        <w:spacing w:after="0" w:line="480" w:lineRule="auto"/>
        <w:ind w:hanging="218"/>
        <w:jc w:val="both"/>
        <w:rPr>
          <w:rFonts w:ascii="Times New Roman" w:hAnsi="Times New Roman" w:cs="Times New Roman"/>
          <w:b/>
          <w:sz w:val="24"/>
          <w:szCs w:val="24"/>
        </w:rPr>
      </w:pPr>
      <w:r>
        <w:rPr>
          <w:rFonts w:ascii="Times New Roman" w:hAnsi="Times New Roman" w:cs="Times New Roman"/>
          <w:b/>
          <w:sz w:val="24"/>
          <w:szCs w:val="24"/>
        </w:rPr>
        <w:t>Populasi</w:t>
      </w:r>
    </w:p>
    <w:p w:rsidR="00E75B19" w:rsidRDefault="00E75B19" w:rsidP="00E75B19">
      <w:pPr>
        <w:pStyle w:val="ListParagraph"/>
        <w:spacing w:after="0" w:line="480" w:lineRule="auto"/>
        <w:ind w:firstLine="720"/>
        <w:jc w:val="both"/>
        <w:rPr>
          <w:rFonts w:ascii="Times New Roman" w:hAnsi="Times New Roman" w:cs="Times New Roman"/>
          <w:bCs/>
          <w:sz w:val="24"/>
          <w:szCs w:val="24"/>
        </w:rPr>
      </w:pPr>
      <w:r w:rsidRPr="00016867">
        <w:rPr>
          <w:rFonts w:ascii="Times New Roman" w:hAnsi="Times New Roman" w:cs="Times New Roman"/>
          <w:bCs/>
          <w:sz w:val="24"/>
          <w:szCs w:val="24"/>
        </w:rPr>
        <w:t>Populasi adalah kelompok elemen yang lengkap, yang biasanya berupa orang, objek, transaksi atau kejadian dimana kita tertarik untuk mempelajarinya atau menjadi objek penelitian.</w:t>
      </w:r>
      <w:r w:rsidRPr="00016867">
        <w:rPr>
          <w:rStyle w:val="FootnoteReference"/>
          <w:rFonts w:ascii="Times New Roman" w:hAnsi="Times New Roman" w:cs="Times New Roman"/>
          <w:bCs/>
          <w:sz w:val="24"/>
          <w:szCs w:val="24"/>
        </w:rPr>
        <w:footnoteReference w:id="14"/>
      </w:r>
      <w:r>
        <w:rPr>
          <w:rFonts w:ascii="Times New Roman" w:hAnsi="Times New Roman" w:cs="Times New Roman"/>
          <w:bCs/>
          <w:sz w:val="24"/>
          <w:szCs w:val="24"/>
        </w:rPr>
        <w:t xml:space="preserve"> Populasi dalam penelitian ini adalah 243 orang pelaku usaha mikro yang ada di Kecamatan Siak Hulu Kabupaten Kampar.</w:t>
      </w:r>
      <w:r>
        <w:rPr>
          <w:rStyle w:val="FootnoteReference"/>
          <w:rFonts w:ascii="Times New Roman" w:hAnsi="Times New Roman" w:cs="Times New Roman"/>
          <w:bCs/>
          <w:sz w:val="24"/>
          <w:szCs w:val="24"/>
        </w:rPr>
        <w:footnoteReference w:id="15"/>
      </w:r>
      <w:r>
        <w:rPr>
          <w:rFonts w:ascii="Times New Roman" w:hAnsi="Times New Roman" w:cs="Times New Roman"/>
          <w:bCs/>
          <w:sz w:val="24"/>
          <w:szCs w:val="24"/>
        </w:rPr>
        <w:t xml:space="preserve"> </w:t>
      </w:r>
    </w:p>
    <w:p w:rsidR="00E75B19" w:rsidRDefault="00E75B19" w:rsidP="00E75B19">
      <w:pPr>
        <w:pStyle w:val="ListParagraph"/>
        <w:numPr>
          <w:ilvl w:val="3"/>
          <w:numId w:val="32"/>
        </w:numPr>
        <w:spacing w:after="0" w:line="480" w:lineRule="auto"/>
        <w:jc w:val="both"/>
        <w:rPr>
          <w:rFonts w:ascii="Times New Roman" w:hAnsi="Times New Roman" w:cs="Times New Roman"/>
          <w:b/>
          <w:sz w:val="24"/>
          <w:szCs w:val="24"/>
        </w:rPr>
      </w:pPr>
      <w:r w:rsidRPr="001F6B47">
        <w:rPr>
          <w:rFonts w:ascii="Times New Roman" w:hAnsi="Times New Roman" w:cs="Times New Roman"/>
          <w:b/>
          <w:sz w:val="24"/>
          <w:szCs w:val="24"/>
        </w:rPr>
        <w:lastRenderedPageBreak/>
        <w:t xml:space="preserve">Sampel </w:t>
      </w:r>
    </w:p>
    <w:p w:rsidR="00E75B19" w:rsidRDefault="00E75B19" w:rsidP="00E75B19">
      <w:pPr>
        <w:pStyle w:val="ListParagraph"/>
        <w:spacing w:after="0" w:line="480" w:lineRule="auto"/>
        <w:ind w:firstLine="720"/>
        <w:jc w:val="both"/>
        <w:rPr>
          <w:rFonts w:ascii="Times New Roman" w:hAnsi="Times New Roman" w:cs="Times New Roman"/>
          <w:bCs/>
          <w:sz w:val="24"/>
          <w:szCs w:val="24"/>
        </w:rPr>
      </w:pPr>
      <w:r w:rsidRPr="001F6B47">
        <w:rPr>
          <w:rFonts w:ascii="Times New Roman" w:hAnsi="Times New Roman" w:cs="Times New Roman"/>
          <w:bCs/>
          <w:sz w:val="24"/>
          <w:szCs w:val="24"/>
        </w:rPr>
        <w:t>Sampel adalah bagian (</w:t>
      </w:r>
      <w:r w:rsidRPr="001F6B47">
        <w:rPr>
          <w:rFonts w:ascii="Times New Roman" w:hAnsi="Times New Roman" w:cs="Times New Roman"/>
          <w:bCs/>
          <w:i/>
          <w:iCs/>
          <w:sz w:val="24"/>
          <w:szCs w:val="24"/>
        </w:rPr>
        <w:t>subset</w:t>
      </w:r>
      <w:r w:rsidRPr="001F6B47">
        <w:rPr>
          <w:rFonts w:ascii="Times New Roman" w:hAnsi="Times New Roman" w:cs="Times New Roman"/>
          <w:bCs/>
          <w:sz w:val="24"/>
          <w:szCs w:val="24"/>
        </w:rPr>
        <w:t>) dari unit populasi.</w:t>
      </w:r>
      <w:r w:rsidRPr="001F6B47">
        <w:rPr>
          <w:rStyle w:val="FootnoteReference"/>
          <w:rFonts w:ascii="Times New Roman" w:hAnsi="Times New Roman" w:cs="Times New Roman"/>
          <w:bCs/>
          <w:sz w:val="24"/>
          <w:szCs w:val="24"/>
        </w:rPr>
        <w:footnoteReference w:id="16"/>
      </w:r>
      <w:r>
        <w:rPr>
          <w:rFonts w:ascii="Times New Roman" w:hAnsi="Times New Roman" w:cs="Times New Roman"/>
          <w:bCs/>
          <w:sz w:val="24"/>
          <w:szCs w:val="24"/>
        </w:rPr>
        <w:t xml:space="preserve"> Adapun teknik yang digunakan untuk mengambil sampel dalam penelitian ini adalah </w:t>
      </w:r>
      <w:r>
        <w:rPr>
          <w:rFonts w:ascii="Times New Roman" w:hAnsi="Times New Roman" w:cs="Times New Roman"/>
          <w:bCs/>
          <w:i/>
          <w:iCs/>
          <w:sz w:val="24"/>
          <w:szCs w:val="24"/>
        </w:rPr>
        <w:t xml:space="preserve">Probability Sampling </w:t>
      </w:r>
      <w:r w:rsidRPr="00BE3377">
        <w:rPr>
          <w:rFonts w:ascii="Times New Roman" w:hAnsi="Times New Roman" w:cs="Times New Roman"/>
          <w:bCs/>
          <w:sz w:val="24"/>
          <w:szCs w:val="24"/>
        </w:rPr>
        <w:t>dengan</w:t>
      </w:r>
      <w:r>
        <w:rPr>
          <w:rFonts w:ascii="Times New Roman" w:hAnsi="Times New Roman" w:cs="Times New Roman"/>
          <w:bCs/>
          <w:sz w:val="24"/>
          <w:szCs w:val="24"/>
        </w:rPr>
        <w:t xml:space="preserve"> teknik </w:t>
      </w:r>
      <w:r w:rsidRPr="00F4197C">
        <w:rPr>
          <w:rFonts w:ascii="Times New Roman" w:hAnsi="Times New Roman" w:cs="Times New Roman"/>
          <w:bCs/>
          <w:i/>
          <w:iCs/>
          <w:sz w:val="24"/>
          <w:szCs w:val="24"/>
        </w:rPr>
        <w:t>area (cluster)sampling</w:t>
      </w:r>
      <w:r>
        <w:rPr>
          <w:rFonts w:ascii="Times New Roman" w:hAnsi="Times New Roman" w:cs="Times New Roman"/>
          <w:bCs/>
          <w:sz w:val="24"/>
          <w:szCs w:val="24"/>
        </w:rPr>
        <w:t xml:space="preserve"> menurut daerah.</w:t>
      </w:r>
      <w:r w:rsidRPr="0048479D">
        <w:rPr>
          <w:rFonts w:ascii="Times New Roman" w:hAnsi="Times New Roman" w:cs="Times New Roman"/>
          <w:bCs/>
          <w:i/>
          <w:iCs/>
          <w:sz w:val="24"/>
          <w:szCs w:val="24"/>
        </w:rPr>
        <w:t>Probability Sampling</w:t>
      </w:r>
      <w:r>
        <w:rPr>
          <w:rFonts w:ascii="Times New Roman" w:hAnsi="Times New Roman" w:cs="Times New Roman"/>
          <w:bCs/>
          <w:sz w:val="24"/>
          <w:szCs w:val="24"/>
        </w:rPr>
        <w:t xml:space="preserve"> adalah teknik pengambilan sampel yang memberikan peluang yang sama bagi setiap unsur (anggota) populasi untuk dipilih menjadi anggota sampel.</w:t>
      </w:r>
      <w:r>
        <w:rPr>
          <w:rStyle w:val="FootnoteReference"/>
          <w:rFonts w:ascii="Times New Roman" w:hAnsi="Times New Roman" w:cs="Times New Roman"/>
          <w:bCs/>
          <w:sz w:val="24"/>
          <w:szCs w:val="24"/>
        </w:rPr>
        <w:footnoteReference w:id="17"/>
      </w:r>
    </w:p>
    <w:p w:rsidR="00E75B19" w:rsidRDefault="00E75B19" w:rsidP="00E75B19">
      <w:pPr>
        <w:pStyle w:val="ListParagraph"/>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Maka untuk menentukan ukuran sampel dari 243 pelaku usaha mikro dilakukan dengan rumus dari </w:t>
      </w:r>
      <w:r w:rsidRPr="00B70C76">
        <w:rPr>
          <w:rFonts w:ascii="Times New Roman" w:hAnsi="Times New Roman" w:cs="Times New Roman"/>
          <w:bCs/>
          <w:i/>
          <w:iCs/>
          <w:sz w:val="24"/>
          <w:szCs w:val="24"/>
        </w:rPr>
        <w:t>Isaac dan Michael</w:t>
      </w:r>
      <w:r>
        <w:rPr>
          <w:rFonts w:ascii="Times New Roman" w:hAnsi="Times New Roman" w:cs="Times New Roman"/>
          <w:bCs/>
          <w:i/>
          <w:iCs/>
          <w:sz w:val="24"/>
          <w:szCs w:val="24"/>
        </w:rPr>
        <w:t xml:space="preserve"> </w:t>
      </w:r>
      <w:r>
        <w:rPr>
          <w:rFonts w:ascii="Times New Roman" w:hAnsi="Times New Roman" w:cs="Times New Roman"/>
          <w:bCs/>
          <w:sz w:val="24"/>
          <w:szCs w:val="24"/>
        </w:rPr>
        <w:t>dengan tingkat kesalahan yang terjadi sebesar = 5% (0,05)</w:t>
      </w:r>
      <w:r>
        <w:rPr>
          <w:rStyle w:val="FootnoteReference"/>
          <w:rFonts w:ascii="Times New Roman" w:hAnsi="Times New Roman" w:cs="Times New Roman"/>
          <w:bCs/>
          <w:sz w:val="24"/>
          <w:szCs w:val="24"/>
        </w:rPr>
        <w:footnoteReference w:id="18"/>
      </w:r>
      <w:r>
        <w:rPr>
          <w:rFonts w:ascii="Times New Roman" w:hAnsi="Times New Roman" w:cs="Times New Roman"/>
          <w:bCs/>
          <w:sz w:val="24"/>
          <w:szCs w:val="24"/>
        </w:rPr>
        <w:t>.</w:t>
      </w:r>
    </w:p>
    <w:p w:rsidR="00E75B19" w:rsidRPr="00240362" w:rsidRDefault="00E75B19" w:rsidP="00E75B1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40362">
        <w:rPr>
          <w:rFonts w:ascii="Times New Roman" w:hAnsi="Times New Roman" w:cs="Times New Roman"/>
          <w:bCs/>
          <w:sz w:val="24"/>
          <w:szCs w:val="24"/>
        </w:rPr>
        <w:t>λ</w:t>
      </w:r>
      <w:r w:rsidRPr="00240362">
        <w:rPr>
          <w:rFonts w:ascii="Times New Roman" w:hAnsi="Times New Roman" w:cs="Times New Roman"/>
          <w:bCs/>
          <w:sz w:val="24"/>
          <w:szCs w:val="24"/>
          <w:vertAlign w:val="superscript"/>
        </w:rPr>
        <w:t>2</w:t>
      </w:r>
      <w:r w:rsidRPr="00240362">
        <w:rPr>
          <w:rFonts w:ascii="Times New Roman" w:hAnsi="Times New Roman" w:cs="Times New Roman"/>
          <w:bCs/>
          <w:sz w:val="24"/>
          <w:szCs w:val="24"/>
        </w:rPr>
        <w:t xml:space="preserve">.N.P.Q                 </w:t>
      </w:r>
      <w:r>
        <w:rPr>
          <w:rFonts w:ascii="Times New Roman" w:hAnsi="Times New Roman" w:cs="Times New Roman"/>
          <w:bCs/>
          <w:sz w:val="24"/>
          <w:szCs w:val="24"/>
        </w:rPr>
        <w:t xml:space="preserve">  </w:t>
      </w:r>
      <w:r w:rsidRPr="00240362">
        <w:rPr>
          <w:rFonts w:ascii="Times New Roman" w:hAnsi="Times New Roman" w:cs="Times New Roman"/>
          <w:bCs/>
          <w:sz w:val="24"/>
          <w:szCs w:val="24"/>
        </w:rPr>
        <w:t>3,841 x 243 x 0,5 x 0,5</w:t>
      </w:r>
    </w:p>
    <w:p w:rsidR="00E75B19" w:rsidRPr="00240362" w:rsidRDefault="00E75B19" w:rsidP="00E75B1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40362">
        <w:rPr>
          <w:rFonts w:ascii="Times New Roman" w:hAnsi="Times New Roman" w:cs="Times New Roman"/>
          <w:bCs/>
          <w:sz w:val="24"/>
          <w:szCs w:val="24"/>
        </w:rPr>
        <w:t>s</w:t>
      </w:r>
      <w:r>
        <w:rPr>
          <w:rFonts w:ascii="Times New Roman" w:hAnsi="Times New Roman" w:cs="Times New Roman"/>
          <w:bCs/>
          <w:sz w:val="24"/>
          <w:szCs w:val="24"/>
        </w:rPr>
        <w:t xml:space="preserve">  =  </w:t>
      </w:r>
      <w:r w:rsidRPr="00240362">
        <w:rPr>
          <w:rFonts w:ascii="Times New Roman" w:hAnsi="Times New Roman" w:cs="Times New Roman"/>
          <w:bCs/>
          <w:sz w:val="24"/>
          <w:szCs w:val="24"/>
        </w:rPr>
        <w:t>--------------------  =  ----------------------------</w:t>
      </w:r>
      <w:r>
        <w:rPr>
          <w:rFonts w:ascii="Times New Roman" w:hAnsi="Times New Roman" w:cs="Times New Roman"/>
          <w:bCs/>
          <w:sz w:val="24"/>
          <w:szCs w:val="24"/>
        </w:rPr>
        <w:t>--------- = 142,995</w:t>
      </w:r>
    </w:p>
    <w:p w:rsidR="00E75B19" w:rsidRPr="00240362" w:rsidRDefault="00E75B19" w:rsidP="00E75B1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40362">
        <w:rPr>
          <w:rFonts w:ascii="Times New Roman" w:hAnsi="Times New Roman" w:cs="Times New Roman"/>
          <w:bCs/>
          <w:sz w:val="24"/>
          <w:szCs w:val="24"/>
        </w:rPr>
        <w:t>d</w:t>
      </w:r>
      <w:r w:rsidRPr="00240362">
        <w:rPr>
          <w:rFonts w:ascii="Times New Roman" w:hAnsi="Times New Roman" w:cs="Times New Roman"/>
          <w:bCs/>
          <w:sz w:val="24"/>
          <w:szCs w:val="24"/>
          <w:vertAlign w:val="superscript"/>
        </w:rPr>
        <w:t>2</w:t>
      </w:r>
      <w:r w:rsidRPr="00240362">
        <w:rPr>
          <w:rFonts w:ascii="Times New Roman" w:hAnsi="Times New Roman" w:cs="Times New Roman"/>
          <w:bCs/>
          <w:sz w:val="24"/>
          <w:szCs w:val="24"/>
        </w:rPr>
        <w:t>(N-1)+ λ</w:t>
      </w:r>
      <w:r w:rsidRPr="00240362">
        <w:rPr>
          <w:rFonts w:ascii="Times New Roman" w:hAnsi="Times New Roman" w:cs="Times New Roman"/>
          <w:bCs/>
          <w:sz w:val="24"/>
          <w:szCs w:val="24"/>
          <w:vertAlign w:val="superscript"/>
        </w:rPr>
        <w:t>2</w:t>
      </w:r>
      <w:r w:rsidRPr="00240362">
        <w:rPr>
          <w:rFonts w:ascii="Times New Roman" w:hAnsi="Times New Roman" w:cs="Times New Roman"/>
          <w:bCs/>
          <w:sz w:val="24"/>
          <w:szCs w:val="24"/>
        </w:rPr>
        <w:t>.P.Q      0,05</w:t>
      </w:r>
      <w:r w:rsidRPr="00240362">
        <w:rPr>
          <w:rFonts w:ascii="Times New Roman" w:hAnsi="Times New Roman" w:cs="Times New Roman"/>
          <w:bCs/>
          <w:sz w:val="24"/>
          <w:szCs w:val="24"/>
          <w:vertAlign w:val="superscript"/>
        </w:rPr>
        <w:t>2</w:t>
      </w:r>
      <w:r w:rsidRPr="00240362">
        <w:rPr>
          <w:rFonts w:ascii="Times New Roman" w:hAnsi="Times New Roman" w:cs="Times New Roman"/>
          <w:bCs/>
          <w:sz w:val="24"/>
          <w:szCs w:val="24"/>
        </w:rPr>
        <w:t>(243-1) x 3,842 x 0,5x0,5</w:t>
      </w:r>
    </w:p>
    <w:p w:rsidR="00E75B19" w:rsidRDefault="00E75B19" w:rsidP="00E75B19">
      <w:pPr>
        <w:pStyle w:val="ListParagraph"/>
        <w:spacing w:after="0" w:line="240" w:lineRule="auto"/>
        <w:ind w:firstLine="720"/>
        <w:jc w:val="both"/>
        <w:rPr>
          <w:rFonts w:ascii="Times New Roman" w:hAnsi="Times New Roman" w:cs="Times New Roman"/>
          <w:bCs/>
          <w:sz w:val="24"/>
          <w:szCs w:val="24"/>
        </w:rPr>
      </w:pPr>
    </w:p>
    <w:p w:rsidR="00E75B19" w:rsidRPr="00240362" w:rsidRDefault="00E75B19" w:rsidP="00E75B19">
      <w:pPr>
        <w:spacing w:after="0" w:line="480" w:lineRule="auto"/>
        <w:ind w:firstLine="720"/>
        <w:jc w:val="both"/>
        <w:rPr>
          <w:rFonts w:ascii="Times New Roman" w:hAnsi="Times New Roman" w:cs="Times New Roman"/>
          <w:bCs/>
          <w:sz w:val="24"/>
          <w:szCs w:val="24"/>
        </w:rPr>
      </w:pPr>
      <w:r w:rsidRPr="00240362">
        <w:rPr>
          <w:rFonts w:ascii="Times New Roman" w:hAnsi="Times New Roman" w:cs="Times New Roman"/>
          <w:bCs/>
          <w:sz w:val="24"/>
          <w:szCs w:val="24"/>
        </w:rPr>
        <w:t>s =</w:t>
      </w:r>
      <w:r>
        <w:rPr>
          <w:rFonts w:ascii="Times New Roman" w:hAnsi="Times New Roman" w:cs="Times New Roman"/>
          <w:bCs/>
          <w:sz w:val="24"/>
          <w:szCs w:val="24"/>
        </w:rPr>
        <w:t xml:space="preserve"> </w:t>
      </w:r>
      <w:r w:rsidRPr="00240362">
        <w:rPr>
          <w:rFonts w:ascii="Times New Roman" w:hAnsi="Times New Roman" w:cs="Times New Roman"/>
          <w:bCs/>
          <w:sz w:val="24"/>
          <w:szCs w:val="24"/>
        </w:rPr>
        <w:t>142,995 dibulatkan menjadi 143 sampel</w:t>
      </w:r>
    </w:p>
    <w:p w:rsidR="00E75B19" w:rsidRDefault="00E75B19" w:rsidP="00E75B19">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Keterangan:</w:t>
      </w:r>
    </w:p>
    <w:p w:rsidR="00E75B19" w:rsidRDefault="00E75B19" w:rsidP="00E75B19">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s    = Jumlah sampel</w:t>
      </w:r>
    </w:p>
    <w:p w:rsidR="00E75B19" w:rsidRDefault="00E75B19" w:rsidP="00E75B19">
      <w:pPr>
        <w:spacing w:after="0" w:line="240" w:lineRule="auto"/>
        <w:ind w:left="1276" w:hanging="556"/>
        <w:jc w:val="both"/>
        <w:rPr>
          <w:rFonts w:ascii="Times New Roman" w:hAnsi="Times New Roman" w:cs="Times New Roman"/>
          <w:bCs/>
          <w:sz w:val="24"/>
          <w:szCs w:val="24"/>
        </w:rPr>
      </w:pPr>
      <w:r w:rsidRPr="00A25DE6">
        <w:rPr>
          <w:rFonts w:ascii="Times New Roman" w:hAnsi="Times New Roman" w:cs="Times New Roman"/>
          <w:bCs/>
          <w:sz w:val="28"/>
          <w:szCs w:val="28"/>
        </w:rPr>
        <w:t>λ</w:t>
      </w:r>
      <w:r w:rsidRPr="00A25DE6">
        <w:rPr>
          <w:rFonts w:ascii="Times New Roman" w:hAnsi="Times New Roman" w:cs="Times New Roman"/>
          <w:bCs/>
          <w:sz w:val="28"/>
          <w:szCs w:val="28"/>
          <w:vertAlign w:val="superscript"/>
        </w:rPr>
        <w:t>2</w:t>
      </w:r>
      <w:r>
        <w:rPr>
          <w:rFonts w:ascii="Times New Roman" w:hAnsi="Times New Roman" w:cs="Times New Roman"/>
          <w:bCs/>
          <w:sz w:val="28"/>
          <w:szCs w:val="28"/>
          <w:vertAlign w:val="superscript"/>
        </w:rPr>
        <w:t xml:space="preserve">  </w:t>
      </w:r>
      <w:r w:rsidRPr="00A25DE6">
        <w:rPr>
          <w:rFonts w:ascii="Times New Roman" w:hAnsi="Times New Roman" w:cs="Times New Roman"/>
          <w:bCs/>
          <w:sz w:val="24"/>
          <w:szCs w:val="24"/>
        </w:rPr>
        <w:t>=</w:t>
      </w:r>
      <w:r>
        <w:rPr>
          <w:rFonts w:ascii="Times New Roman" w:hAnsi="Times New Roman" w:cs="Times New Roman"/>
          <w:bCs/>
          <w:sz w:val="24"/>
          <w:szCs w:val="24"/>
        </w:rPr>
        <w:t xml:space="preserve"> Chi Kuadrad yang harganya tergantung derajat kebebasan dan tingkat kesalahan. Untuk drajat kebebasan 1 dan kesalahan 5% harga Chi Kuadrad = 3,841.</w:t>
      </w:r>
    </w:p>
    <w:p w:rsidR="00E75B19" w:rsidRDefault="00E75B19" w:rsidP="00E75B19">
      <w:pPr>
        <w:spacing w:after="0" w:line="240" w:lineRule="auto"/>
        <w:ind w:left="1276" w:hanging="556"/>
        <w:jc w:val="both"/>
        <w:rPr>
          <w:rFonts w:ascii="Times New Roman" w:hAnsi="Times New Roman" w:cs="Times New Roman"/>
          <w:bCs/>
          <w:sz w:val="24"/>
          <w:szCs w:val="24"/>
        </w:rPr>
      </w:pPr>
    </w:p>
    <w:p w:rsidR="00E75B19" w:rsidRDefault="00E75B19" w:rsidP="00E75B19">
      <w:pPr>
        <w:spacing w:after="0" w:line="480" w:lineRule="auto"/>
        <w:ind w:left="1276" w:hanging="556"/>
        <w:jc w:val="both"/>
        <w:rPr>
          <w:rFonts w:ascii="Times New Roman" w:hAnsi="Times New Roman" w:cs="Times New Roman"/>
          <w:bCs/>
          <w:sz w:val="24"/>
          <w:szCs w:val="24"/>
        </w:rPr>
      </w:pPr>
      <w:r>
        <w:rPr>
          <w:rFonts w:ascii="Times New Roman" w:hAnsi="Times New Roman" w:cs="Times New Roman"/>
          <w:bCs/>
          <w:sz w:val="24"/>
          <w:szCs w:val="24"/>
        </w:rPr>
        <w:t>N  = Jumlah populasi</w:t>
      </w:r>
    </w:p>
    <w:p w:rsidR="00E75B19" w:rsidRDefault="00E75B19" w:rsidP="00E75B19">
      <w:pPr>
        <w:spacing w:after="0" w:line="480" w:lineRule="auto"/>
        <w:ind w:left="1276" w:hanging="556"/>
        <w:jc w:val="both"/>
        <w:rPr>
          <w:rFonts w:ascii="Times New Roman" w:hAnsi="Times New Roman" w:cs="Times New Roman"/>
          <w:bCs/>
          <w:sz w:val="24"/>
          <w:szCs w:val="24"/>
        </w:rPr>
      </w:pPr>
      <w:r>
        <w:rPr>
          <w:rFonts w:ascii="Times New Roman" w:hAnsi="Times New Roman" w:cs="Times New Roman"/>
          <w:bCs/>
          <w:sz w:val="24"/>
          <w:szCs w:val="24"/>
        </w:rPr>
        <w:t>P  = Peluang benar (0,5)</w:t>
      </w:r>
    </w:p>
    <w:p w:rsidR="00E75B19" w:rsidRDefault="00E75B19" w:rsidP="00E75B19">
      <w:pPr>
        <w:spacing w:after="0" w:line="480" w:lineRule="auto"/>
        <w:ind w:left="1276" w:hanging="556"/>
        <w:jc w:val="both"/>
        <w:rPr>
          <w:rFonts w:ascii="Times New Roman" w:hAnsi="Times New Roman" w:cs="Times New Roman"/>
          <w:bCs/>
          <w:sz w:val="24"/>
          <w:szCs w:val="24"/>
        </w:rPr>
      </w:pPr>
      <w:r>
        <w:rPr>
          <w:rFonts w:ascii="Times New Roman" w:hAnsi="Times New Roman" w:cs="Times New Roman"/>
          <w:bCs/>
          <w:sz w:val="24"/>
          <w:szCs w:val="24"/>
        </w:rPr>
        <w:t>Q  = Peluang salah (0,5)</w:t>
      </w:r>
    </w:p>
    <w:p w:rsidR="00E75B19" w:rsidRDefault="00E75B19" w:rsidP="00E75B19">
      <w:pPr>
        <w:spacing w:after="0" w:line="240" w:lineRule="auto"/>
        <w:ind w:left="1276" w:hanging="556"/>
        <w:jc w:val="both"/>
        <w:rPr>
          <w:rFonts w:ascii="Times New Roman" w:hAnsi="Times New Roman" w:cs="Times New Roman"/>
          <w:bCs/>
          <w:sz w:val="24"/>
          <w:szCs w:val="24"/>
        </w:rPr>
      </w:pPr>
      <w:r>
        <w:rPr>
          <w:rFonts w:ascii="Times New Roman" w:hAnsi="Times New Roman" w:cs="Times New Roman"/>
          <w:bCs/>
          <w:sz w:val="24"/>
          <w:szCs w:val="24"/>
        </w:rPr>
        <w:t>d  = Perbedaan antara sampel yang diharapkan dengan yang terjadi.</w:t>
      </w:r>
    </w:p>
    <w:p w:rsidR="00E75B19" w:rsidRDefault="00E75B19" w:rsidP="00E75B19">
      <w:pPr>
        <w:spacing w:after="0" w:line="480" w:lineRule="auto"/>
        <w:ind w:left="1276" w:hanging="556"/>
        <w:jc w:val="both"/>
        <w:rPr>
          <w:rFonts w:ascii="Times New Roman" w:hAnsi="Times New Roman" w:cs="Times New Roman"/>
          <w:bCs/>
          <w:sz w:val="24"/>
          <w:szCs w:val="24"/>
        </w:rPr>
      </w:pPr>
      <w:r>
        <w:rPr>
          <w:rFonts w:ascii="Times New Roman" w:hAnsi="Times New Roman" w:cs="Times New Roman"/>
          <w:bCs/>
          <w:sz w:val="24"/>
          <w:szCs w:val="24"/>
        </w:rPr>
        <w:t xml:space="preserve">       Perbedaan bisa 1%, 5% dan 10%.</w:t>
      </w:r>
    </w:p>
    <w:p w:rsidR="00E75B19" w:rsidRPr="00951B2D" w:rsidRDefault="00E75B19" w:rsidP="00E75B19">
      <w:pPr>
        <w:pStyle w:val="ListParagraph"/>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Berdasarkan perhitungan populasi sampel diatas, maka untuk sampel penelitian ini ditetapkan sebanyak 143 orang sebagai pelaku usaha mikro di Kecamatan Siak Hulu Kabupaten Kampar. </w:t>
      </w:r>
    </w:p>
    <w:p w:rsidR="00E75B19" w:rsidRDefault="00E75B19" w:rsidP="00E75B19">
      <w:pPr>
        <w:pStyle w:val="ListParagraph"/>
        <w:numPr>
          <w:ilvl w:val="2"/>
          <w:numId w:val="32"/>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Instrumen penelitian</w:t>
      </w:r>
    </w:p>
    <w:p w:rsidR="00E75B19" w:rsidRDefault="00E75B19" w:rsidP="00E75B19">
      <w:pPr>
        <w:pStyle w:val="ListParagraph"/>
        <w:spacing w:after="0" w:line="480" w:lineRule="auto"/>
        <w:ind w:left="426" w:firstLine="654"/>
        <w:jc w:val="both"/>
        <w:rPr>
          <w:rFonts w:ascii="Times New Roman" w:hAnsi="Times New Roman" w:cs="Times New Roman"/>
          <w:bCs/>
          <w:sz w:val="24"/>
          <w:szCs w:val="24"/>
        </w:rPr>
      </w:pPr>
      <w:r w:rsidRPr="004F0439">
        <w:rPr>
          <w:rFonts w:ascii="Times New Roman" w:hAnsi="Times New Roman" w:cs="Times New Roman"/>
          <w:bCs/>
          <w:sz w:val="24"/>
          <w:szCs w:val="24"/>
        </w:rPr>
        <w:t xml:space="preserve">Instrumen penelitian ini dilakukan dengan menyebarkan kuisioner dengan menggunakan  skala </w:t>
      </w:r>
      <w:r w:rsidRPr="004F0439">
        <w:rPr>
          <w:rFonts w:ascii="Times New Roman" w:hAnsi="Times New Roman" w:cs="Times New Roman"/>
          <w:bCs/>
          <w:i/>
          <w:iCs/>
          <w:sz w:val="24"/>
          <w:szCs w:val="24"/>
        </w:rPr>
        <w:t>likert</w:t>
      </w:r>
      <w:r w:rsidRPr="004F0439">
        <w:rPr>
          <w:rFonts w:ascii="Times New Roman" w:hAnsi="Times New Roman" w:cs="Times New Roman"/>
          <w:bCs/>
          <w:sz w:val="24"/>
          <w:szCs w:val="24"/>
        </w:rPr>
        <w:t xml:space="preserve">. Skala </w:t>
      </w:r>
      <w:r w:rsidRPr="004F0439">
        <w:rPr>
          <w:rFonts w:ascii="Times New Roman" w:hAnsi="Times New Roman" w:cs="Times New Roman"/>
          <w:bCs/>
          <w:i/>
          <w:iCs/>
          <w:sz w:val="24"/>
          <w:szCs w:val="24"/>
        </w:rPr>
        <w:t>likert</w:t>
      </w:r>
      <w:r w:rsidRPr="004F0439">
        <w:rPr>
          <w:rFonts w:ascii="Times New Roman" w:hAnsi="Times New Roman" w:cs="Times New Roman"/>
          <w:bCs/>
          <w:sz w:val="24"/>
          <w:szCs w:val="24"/>
        </w:rPr>
        <w:t xml:space="preserve"> digunakan untuk mengukur sikap, pendapat, dan persepsi seseorang atau kelompok orang tentang fenomena sosial.</w:t>
      </w:r>
      <w:r w:rsidRPr="004F0439">
        <w:rPr>
          <w:rStyle w:val="FootnoteReference"/>
          <w:rFonts w:ascii="Times New Roman" w:hAnsi="Times New Roman" w:cs="Times New Roman"/>
          <w:bCs/>
          <w:sz w:val="24"/>
          <w:szCs w:val="24"/>
        </w:rPr>
        <w:footnoteReference w:id="19"/>
      </w:r>
      <w:r>
        <w:rPr>
          <w:rFonts w:ascii="Times New Roman" w:hAnsi="Times New Roman" w:cs="Times New Roman"/>
          <w:bCs/>
          <w:sz w:val="24"/>
          <w:szCs w:val="24"/>
        </w:rPr>
        <w:t>Dengan skala likert, maka variabel yang akan diukur dijabarkan menjadi indikator variabel, kemudian indikator tersebut dijadikan sebagai titik tolak untuk menyusun item-item instrumen yang menjadi pertanyaan atau pernyataan.</w:t>
      </w:r>
    </w:p>
    <w:p w:rsidR="00E75B19" w:rsidRDefault="00E75B19" w:rsidP="00E75B19">
      <w:pPr>
        <w:pStyle w:val="ListParagraph"/>
        <w:spacing w:after="0" w:line="480" w:lineRule="auto"/>
        <w:ind w:left="426" w:firstLine="654"/>
        <w:jc w:val="both"/>
        <w:rPr>
          <w:rFonts w:ascii="Times New Roman" w:hAnsi="Times New Roman" w:cs="Times New Roman"/>
          <w:bCs/>
          <w:sz w:val="24"/>
          <w:szCs w:val="24"/>
        </w:rPr>
      </w:pPr>
      <w:r>
        <w:rPr>
          <w:rFonts w:ascii="Times New Roman" w:hAnsi="Times New Roman" w:cs="Times New Roman"/>
          <w:bCs/>
          <w:sz w:val="24"/>
          <w:szCs w:val="24"/>
        </w:rPr>
        <w:t xml:space="preserve">Adapun setiap item instrumen yang digunakan skala likert dengan menggunakan kata-kata dan diberi skor yaitu Sangat Setuju (SS) sekor 4, Setuju (S) skor 3, Tidak Setuju (TS) skor 2, dan Sangat Tidak Setuju (STS) skor 1. </w:t>
      </w:r>
    </w:p>
    <w:p w:rsidR="00E75B19" w:rsidRDefault="00E75B19" w:rsidP="00E75B19">
      <w:pPr>
        <w:pStyle w:val="ListParagraph"/>
        <w:numPr>
          <w:ilvl w:val="2"/>
          <w:numId w:val="32"/>
        </w:numPr>
        <w:spacing w:after="0" w:line="480" w:lineRule="auto"/>
        <w:jc w:val="both"/>
        <w:rPr>
          <w:rFonts w:ascii="Times New Roman" w:hAnsi="Times New Roman"/>
          <w:b/>
          <w:sz w:val="24"/>
          <w:szCs w:val="24"/>
        </w:rPr>
      </w:pPr>
      <w:r>
        <w:rPr>
          <w:rFonts w:ascii="Times New Roman" w:hAnsi="Times New Roman"/>
          <w:b/>
          <w:sz w:val="24"/>
          <w:szCs w:val="24"/>
        </w:rPr>
        <w:t>Uji Validitas dan Reliabilitas</w:t>
      </w:r>
    </w:p>
    <w:p w:rsidR="00E75B19" w:rsidRPr="00F17991" w:rsidRDefault="00E75B19" w:rsidP="00E75B19">
      <w:pPr>
        <w:pStyle w:val="ListParagraph"/>
        <w:numPr>
          <w:ilvl w:val="3"/>
          <w:numId w:val="32"/>
        </w:numPr>
        <w:spacing w:after="0" w:line="480" w:lineRule="auto"/>
        <w:jc w:val="both"/>
        <w:rPr>
          <w:rFonts w:ascii="Times New Roman" w:hAnsi="Times New Roman"/>
          <w:b/>
          <w:sz w:val="24"/>
          <w:szCs w:val="24"/>
        </w:rPr>
      </w:pPr>
      <w:r w:rsidRPr="00F17991">
        <w:rPr>
          <w:rFonts w:ascii="Times New Roman" w:hAnsi="Times New Roman"/>
          <w:b/>
          <w:sz w:val="24"/>
          <w:szCs w:val="24"/>
        </w:rPr>
        <w:t xml:space="preserve">Uji Validitas </w:t>
      </w:r>
    </w:p>
    <w:p w:rsidR="00E75B19" w:rsidRDefault="00E75B19" w:rsidP="00E75B19">
      <w:pPr>
        <w:spacing w:after="0" w:line="480" w:lineRule="auto"/>
        <w:ind w:left="709" w:firstLine="708"/>
        <w:jc w:val="both"/>
        <w:rPr>
          <w:rFonts w:ascii="Times New Roman" w:hAnsi="Times New Roman"/>
          <w:bCs/>
          <w:sz w:val="24"/>
          <w:szCs w:val="24"/>
        </w:rPr>
      </w:pPr>
      <w:r w:rsidRPr="004F3CE2">
        <w:rPr>
          <w:rFonts w:ascii="Times New Roman" w:hAnsi="Times New Roman"/>
          <w:sz w:val="24"/>
          <w:szCs w:val="24"/>
        </w:rPr>
        <w:t>Validitas adalah ketepatan atau kecermatan suatu instrumen dalam mengukur apa yang diukur.</w:t>
      </w:r>
      <w:r>
        <w:rPr>
          <w:rStyle w:val="FootnoteReference"/>
          <w:rFonts w:ascii="Times New Roman" w:hAnsi="Times New Roman"/>
          <w:sz w:val="24"/>
          <w:szCs w:val="24"/>
        </w:rPr>
        <w:footnoteReference w:id="20"/>
      </w:r>
      <w:r w:rsidRPr="004F3CE2">
        <w:rPr>
          <w:rFonts w:ascii="Times New Roman" w:hAnsi="Times New Roman"/>
          <w:sz w:val="24"/>
          <w:szCs w:val="24"/>
        </w:rPr>
        <w:t xml:space="preserve"> Uji validitas bertujuan untuk mengetahui sejauh mana validitas data yang di dapat dari penyebaran kuesioner.</w:t>
      </w:r>
      <w:r>
        <w:rPr>
          <w:rFonts w:ascii="Times New Roman" w:hAnsi="Times New Roman"/>
          <w:sz w:val="24"/>
          <w:szCs w:val="24"/>
        </w:rPr>
        <w:t xml:space="preserve"> </w:t>
      </w:r>
      <w:r w:rsidRPr="004F3CE2">
        <w:rPr>
          <w:rFonts w:ascii="Times New Roman" w:hAnsi="Times New Roman"/>
          <w:bCs/>
          <w:sz w:val="24"/>
          <w:szCs w:val="24"/>
        </w:rPr>
        <w:t>Pengujian validitas instrumen dilaksanakan dengan menggunakan validitas konstruksi (</w:t>
      </w:r>
      <w:r w:rsidRPr="004F3CE2">
        <w:rPr>
          <w:rFonts w:ascii="Times New Roman" w:hAnsi="Times New Roman"/>
          <w:bCs/>
          <w:i/>
          <w:sz w:val="24"/>
          <w:szCs w:val="24"/>
        </w:rPr>
        <w:t>construct validity</w:t>
      </w:r>
      <w:r w:rsidRPr="004F3CE2">
        <w:rPr>
          <w:rFonts w:ascii="Times New Roman" w:hAnsi="Times New Roman"/>
          <w:bCs/>
          <w:sz w:val="24"/>
          <w:szCs w:val="24"/>
        </w:rPr>
        <w:t xml:space="preserve">), validitas konstruksi dilakukan untuk </w:t>
      </w:r>
      <w:r w:rsidRPr="004F3CE2">
        <w:rPr>
          <w:rFonts w:ascii="Times New Roman" w:hAnsi="Times New Roman"/>
          <w:bCs/>
          <w:sz w:val="24"/>
          <w:szCs w:val="24"/>
        </w:rPr>
        <w:lastRenderedPageBreak/>
        <w:t>mengetahui butir-butir yang disusun telah sesuai dengan teoritik yang sudah ditentukan.</w:t>
      </w:r>
    </w:p>
    <w:p w:rsidR="00E75B19" w:rsidRPr="004F3CE2" w:rsidRDefault="00E75B19" w:rsidP="00E75B19">
      <w:pPr>
        <w:spacing w:after="0" w:line="480" w:lineRule="auto"/>
        <w:ind w:left="709" w:firstLine="708"/>
        <w:jc w:val="both"/>
        <w:rPr>
          <w:rFonts w:ascii="Times New Roman" w:hAnsi="Times New Roman"/>
          <w:b/>
          <w:sz w:val="24"/>
          <w:szCs w:val="24"/>
        </w:rPr>
      </w:pPr>
      <w:r w:rsidRPr="004F3CE2">
        <w:rPr>
          <w:rFonts w:ascii="Times New Roman" w:hAnsi="Times New Roman"/>
          <w:sz w:val="24"/>
          <w:szCs w:val="24"/>
          <w:lang w:val="sv-SE"/>
        </w:rPr>
        <w:t xml:space="preserve">Rumus yang digunakan yaitu korelasi </w:t>
      </w:r>
      <w:r w:rsidRPr="004F3CE2">
        <w:rPr>
          <w:rFonts w:ascii="Times New Roman" w:hAnsi="Times New Roman"/>
          <w:i/>
          <w:sz w:val="24"/>
          <w:szCs w:val="24"/>
          <w:lang w:val="sv-SE"/>
        </w:rPr>
        <w:t>product moment</w:t>
      </w:r>
      <w:r w:rsidRPr="004F3CE2">
        <w:rPr>
          <w:rFonts w:ascii="Times New Roman" w:hAnsi="Times New Roman"/>
          <w:sz w:val="24"/>
          <w:szCs w:val="24"/>
          <w:lang w:val="sv-SE"/>
        </w:rPr>
        <w:t xml:space="preserve"> sebagai berikut:</w:t>
      </w:r>
    </w:p>
    <w:p w:rsidR="00E75B19" w:rsidRPr="008748D3" w:rsidRDefault="00E75B19" w:rsidP="00E75B19">
      <w:pPr>
        <w:spacing w:after="0"/>
        <w:ind w:left="720" w:firstLine="540"/>
        <w:jc w:val="center"/>
        <w:rPr>
          <w:rFonts w:ascii="Times New Roman" w:hAnsi="Times New Roman"/>
          <w:sz w:val="24"/>
          <w:szCs w:val="24"/>
        </w:rPr>
      </w:pPr>
      <w:r>
        <w:rPr>
          <w:rFonts w:ascii="Times New Roman" w:hAnsi="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pt;margin-top:10.5pt;width:224pt;height:44pt;z-index:251659264">
            <v:imagedata r:id="rId10" o:title=""/>
            <w10:wrap type="square" side="right"/>
          </v:shape>
          <o:OLEObject Type="Embed" ProgID="Equation.3" ShapeID="_x0000_s1026" DrawAspect="Content" ObjectID="_1649752543" r:id="rId11"/>
        </w:object>
      </w:r>
      <w:r w:rsidRPr="008748D3">
        <w:rPr>
          <w:rFonts w:ascii="Times New Roman" w:hAnsi="Times New Roman"/>
          <w:sz w:val="24"/>
          <w:szCs w:val="24"/>
        </w:rPr>
        <w:br w:type="textWrapping" w:clear="all"/>
      </w:r>
    </w:p>
    <w:p w:rsidR="00E75B19" w:rsidRDefault="00E75B19" w:rsidP="00E75B19">
      <w:pPr>
        <w:spacing w:after="0" w:line="480" w:lineRule="auto"/>
        <w:ind w:firstLine="709"/>
        <w:rPr>
          <w:rFonts w:ascii="Times New Roman" w:hAnsi="Times New Roman"/>
          <w:sz w:val="24"/>
          <w:szCs w:val="24"/>
        </w:rPr>
      </w:pPr>
      <w:r>
        <w:rPr>
          <w:rFonts w:ascii="Times New Roman" w:hAnsi="Times New Roman"/>
          <w:sz w:val="24"/>
          <w:szCs w:val="24"/>
        </w:rPr>
        <w:t xml:space="preserve">Keterangan </w:t>
      </w:r>
      <w:r w:rsidRPr="008748D3">
        <w:rPr>
          <w:rFonts w:ascii="Times New Roman" w:hAnsi="Times New Roman"/>
          <w:sz w:val="24"/>
          <w:szCs w:val="24"/>
        </w:rPr>
        <w:t>:</w:t>
      </w:r>
      <w:r>
        <w:rPr>
          <w:rFonts w:ascii="Times New Roman" w:hAnsi="Times New Roman"/>
          <w:sz w:val="24"/>
          <w:szCs w:val="24"/>
        </w:rPr>
        <w:t xml:space="preserve"> </w:t>
      </w:r>
    </w:p>
    <w:p w:rsidR="00E75B19" w:rsidRPr="008748D3" w:rsidRDefault="00E75B19" w:rsidP="00E75B19">
      <w:pPr>
        <w:spacing w:after="0" w:line="480" w:lineRule="auto"/>
        <w:ind w:firstLine="709"/>
        <w:rPr>
          <w:rFonts w:ascii="Times New Roman" w:hAnsi="Times New Roman"/>
          <w:sz w:val="24"/>
          <w:szCs w:val="24"/>
        </w:rPr>
      </w:pPr>
      <w:r w:rsidRPr="008748D3">
        <w:rPr>
          <w:rFonts w:ascii="Times New Roman" w:hAnsi="Times New Roman"/>
          <w:sz w:val="24"/>
          <w:szCs w:val="24"/>
          <w:lang w:val="nl-NL"/>
        </w:rPr>
        <w:t>r</w:t>
      </w:r>
      <w:r w:rsidRPr="008748D3">
        <w:rPr>
          <w:rFonts w:ascii="Times New Roman" w:hAnsi="Times New Roman"/>
          <w:sz w:val="24"/>
          <w:szCs w:val="24"/>
          <w:vertAlign w:val="subscript"/>
          <w:lang w:val="nl-NL"/>
        </w:rPr>
        <w:t>xy</w:t>
      </w:r>
      <w:r>
        <w:rPr>
          <w:rFonts w:ascii="Times New Roman" w:hAnsi="Times New Roman"/>
          <w:sz w:val="24"/>
          <w:szCs w:val="24"/>
        </w:rPr>
        <w:t xml:space="preserve"> </w:t>
      </w:r>
      <w:r>
        <w:rPr>
          <w:rFonts w:ascii="Times New Roman" w:hAnsi="Times New Roman"/>
          <w:sz w:val="24"/>
          <w:szCs w:val="24"/>
        </w:rPr>
        <w:tab/>
      </w:r>
      <w:r w:rsidRPr="008748D3">
        <w:rPr>
          <w:rFonts w:ascii="Times New Roman" w:hAnsi="Times New Roman"/>
          <w:sz w:val="24"/>
          <w:szCs w:val="24"/>
          <w:lang w:val="nl-NL"/>
        </w:rPr>
        <w:t xml:space="preserve">= Koefisien Korelasi </w:t>
      </w:r>
      <w:r w:rsidRPr="008748D3">
        <w:rPr>
          <w:rFonts w:ascii="Times New Roman" w:hAnsi="Times New Roman"/>
          <w:i/>
          <w:sz w:val="24"/>
          <w:szCs w:val="24"/>
          <w:lang w:val="nl-NL"/>
        </w:rPr>
        <w:t>Product Moment</w:t>
      </w:r>
    </w:p>
    <w:p w:rsidR="00E75B19" w:rsidRPr="008748D3" w:rsidRDefault="00E75B19" w:rsidP="00E75B19">
      <w:pPr>
        <w:tabs>
          <w:tab w:val="left" w:pos="709"/>
        </w:tabs>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8748D3">
        <w:rPr>
          <w:rFonts w:ascii="Times New Roman" w:hAnsi="Times New Roman"/>
          <w:sz w:val="24"/>
          <w:szCs w:val="24"/>
        </w:rPr>
        <w:t>Σ</w:t>
      </w:r>
      <w:r w:rsidRPr="008748D3">
        <w:rPr>
          <w:rFonts w:ascii="Times New Roman" w:hAnsi="Times New Roman"/>
          <w:i/>
          <w:sz w:val="24"/>
          <w:szCs w:val="24"/>
        </w:rPr>
        <w:t>x</w:t>
      </w:r>
      <w:r w:rsidRPr="008748D3">
        <w:rPr>
          <w:rFonts w:ascii="Times New Roman" w:hAnsi="Times New Roman"/>
          <w:sz w:val="24"/>
          <w:szCs w:val="24"/>
          <w:lang w:val="sv-SE"/>
        </w:rPr>
        <w:tab/>
        <w:t xml:space="preserve">= Jumlah skor dalam sebaran </w:t>
      </w:r>
      <w:r w:rsidRPr="008748D3">
        <w:rPr>
          <w:rFonts w:ascii="Times New Roman" w:hAnsi="Times New Roman"/>
          <w:i/>
          <w:sz w:val="24"/>
          <w:szCs w:val="24"/>
        </w:rPr>
        <w:t>item</w:t>
      </w:r>
    </w:p>
    <w:p w:rsidR="00E75B19" w:rsidRPr="008748D3" w:rsidRDefault="00E75B19" w:rsidP="00E75B19">
      <w:pPr>
        <w:tabs>
          <w:tab w:val="left" w:pos="709"/>
        </w:tabs>
        <w:spacing w:after="0" w:line="480" w:lineRule="auto"/>
        <w:rPr>
          <w:rFonts w:ascii="Times New Roman" w:hAnsi="Times New Roman"/>
          <w:sz w:val="24"/>
          <w:szCs w:val="24"/>
        </w:rPr>
      </w:pPr>
      <w:r>
        <w:rPr>
          <w:rFonts w:ascii="Times New Roman" w:hAnsi="Times New Roman"/>
          <w:sz w:val="24"/>
          <w:szCs w:val="24"/>
        </w:rPr>
        <w:tab/>
      </w:r>
      <w:r w:rsidRPr="008748D3">
        <w:rPr>
          <w:rFonts w:ascii="Times New Roman" w:hAnsi="Times New Roman"/>
          <w:sz w:val="24"/>
          <w:szCs w:val="24"/>
        </w:rPr>
        <w:t>Σ</w:t>
      </w:r>
      <w:r w:rsidRPr="008748D3">
        <w:rPr>
          <w:rFonts w:ascii="Times New Roman" w:hAnsi="Times New Roman"/>
          <w:i/>
          <w:sz w:val="24"/>
          <w:szCs w:val="24"/>
        </w:rPr>
        <w:t>y</w:t>
      </w:r>
      <w:r w:rsidRPr="008748D3">
        <w:rPr>
          <w:rFonts w:ascii="Times New Roman" w:hAnsi="Times New Roman"/>
          <w:sz w:val="24"/>
          <w:szCs w:val="24"/>
          <w:lang w:val="sv-SE"/>
        </w:rPr>
        <w:tab/>
        <w:t xml:space="preserve">= Jumlah skor dalam sebaran </w:t>
      </w:r>
      <w:r w:rsidRPr="008748D3">
        <w:rPr>
          <w:rFonts w:ascii="Times New Roman" w:hAnsi="Times New Roman"/>
          <w:sz w:val="24"/>
          <w:szCs w:val="24"/>
        </w:rPr>
        <w:t xml:space="preserve">total </w:t>
      </w:r>
      <w:r w:rsidRPr="008748D3">
        <w:rPr>
          <w:rFonts w:ascii="Times New Roman" w:hAnsi="Times New Roman"/>
          <w:i/>
          <w:sz w:val="24"/>
          <w:szCs w:val="24"/>
        </w:rPr>
        <w:t>item</w:t>
      </w:r>
    </w:p>
    <w:p w:rsidR="00E75B19" w:rsidRDefault="00E75B19" w:rsidP="00E75B19">
      <w:pPr>
        <w:tabs>
          <w:tab w:val="left" w:pos="1680"/>
        </w:tabs>
        <w:spacing w:after="0" w:line="480" w:lineRule="auto"/>
        <w:ind w:firstLine="709"/>
        <w:rPr>
          <w:rFonts w:ascii="Times New Roman" w:hAnsi="Times New Roman"/>
          <w:sz w:val="24"/>
          <w:szCs w:val="24"/>
        </w:rPr>
      </w:pPr>
      <w:r w:rsidRPr="008748D3">
        <w:rPr>
          <w:rFonts w:ascii="Times New Roman" w:hAnsi="Times New Roman"/>
          <w:sz w:val="24"/>
          <w:szCs w:val="24"/>
        </w:rPr>
        <w:t>Σ</w:t>
      </w:r>
      <w:r w:rsidRPr="008748D3">
        <w:rPr>
          <w:rFonts w:ascii="Times New Roman" w:hAnsi="Times New Roman"/>
          <w:i/>
          <w:sz w:val="24"/>
          <w:szCs w:val="24"/>
        </w:rPr>
        <w:t>xy</w:t>
      </w:r>
      <w:r>
        <w:rPr>
          <w:rFonts w:ascii="Times New Roman" w:hAnsi="Times New Roman"/>
          <w:sz w:val="24"/>
          <w:szCs w:val="24"/>
        </w:rPr>
        <w:t xml:space="preserve">       </w:t>
      </w:r>
      <w:r w:rsidRPr="008748D3">
        <w:rPr>
          <w:rFonts w:ascii="Times New Roman" w:hAnsi="Times New Roman"/>
          <w:sz w:val="24"/>
          <w:szCs w:val="24"/>
          <w:lang w:val="sv-SE"/>
        </w:rPr>
        <w:t xml:space="preserve">= Jumlah hasil kali skor </w:t>
      </w:r>
      <w:r w:rsidRPr="008748D3">
        <w:rPr>
          <w:rFonts w:ascii="Times New Roman" w:hAnsi="Times New Roman"/>
          <w:sz w:val="24"/>
          <w:szCs w:val="24"/>
        </w:rPr>
        <w:t>item</w:t>
      </w:r>
      <w:r w:rsidRPr="008748D3">
        <w:rPr>
          <w:rFonts w:ascii="Times New Roman" w:hAnsi="Times New Roman"/>
          <w:sz w:val="24"/>
          <w:szCs w:val="24"/>
          <w:lang w:val="sv-SE"/>
        </w:rPr>
        <w:t xml:space="preserve"> dan </w:t>
      </w:r>
      <w:r w:rsidRPr="008748D3">
        <w:rPr>
          <w:rFonts w:ascii="Times New Roman" w:hAnsi="Times New Roman"/>
          <w:sz w:val="24"/>
          <w:szCs w:val="24"/>
        </w:rPr>
        <w:t xml:space="preserve">total </w:t>
      </w:r>
      <w:r w:rsidRPr="008748D3">
        <w:rPr>
          <w:rFonts w:ascii="Times New Roman" w:hAnsi="Times New Roman"/>
          <w:i/>
          <w:sz w:val="24"/>
          <w:szCs w:val="24"/>
        </w:rPr>
        <w:t>item</w:t>
      </w:r>
    </w:p>
    <w:p w:rsidR="00E75B19" w:rsidRPr="00B17BAF" w:rsidRDefault="00E75B19" w:rsidP="00E75B19">
      <w:pPr>
        <w:spacing w:after="0" w:line="480" w:lineRule="auto"/>
        <w:ind w:firstLine="709"/>
        <w:rPr>
          <w:rFonts w:ascii="Times New Roman" w:hAnsi="Times New Roman"/>
          <w:sz w:val="24"/>
          <w:szCs w:val="24"/>
        </w:rPr>
      </w:pPr>
      <w:r>
        <w:rPr>
          <w:rFonts w:ascii="Times New Roman" w:hAnsi="Times New Roman"/>
          <w:sz w:val="24"/>
          <w:szCs w:val="24"/>
        </w:rPr>
        <w:tab/>
      </w:r>
      <w:r w:rsidRPr="008748D3">
        <w:rPr>
          <w:rFonts w:ascii="Times New Roman" w:hAnsi="Times New Roman"/>
          <w:sz w:val="24"/>
          <w:szCs w:val="24"/>
        </w:rPr>
        <w:t>Σ</w:t>
      </w:r>
      <w:r w:rsidRPr="008748D3">
        <w:rPr>
          <w:rFonts w:ascii="Times New Roman" w:hAnsi="Times New Roman"/>
          <w:i/>
          <w:sz w:val="24"/>
          <w:szCs w:val="24"/>
        </w:rPr>
        <w:t>x</w:t>
      </w:r>
      <w:r w:rsidRPr="008748D3">
        <w:rPr>
          <w:rFonts w:ascii="Times New Roman" w:hAnsi="Times New Roman"/>
          <w:sz w:val="24"/>
          <w:szCs w:val="24"/>
          <w:vertAlign w:val="superscript"/>
          <w:lang w:val="sv-SE"/>
        </w:rPr>
        <w:t>2</w:t>
      </w:r>
      <w:r w:rsidRPr="008748D3">
        <w:rPr>
          <w:rFonts w:ascii="Times New Roman" w:hAnsi="Times New Roman"/>
          <w:sz w:val="24"/>
          <w:szCs w:val="24"/>
          <w:lang w:val="sv-SE"/>
        </w:rPr>
        <w:tab/>
        <w:t xml:space="preserve">= Jumlah skor sebaran X yang dikuadratkan  </w:t>
      </w:r>
    </w:p>
    <w:p w:rsidR="00E75B19" w:rsidRDefault="00E75B19" w:rsidP="00E75B19">
      <w:pPr>
        <w:tabs>
          <w:tab w:val="left" w:pos="1680"/>
        </w:tabs>
        <w:spacing w:after="0" w:line="480" w:lineRule="auto"/>
        <w:ind w:firstLine="709"/>
        <w:rPr>
          <w:rFonts w:ascii="Times New Roman" w:hAnsi="Times New Roman"/>
          <w:sz w:val="24"/>
          <w:szCs w:val="24"/>
        </w:rPr>
      </w:pPr>
      <w:r w:rsidRPr="008748D3">
        <w:rPr>
          <w:rFonts w:ascii="Times New Roman" w:hAnsi="Times New Roman"/>
          <w:sz w:val="24"/>
          <w:szCs w:val="24"/>
        </w:rPr>
        <w:t>Σ</w:t>
      </w:r>
      <w:r w:rsidRPr="008748D3">
        <w:rPr>
          <w:rFonts w:ascii="Times New Roman" w:hAnsi="Times New Roman"/>
          <w:i/>
          <w:sz w:val="24"/>
          <w:szCs w:val="24"/>
        </w:rPr>
        <w:t>y</w:t>
      </w:r>
      <w:r w:rsidRPr="008748D3">
        <w:rPr>
          <w:rFonts w:ascii="Times New Roman" w:hAnsi="Times New Roman"/>
          <w:sz w:val="24"/>
          <w:szCs w:val="24"/>
          <w:vertAlign w:val="superscript"/>
          <w:lang w:val="sv-SE"/>
        </w:rPr>
        <w:t>2</w:t>
      </w:r>
      <w:r>
        <w:rPr>
          <w:rFonts w:ascii="Times New Roman" w:hAnsi="Times New Roman"/>
          <w:sz w:val="24"/>
          <w:szCs w:val="24"/>
        </w:rPr>
        <w:t xml:space="preserve">       </w:t>
      </w:r>
      <w:r w:rsidRPr="008748D3">
        <w:rPr>
          <w:rFonts w:ascii="Times New Roman" w:hAnsi="Times New Roman"/>
          <w:sz w:val="24"/>
          <w:szCs w:val="24"/>
          <w:lang w:val="sv-SE"/>
        </w:rPr>
        <w:t>= Jumlah sk</w:t>
      </w:r>
      <w:r>
        <w:rPr>
          <w:rFonts w:ascii="Times New Roman" w:hAnsi="Times New Roman"/>
          <w:sz w:val="24"/>
          <w:szCs w:val="24"/>
          <w:lang w:val="sv-SE"/>
        </w:rPr>
        <w:t>or sebaran Y yang dikuadratka</w:t>
      </w:r>
      <w:r>
        <w:rPr>
          <w:rFonts w:ascii="Times New Roman" w:hAnsi="Times New Roman"/>
          <w:sz w:val="24"/>
          <w:szCs w:val="24"/>
        </w:rPr>
        <w:t>n</w:t>
      </w:r>
    </w:p>
    <w:p w:rsidR="00E75B19" w:rsidRPr="008748D3" w:rsidRDefault="00E75B19" w:rsidP="00E75B19">
      <w:pPr>
        <w:tabs>
          <w:tab w:val="left" w:pos="1680"/>
        </w:tabs>
        <w:spacing w:after="0" w:line="480" w:lineRule="auto"/>
        <w:ind w:firstLine="709"/>
        <w:rPr>
          <w:rFonts w:ascii="Times New Roman" w:hAnsi="Times New Roman"/>
          <w:sz w:val="24"/>
          <w:szCs w:val="24"/>
          <w:lang w:val="sv-SE"/>
        </w:rPr>
      </w:pPr>
      <w:r>
        <w:rPr>
          <w:rFonts w:ascii="Times New Roman" w:hAnsi="Times New Roman"/>
          <w:sz w:val="24"/>
          <w:szCs w:val="24"/>
        </w:rPr>
        <w:t xml:space="preserve">n          </w:t>
      </w:r>
      <w:r w:rsidRPr="008748D3">
        <w:rPr>
          <w:rFonts w:ascii="Times New Roman" w:hAnsi="Times New Roman"/>
          <w:sz w:val="24"/>
          <w:szCs w:val="24"/>
          <w:lang w:val="sv-SE"/>
        </w:rPr>
        <w:t xml:space="preserve">= Jumlah sampel </w:t>
      </w:r>
    </w:p>
    <w:p w:rsidR="00E75B19" w:rsidRDefault="00E75B19" w:rsidP="00E75B19">
      <w:pPr>
        <w:spacing w:after="0" w:line="480" w:lineRule="auto"/>
        <w:ind w:left="709" w:firstLine="709"/>
        <w:jc w:val="both"/>
        <w:rPr>
          <w:rFonts w:ascii="Times New Roman" w:hAnsi="Times New Roman"/>
          <w:sz w:val="24"/>
          <w:szCs w:val="24"/>
        </w:rPr>
      </w:pPr>
      <w:r w:rsidRPr="00B73F6A">
        <w:rPr>
          <w:rFonts w:ascii="Times New Roman" w:hAnsi="Times New Roman"/>
          <w:sz w:val="24"/>
          <w:szCs w:val="24"/>
        </w:rPr>
        <w:t xml:space="preserve">Menilai kevalidan masing-masing butir pertanyaan (item) dapat pula dilihat dari nilai </w:t>
      </w:r>
      <w:r w:rsidRPr="00AF60DB">
        <w:rPr>
          <w:rFonts w:ascii="Times New Roman" w:hAnsi="Times New Roman"/>
          <w:i/>
          <w:iCs/>
          <w:sz w:val="24"/>
          <w:szCs w:val="24"/>
        </w:rPr>
        <w:t>Correct Item-Total Correlation</w:t>
      </w:r>
      <w:r w:rsidRPr="00B73F6A">
        <w:rPr>
          <w:rFonts w:ascii="Times New Roman" w:hAnsi="Times New Roman"/>
          <w:sz w:val="24"/>
          <w:szCs w:val="24"/>
        </w:rPr>
        <w:t xml:space="preserve"> masing-masing butir pertanyaan. Suatu butir pertanyaan dapat dikatakan valid jika nilai dari </w:t>
      </w:r>
      <w:r w:rsidRPr="00AF60DB">
        <w:rPr>
          <w:rFonts w:ascii="Times New Roman" w:hAnsi="Times New Roman"/>
          <w:i/>
          <w:iCs/>
          <w:sz w:val="24"/>
          <w:szCs w:val="24"/>
        </w:rPr>
        <w:t>Correct Item-Total Correlation</w:t>
      </w:r>
      <w:r>
        <w:rPr>
          <w:rFonts w:ascii="Times New Roman" w:hAnsi="Times New Roman"/>
          <w:sz w:val="24"/>
          <w:szCs w:val="24"/>
        </w:rPr>
        <w:t xml:space="preserve"> </w:t>
      </w:r>
      <w:r w:rsidRPr="00B73F6A">
        <w:rPr>
          <w:rFonts w:ascii="Times New Roman" w:hAnsi="Times New Roman"/>
          <w:sz w:val="24"/>
          <w:szCs w:val="24"/>
        </w:rPr>
        <w:t>&gt;</w:t>
      </w:r>
      <w:r>
        <w:rPr>
          <w:rFonts w:ascii="Times New Roman" w:hAnsi="Times New Roman"/>
          <w:sz w:val="24"/>
          <w:szCs w:val="24"/>
        </w:rPr>
        <w:t xml:space="preserve"> r </w:t>
      </w:r>
      <w:r w:rsidRPr="00B73F6A">
        <w:rPr>
          <w:rFonts w:ascii="Times New Roman" w:hAnsi="Times New Roman"/>
          <w:sz w:val="24"/>
          <w:szCs w:val="24"/>
        </w:rPr>
        <w:t>tabel.</w:t>
      </w:r>
      <w:r>
        <w:rPr>
          <w:rStyle w:val="FootnoteReference"/>
          <w:rFonts w:ascii="Times New Roman" w:hAnsi="Times New Roman"/>
          <w:sz w:val="24"/>
          <w:szCs w:val="24"/>
        </w:rPr>
        <w:footnoteReference w:id="21"/>
      </w:r>
      <w:r w:rsidRPr="00B73F6A">
        <w:rPr>
          <w:rFonts w:ascii="Times New Roman" w:hAnsi="Times New Roman"/>
          <w:sz w:val="24"/>
          <w:szCs w:val="24"/>
        </w:rPr>
        <w:t xml:space="preserve"> Hal ini diikarenakan oleh adanya efek spurious overlap atau efek kontribusi skor item dalam menentukan skor total item. </w:t>
      </w:r>
    </w:p>
    <w:p w:rsidR="00E75B19" w:rsidRPr="00B73F6A" w:rsidRDefault="00E75B19" w:rsidP="00E75B19">
      <w:pPr>
        <w:spacing w:after="0" w:line="480" w:lineRule="auto"/>
        <w:ind w:left="709" w:firstLine="709"/>
        <w:jc w:val="both"/>
        <w:rPr>
          <w:rFonts w:ascii="Times New Roman" w:hAnsi="Times New Roman"/>
          <w:sz w:val="24"/>
          <w:szCs w:val="24"/>
        </w:rPr>
      </w:pPr>
      <w:r>
        <w:rPr>
          <w:rFonts w:ascii="Times New Roman" w:hAnsi="Times New Roman"/>
          <w:sz w:val="24"/>
          <w:szCs w:val="24"/>
        </w:rPr>
        <w:lastRenderedPageBreak/>
        <w:t>R</w:t>
      </w:r>
      <w:r w:rsidRPr="00B73F6A">
        <w:rPr>
          <w:rFonts w:ascii="Times New Roman" w:hAnsi="Times New Roman"/>
          <w:sz w:val="24"/>
          <w:szCs w:val="24"/>
        </w:rPr>
        <w:t xml:space="preserve">umus </w:t>
      </w:r>
      <w:r w:rsidRPr="003F55A6">
        <w:rPr>
          <w:rFonts w:ascii="Times New Roman" w:hAnsi="Times New Roman"/>
          <w:i/>
          <w:iCs/>
          <w:sz w:val="24"/>
          <w:szCs w:val="24"/>
        </w:rPr>
        <w:t>Correct Item-Total Correlation</w:t>
      </w:r>
      <w:r>
        <w:rPr>
          <w:rFonts w:ascii="Times New Roman" w:hAnsi="Times New Roman"/>
          <w:sz w:val="24"/>
          <w:szCs w:val="24"/>
        </w:rPr>
        <w:t xml:space="preserve"> </w:t>
      </w:r>
      <w:r w:rsidRPr="00B73F6A">
        <w:rPr>
          <w:rFonts w:ascii="Times New Roman" w:hAnsi="Times New Roman"/>
          <w:sz w:val="24"/>
          <w:szCs w:val="24"/>
        </w:rPr>
        <w:t>sangat ditentukan oleh standar deviasi dengan rumus sebagai berikut:</w:t>
      </w:r>
      <w:r>
        <w:rPr>
          <w:rStyle w:val="FootnoteReference"/>
          <w:rFonts w:ascii="Times New Roman" w:hAnsi="Times New Roman"/>
          <w:sz w:val="24"/>
          <w:szCs w:val="24"/>
        </w:rPr>
        <w:footnoteReference w:id="22"/>
      </w:r>
    </w:p>
    <w:p w:rsidR="00E75B19" w:rsidRPr="008748D3" w:rsidRDefault="00E75B19" w:rsidP="00E75B19">
      <w:pPr>
        <w:pStyle w:val="ListParagraph"/>
        <w:spacing w:after="0" w:line="480" w:lineRule="auto"/>
        <w:ind w:left="1212" w:firstLine="631"/>
        <w:jc w:val="both"/>
        <w:rPr>
          <w:rFonts w:ascii="Times New Roman" w:hAnsi="Times New Roman"/>
          <w:sz w:val="24"/>
          <w:szCs w:val="24"/>
        </w:rPr>
      </w:pPr>
      <w:r w:rsidRPr="008748D3">
        <w:rPr>
          <w:rFonts w:ascii="Times New Roman" w:hAnsi="Times New Roman"/>
          <w:position w:val="-36"/>
          <w:sz w:val="24"/>
          <w:szCs w:val="24"/>
        </w:rPr>
        <w:object w:dxaOrig="3120" w:dyaOrig="740">
          <v:shape id="_x0000_i1025" type="#_x0000_t75" style="width:195pt;height:34.5pt" o:ole="">
            <v:imagedata r:id="rId12" o:title=""/>
          </v:shape>
          <o:OLEObject Type="Embed" ProgID="Equation.3" ShapeID="_x0000_i1025" DrawAspect="Content" ObjectID="_1649752540" r:id="rId13"/>
        </w:object>
      </w:r>
    </w:p>
    <w:p w:rsidR="00E75B19" w:rsidRDefault="00E75B19" w:rsidP="00E75B19">
      <w:pPr>
        <w:spacing w:after="0" w:line="480" w:lineRule="auto"/>
        <w:ind w:left="720" w:hanging="11"/>
        <w:rPr>
          <w:rFonts w:ascii="Times New Roman" w:hAnsi="Times New Roman"/>
          <w:sz w:val="24"/>
          <w:szCs w:val="24"/>
        </w:rPr>
      </w:pPr>
      <w:r>
        <w:rPr>
          <w:rFonts w:ascii="Times New Roman" w:hAnsi="Times New Roman"/>
          <w:sz w:val="24"/>
          <w:szCs w:val="24"/>
        </w:rPr>
        <w:t>Keterangan :</w:t>
      </w:r>
      <w:r w:rsidRPr="008748D3">
        <w:rPr>
          <w:rFonts w:ascii="Times New Roman" w:hAnsi="Times New Roman"/>
          <w:sz w:val="24"/>
          <w:szCs w:val="24"/>
        </w:rPr>
        <w:tab/>
      </w:r>
    </w:p>
    <w:p w:rsidR="00E75B19" w:rsidRPr="008748D3" w:rsidRDefault="00E75B19" w:rsidP="00E75B19">
      <w:pPr>
        <w:spacing w:after="0" w:line="480" w:lineRule="auto"/>
        <w:ind w:left="720" w:hanging="11"/>
        <w:rPr>
          <w:rFonts w:ascii="Times New Roman" w:hAnsi="Times New Roman"/>
          <w:i/>
          <w:sz w:val="24"/>
          <w:szCs w:val="24"/>
        </w:rPr>
      </w:pPr>
      <w:r w:rsidRPr="008748D3">
        <w:rPr>
          <w:rFonts w:ascii="Times New Roman" w:hAnsi="Times New Roman"/>
          <w:sz w:val="24"/>
          <w:szCs w:val="24"/>
        </w:rPr>
        <w:t>r</w:t>
      </w:r>
      <w:r w:rsidRPr="008748D3">
        <w:rPr>
          <w:rFonts w:ascii="Times New Roman" w:hAnsi="Times New Roman"/>
          <w:i/>
          <w:sz w:val="24"/>
          <w:szCs w:val="24"/>
          <w:vertAlign w:val="subscript"/>
        </w:rPr>
        <w:t>x(y-x)</w:t>
      </w:r>
      <w:r w:rsidRPr="008748D3">
        <w:rPr>
          <w:rFonts w:ascii="Times New Roman" w:hAnsi="Times New Roman"/>
          <w:sz w:val="24"/>
          <w:szCs w:val="24"/>
          <w:vertAlign w:val="subscript"/>
        </w:rPr>
        <w:tab/>
      </w:r>
      <w:r w:rsidRPr="008748D3">
        <w:rPr>
          <w:rFonts w:ascii="Times New Roman" w:hAnsi="Times New Roman"/>
          <w:sz w:val="24"/>
          <w:szCs w:val="24"/>
          <w:vertAlign w:val="subscript"/>
        </w:rPr>
        <w:tab/>
      </w:r>
      <w:r w:rsidRPr="008748D3">
        <w:rPr>
          <w:rFonts w:ascii="Times New Roman" w:hAnsi="Times New Roman"/>
          <w:sz w:val="24"/>
          <w:szCs w:val="24"/>
        </w:rPr>
        <w:t xml:space="preserve">= </w:t>
      </w:r>
      <w:r w:rsidRPr="008748D3">
        <w:rPr>
          <w:rFonts w:ascii="Times New Roman" w:hAnsi="Times New Roman"/>
          <w:i/>
          <w:sz w:val="24"/>
          <w:szCs w:val="24"/>
          <w:lang w:val="sv-SE"/>
        </w:rPr>
        <w:t>Correct Item-Total Correlation</w:t>
      </w:r>
    </w:p>
    <w:p w:rsidR="00E75B19" w:rsidRPr="008748D3" w:rsidRDefault="00E75B19" w:rsidP="00E75B19">
      <w:pPr>
        <w:spacing w:after="0" w:line="480" w:lineRule="auto"/>
        <w:ind w:left="720" w:hanging="11"/>
        <w:rPr>
          <w:rFonts w:ascii="Times New Roman" w:hAnsi="Times New Roman"/>
          <w:i/>
          <w:sz w:val="24"/>
          <w:szCs w:val="24"/>
        </w:rPr>
      </w:pPr>
      <w:r w:rsidRPr="008748D3">
        <w:rPr>
          <w:rFonts w:ascii="Times New Roman" w:hAnsi="Times New Roman"/>
          <w:sz w:val="24"/>
          <w:szCs w:val="24"/>
        </w:rPr>
        <w:tab/>
        <w:t>r</w:t>
      </w:r>
      <w:r w:rsidRPr="008748D3">
        <w:rPr>
          <w:rFonts w:ascii="Times New Roman" w:hAnsi="Times New Roman"/>
          <w:i/>
          <w:sz w:val="24"/>
          <w:szCs w:val="24"/>
          <w:vertAlign w:val="subscript"/>
        </w:rPr>
        <w:t>xy</w:t>
      </w:r>
      <w:r w:rsidRPr="008748D3">
        <w:rPr>
          <w:rFonts w:ascii="Times New Roman" w:hAnsi="Times New Roman"/>
          <w:sz w:val="24"/>
          <w:szCs w:val="24"/>
        </w:rPr>
        <w:tab/>
      </w:r>
      <w:r w:rsidRPr="008748D3">
        <w:rPr>
          <w:rFonts w:ascii="Times New Roman" w:hAnsi="Times New Roman"/>
          <w:sz w:val="24"/>
          <w:szCs w:val="24"/>
        </w:rPr>
        <w:tab/>
        <w:t xml:space="preserve">= Korelasi </w:t>
      </w:r>
      <w:r w:rsidRPr="008748D3">
        <w:rPr>
          <w:rFonts w:ascii="Times New Roman" w:hAnsi="Times New Roman"/>
          <w:i/>
          <w:sz w:val="24"/>
          <w:szCs w:val="24"/>
        </w:rPr>
        <w:t>Product Moment</w:t>
      </w:r>
    </w:p>
    <w:p w:rsidR="00E75B19" w:rsidRPr="008748D3" w:rsidRDefault="00E75B19" w:rsidP="00E75B19">
      <w:pPr>
        <w:spacing w:after="0" w:line="480" w:lineRule="auto"/>
        <w:ind w:left="720" w:hanging="11"/>
        <w:rPr>
          <w:rFonts w:ascii="Times New Roman" w:hAnsi="Times New Roman"/>
          <w:i/>
          <w:sz w:val="24"/>
          <w:szCs w:val="24"/>
        </w:rPr>
      </w:pPr>
      <w:r w:rsidRPr="008748D3">
        <w:rPr>
          <w:rFonts w:ascii="Times New Roman" w:hAnsi="Times New Roman"/>
          <w:sz w:val="24"/>
          <w:szCs w:val="24"/>
        </w:rPr>
        <w:tab/>
        <w:t>S</w:t>
      </w:r>
      <w:r w:rsidRPr="008748D3">
        <w:rPr>
          <w:rFonts w:ascii="Times New Roman" w:hAnsi="Times New Roman"/>
          <w:i/>
          <w:sz w:val="24"/>
          <w:szCs w:val="24"/>
          <w:vertAlign w:val="subscript"/>
        </w:rPr>
        <w:t>x</w:t>
      </w:r>
      <w:r w:rsidRPr="008748D3">
        <w:rPr>
          <w:rFonts w:ascii="Times New Roman" w:hAnsi="Times New Roman"/>
          <w:sz w:val="24"/>
          <w:szCs w:val="24"/>
        </w:rPr>
        <w:tab/>
      </w:r>
      <w:r w:rsidRPr="008748D3">
        <w:rPr>
          <w:rFonts w:ascii="Times New Roman" w:hAnsi="Times New Roman"/>
          <w:sz w:val="24"/>
          <w:szCs w:val="24"/>
        </w:rPr>
        <w:tab/>
        <w:t xml:space="preserve">= Standar Deviasi </w:t>
      </w:r>
      <w:r w:rsidRPr="008748D3">
        <w:rPr>
          <w:rFonts w:ascii="Times New Roman" w:hAnsi="Times New Roman"/>
          <w:i/>
          <w:sz w:val="24"/>
          <w:szCs w:val="24"/>
        </w:rPr>
        <w:t>Item</w:t>
      </w:r>
    </w:p>
    <w:p w:rsidR="00E75B19" w:rsidRDefault="00E75B19" w:rsidP="00E75B19">
      <w:pPr>
        <w:spacing w:after="0" w:line="480" w:lineRule="auto"/>
        <w:ind w:left="720" w:hanging="11"/>
        <w:rPr>
          <w:rFonts w:ascii="Times New Roman" w:hAnsi="Times New Roman"/>
          <w:i/>
          <w:sz w:val="24"/>
          <w:szCs w:val="24"/>
        </w:rPr>
      </w:pPr>
      <w:r w:rsidRPr="008748D3">
        <w:rPr>
          <w:rFonts w:ascii="Times New Roman" w:hAnsi="Times New Roman"/>
          <w:sz w:val="24"/>
          <w:szCs w:val="24"/>
        </w:rPr>
        <w:tab/>
        <w:t>S</w:t>
      </w:r>
      <w:r w:rsidRPr="008748D3">
        <w:rPr>
          <w:rFonts w:ascii="Times New Roman" w:hAnsi="Times New Roman"/>
          <w:i/>
          <w:sz w:val="24"/>
          <w:szCs w:val="24"/>
          <w:vertAlign w:val="subscript"/>
        </w:rPr>
        <w:t>y</w:t>
      </w:r>
      <w:r w:rsidRPr="008748D3">
        <w:rPr>
          <w:rFonts w:ascii="Times New Roman" w:hAnsi="Times New Roman"/>
          <w:sz w:val="24"/>
          <w:szCs w:val="24"/>
        </w:rPr>
        <w:tab/>
      </w:r>
      <w:r w:rsidRPr="008748D3">
        <w:rPr>
          <w:rFonts w:ascii="Times New Roman" w:hAnsi="Times New Roman"/>
          <w:sz w:val="24"/>
          <w:szCs w:val="24"/>
        </w:rPr>
        <w:tab/>
        <w:t xml:space="preserve">= Standar Deviasi Total </w:t>
      </w:r>
      <w:r w:rsidRPr="008748D3">
        <w:rPr>
          <w:rFonts w:ascii="Times New Roman" w:hAnsi="Times New Roman"/>
          <w:i/>
          <w:sz w:val="24"/>
          <w:szCs w:val="24"/>
        </w:rPr>
        <w:t>Item</w:t>
      </w:r>
    </w:p>
    <w:p w:rsidR="00E75B19" w:rsidRPr="007A3596" w:rsidRDefault="00E75B19" w:rsidP="00E75B19">
      <w:pPr>
        <w:spacing w:after="0"/>
        <w:ind w:left="720" w:firstLine="540"/>
        <w:rPr>
          <w:rFonts w:ascii="Times New Roman" w:hAnsi="Times New Roman"/>
          <w:i/>
          <w:sz w:val="24"/>
          <w:szCs w:val="24"/>
        </w:rPr>
      </w:pPr>
    </w:p>
    <w:p w:rsidR="00E75B19" w:rsidRDefault="00E75B19" w:rsidP="00E75B19">
      <w:pPr>
        <w:pStyle w:val="ListParagraph"/>
        <w:numPr>
          <w:ilvl w:val="3"/>
          <w:numId w:val="32"/>
        </w:numPr>
        <w:spacing w:after="0" w:line="480" w:lineRule="auto"/>
        <w:jc w:val="both"/>
        <w:rPr>
          <w:rFonts w:ascii="Times New Roman" w:hAnsi="Times New Roman"/>
          <w:b/>
          <w:sz w:val="24"/>
          <w:szCs w:val="24"/>
        </w:rPr>
      </w:pPr>
      <w:r w:rsidRPr="008748D3">
        <w:rPr>
          <w:rFonts w:ascii="Times New Roman" w:hAnsi="Times New Roman"/>
          <w:b/>
          <w:sz w:val="24"/>
          <w:szCs w:val="24"/>
        </w:rPr>
        <w:t>Uji Reliabilitas</w:t>
      </w:r>
    </w:p>
    <w:p w:rsidR="00E75B19" w:rsidRDefault="00E75B19" w:rsidP="00E75B19">
      <w:pPr>
        <w:spacing w:after="0" w:line="480" w:lineRule="auto"/>
        <w:ind w:left="709" w:firstLine="709"/>
        <w:jc w:val="both"/>
        <w:rPr>
          <w:rFonts w:ascii="Times New Roman" w:hAnsi="Times New Roman"/>
          <w:sz w:val="24"/>
          <w:szCs w:val="24"/>
        </w:rPr>
      </w:pPr>
      <w:r w:rsidRPr="004F3CE2">
        <w:rPr>
          <w:rFonts w:ascii="Times New Roman" w:hAnsi="Times New Roman"/>
          <w:sz w:val="24"/>
          <w:szCs w:val="24"/>
        </w:rPr>
        <w:t xml:space="preserve">Setelah dilakukan uji validitas, maka selanjutnya instrumen tersebut diuji  reliabitilitas kehandalannya. </w:t>
      </w:r>
      <w:r w:rsidRPr="00B73F6A">
        <w:rPr>
          <w:rFonts w:ascii="Times New Roman" w:hAnsi="Times New Roman"/>
          <w:sz w:val="24"/>
          <w:szCs w:val="24"/>
        </w:rPr>
        <w:t>Analisis reliabilitas pada penelitian ini dilakukan dengan menggunakan program SPSS versi 16</w:t>
      </w:r>
      <w:r w:rsidRPr="004F3CE2">
        <w:rPr>
          <w:rFonts w:ascii="Times New Roman" w:hAnsi="Times New Roman"/>
          <w:sz w:val="24"/>
          <w:szCs w:val="24"/>
        </w:rPr>
        <w:t>.</w:t>
      </w:r>
      <w:r>
        <w:rPr>
          <w:rFonts w:ascii="Times New Roman" w:hAnsi="Times New Roman"/>
          <w:sz w:val="24"/>
          <w:szCs w:val="24"/>
        </w:rPr>
        <w:t xml:space="preserve"> </w:t>
      </w:r>
      <w:r w:rsidRPr="00B73F6A">
        <w:rPr>
          <w:rFonts w:ascii="Times New Roman" w:hAnsi="Times New Roman"/>
          <w:sz w:val="24"/>
          <w:szCs w:val="24"/>
        </w:rPr>
        <w:t xml:space="preserve">Pengujian reliabilitas bertujuan untuk mengetahui kehandalan dari suatu instrumen. Uji reliabilitas instrumen dengan menggunakan rumus </w:t>
      </w:r>
      <w:r w:rsidRPr="003F55A6">
        <w:rPr>
          <w:rFonts w:ascii="Times New Roman" w:hAnsi="Times New Roman"/>
          <w:i/>
          <w:iCs/>
          <w:sz w:val="24"/>
          <w:szCs w:val="24"/>
        </w:rPr>
        <w:t>Alpha Cronbach</w:t>
      </w:r>
      <w:r w:rsidRPr="004F3CE2">
        <w:rPr>
          <w:rFonts w:ascii="Times New Roman" w:hAnsi="Times New Roman"/>
          <w:sz w:val="24"/>
          <w:szCs w:val="24"/>
        </w:rPr>
        <w:t>.</w:t>
      </w:r>
      <w:r w:rsidRPr="00A77BDD">
        <w:rPr>
          <w:sz w:val="24"/>
          <w:szCs w:val="24"/>
          <w:vertAlign w:val="superscript"/>
        </w:rPr>
        <w:footnoteReference w:id="23"/>
      </w:r>
    </w:p>
    <w:p w:rsidR="00E75B19" w:rsidRPr="004F3CE2" w:rsidRDefault="00E75B19" w:rsidP="00E75B19">
      <w:pPr>
        <w:spacing w:after="0" w:line="480" w:lineRule="auto"/>
        <w:ind w:left="567" w:firstLine="851"/>
        <w:jc w:val="both"/>
        <w:rPr>
          <w:rFonts w:ascii="Times New Roman" w:hAnsi="Times New Roman"/>
          <w:sz w:val="24"/>
          <w:szCs w:val="24"/>
        </w:rPr>
      </w:pPr>
      <w:r w:rsidRPr="00B73F6A">
        <w:rPr>
          <w:rFonts w:ascii="Times New Roman" w:hAnsi="Times New Roman"/>
          <w:sz w:val="24"/>
          <w:szCs w:val="24"/>
        </w:rPr>
        <w:t>Rumus tersebut adalah sebagai berikut :</w:t>
      </w:r>
    </w:p>
    <w:p w:rsidR="00E75B19" w:rsidRPr="004617DF" w:rsidRDefault="00E75B19" w:rsidP="00E75B19">
      <w:pPr>
        <w:spacing w:after="0"/>
        <w:ind w:left="1440" w:firstLine="720"/>
        <w:rPr>
          <w:rFonts w:ascii="Times New Roman" w:hAnsi="Times New Roman"/>
          <w:sz w:val="24"/>
          <w:szCs w:val="24"/>
        </w:rPr>
      </w:pPr>
      <w:r w:rsidRPr="008748D3">
        <w:rPr>
          <w:rFonts w:ascii="Times New Roman" w:hAnsi="Times New Roman"/>
          <w:noProof/>
          <w:sz w:val="24"/>
          <w:szCs w:val="24"/>
          <w:lang w:val="en-US"/>
        </w:rPr>
        <w:drawing>
          <wp:inline distT="0" distB="0" distL="0" distR="0" wp14:anchorId="1EE46EE6" wp14:editId="3C7F2FF1">
            <wp:extent cx="1453515" cy="518795"/>
            <wp:effectExtent l="1905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453515" cy="518795"/>
                    </a:xfrm>
                    <a:prstGeom prst="rect">
                      <a:avLst/>
                    </a:prstGeom>
                    <a:noFill/>
                    <a:ln w="9525">
                      <a:noFill/>
                      <a:miter lim="800000"/>
                      <a:headEnd/>
                      <a:tailEnd/>
                    </a:ln>
                  </pic:spPr>
                </pic:pic>
              </a:graphicData>
            </a:graphic>
          </wp:inline>
        </w:drawing>
      </w:r>
    </w:p>
    <w:p w:rsidR="00E75B19" w:rsidRPr="008748D3" w:rsidRDefault="00E75B19" w:rsidP="00E75B19">
      <w:pPr>
        <w:spacing w:after="0" w:line="480" w:lineRule="auto"/>
        <w:ind w:firstLine="709"/>
        <w:rPr>
          <w:rFonts w:ascii="Times New Roman" w:hAnsi="Times New Roman"/>
          <w:sz w:val="24"/>
          <w:szCs w:val="24"/>
        </w:rPr>
      </w:pPr>
      <w:r w:rsidRPr="008748D3">
        <w:rPr>
          <w:rFonts w:ascii="Times New Roman" w:hAnsi="Times New Roman"/>
          <w:sz w:val="24"/>
          <w:szCs w:val="24"/>
        </w:rPr>
        <w:t>Keterangan :</w:t>
      </w:r>
    </w:p>
    <w:p w:rsidR="00E75B19" w:rsidRPr="008748D3" w:rsidRDefault="00E75B19" w:rsidP="00E75B19">
      <w:pPr>
        <w:spacing w:after="0" w:line="480" w:lineRule="auto"/>
        <w:ind w:firstLine="709"/>
        <w:rPr>
          <w:rFonts w:ascii="Times New Roman" w:hAnsi="Times New Roman"/>
          <w:sz w:val="24"/>
          <w:szCs w:val="24"/>
        </w:rPr>
      </w:pPr>
      <w:r w:rsidRPr="008748D3">
        <w:rPr>
          <w:rFonts w:ascii="Times New Roman" w:hAnsi="Times New Roman"/>
          <w:sz w:val="24"/>
          <w:szCs w:val="24"/>
        </w:rPr>
        <w:t>r 11</w:t>
      </w:r>
      <w:r w:rsidRPr="008748D3">
        <w:rPr>
          <w:rFonts w:ascii="Times New Roman" w:hAnsi="Times New Roman"/>
          <w:sz w:val="24"/>
          <w:szCs w:val="24"/>
        </w:rPr>
        <w:tab/>
        <w:t xml:space="preserve">: </w:t>
      </w:r>
      <w:r w:rsidRPr="008748D3">
        <w:rPr>
          <w:rFonts w:ascii="Times New Roman" w:hAnsi="Times New Roman"/>
          <w:sz w:val="24"/>
          <w:szCs w:val="24"/>
        </w:rPr>
        <w:tab/>
        <w:t>Reliabilitas instrumen</w:t>
      </w:r>
    </w:p>
    <w:p w:rsidR="00E75B19" w:rsidRPr="008748D3" w:rsidRDefault="00E75B19" w:rsidP="00E75B19">
      <w:pPr>
        <w:spacing w:after="0" w:line="480" w:lineRule="auto"/>
        <w:ind w:left="1440" w:hanging="731"/>
        <w:rPr>
          <w:rFonts w:ascii="Times New Roman" w:hAnsi="Times New Roman"/>
          <w:sz w:val="24"/>
          <w:szCs w:val="24"/>
        </w:rPr>
      </w:pPr>
      <w:r w:rsidRPr="008748D3">
        <w:rPr>
          <w:rFonts w:ascii="Times New Roman" w:hAnsi="Times New Roman"/>
          <w:sz w:val="24"/>
          <w:szCs w:val="24"/>
        </w:rPr>
        <w:t>k</w:t>
      </w:r>
      <w:r w:rsidRPr="008748D3">
        <w:rPr>
          <w:rFonts w:ascii="Times New Roman" w:hAnsi="Times New Roman"/>
          <w:sz w:val="24"/>
          <w:szCs w:val="24"/>
        </w:rPr>
        <w:tab/>
        <w:t>:</w:t>
      </w:r>
      <w:r w:rsidRPr="008748D3">
        <w:rPr>
          <w:rFonts w:ascii="Times New Roman" w:hAnsi="Times New Roman"/>
          <w:sz w:val="24"/>
          <w:szCs w:val="24"/>
        </w:rPr>
        <w:tab/>
        <w:t>Banyaknya item pernyataan</w:t>
      </w:r>
    </w:p>
    <w:p w:rsidR="00E75B19" w:rsidRPr="008748D3" w:rsidRDefault="00E75B19" w:rsidP="00E75B19">
      <w:pPr>
        <w:spacing w:after="0" w:line="480" w:lineRule="auto"/>
        <w:ind w:left="1440" w:hanging="731"/>
        <w:rPr>
          <w:rFonts w:ascii="Times New Roman" w:hAnsi="Times New Roman"/>
          <w:sz w:val="24"/>
          <w:szCs w:val="24"/>
        </w:rPr>
      </w:pPr>
      <w:r w:rsidRPr="008748D3">
        <w:rPr>
          <w:rFonts w:ascii="Times New Roman" w:hAnsi="Times New Roman"/>
          <w:sz w:val="24"/>
          <w:szCs w:val="24"/>
        </w:rPr>
        <w:lastRenderedPageBreak/>
        <w:t>∑σ</w:t>
      </w:r>
      <w:r w:rsidRPr="008748D3">
        <w:rPr>
          <w:rFonts w:ascii="Times New Roman" w:hAnsi="Times New Roman"/>
          <w:sz w:val="24"/>
          <w:szCs w:val="24"/>
          <w:vertAlign w:val="subscript"/>
        </w:rPr>
        <w:t>n</w:t>
      </w:r>
      <w:r w:rsidRPr="008748D3">
        <w:rPr>
          <w:rFonts w:ascii="Times New Roman" w:hAnsi="Times New Roman"/>
          <w:sz w:val="24"/>
          <w:szCs w:val="24"/>
        </w:rPr>
        <w:t xml:space="preserve">²    </w:t>
      </w:r>
      <w:r>
        <w:rPr>
          <w:rFonts w:ascii="Times New Roman" w:hAnsi="Times New Roman"/>
          <w:sz w:val="24"/>
          <w:szCs w:val="24"/>
        </w:rPr>
        <w:tab/>
      </w:r>
      <w:r w:rsidRPr="008748D3">
        <w:rPr>
          <w:rFonts w:ascii="Times New Roman" w:hAnsi="Times New Roman"/>
          <w:sz w:val="24"/>
          <w:szCs w:val="24"/>
        </w:rPr>
        <w:t>:</w:t>
      </w:r>
      <w:r w:rsidRPr="008748D3">
        <w:rPr>
          <w:rFonts w:ascii="Times New Roman" w:hAnsi="Times New Roman"/>
          <w:sz w:val="24"/>
          <w:szCs w:val="24"/>
        </w:rPr>
        <w:tab/>
        <w:t>Jumlah varians item</w:t>
      </w:r>
    </w:p>
    <w:p w:rsidR="00E75B19" w:rsidRPr="008748D3" w:rsidRDefault="00E75B19" w:rsidP="00E75B19">
      <w:pPr>
        <w:spacing w:after="0" w:line="480" w:lineRule="auto"/>
        <w:ind w:left="2880" w:hanging="2171"/>
        <w:rPr>
          <w:rFonts w:ascii="Times New Roman" w:hAnsi="Times New Roman"/>
          <w:sz w:val="24"/>
          <w:szCs w:val="24"/>
        </w:rPr>
      </w:pPr>
      <w:r w:rsidRPr="008748D3">
        <w:rPr>
          <w:rFonts w:ascii="Times New Roman" w:hAnsi="Times New Roman"/>
          <w:sz w:val="24"/>
          <w:szCs w:val="24"/>
        </w:rPr>
        <w:t>σ</w:t>
      </w:r>
      <w:r w:rsidRPr="008748D3">
        <w:rPr>
          <w:rFonts w:ascii="Times New Roman" w:hAnsi="Times New Roman"/>
          <w:sz w:val="24"/>
          <w:szCs w:val="24"/>
          <w:vertAlign w:val="subscript"/>
        </w:rPr>
        <w:t>t</w:t>
      </w:r>
      <w:r w:rsidRPr="008748D3">
        <w:rPr>
          <w:rFonts w:ascii="Times New Roman" w:hAnsi="Times New Roman"/>
          <w:sz w:val="24"/>
          <w:szCs w:val="24"/>
        </w:rPr>
        <w:t xml:space="preserve">²       </w:t>
      </w:r>
      <w:r>
        <w:rPr>
          <w:rFonts w:ascii="Times New Roman" w:hAnsi="Times New Roman"/>
          <w:sz w:val="24"/>
          <w:szCs w:val="24"/>
        </w:rPr>
        <w:t xml:space="preserve">  </w:t>
      </w:r>
      <w:r w:rsidRPr="008748D3">
        <w:rPr>
          <w:rFonts w:ascii="Times New Roman" w:hAnsi="Times New Roman"/>
          <w:sz w:val="24"/>
          <w:szCs w:val="24"/>
        </w:rPr>
        <w:t>:           Varians total</w:t>
      </w:r>
    </w:p>
    <w:p w:rsidR="00E75B19" w:rsidRPr="00B73F6A" w:rsidRDefault="00E75B19" w:rsidP="00E75B19">
      <w:pPr>
        <w:spacing w:after="0" w:line="480" w:lineRule="auto"/>
        <w:ind w:left="709" w:firstLine="709"/>
        <w:jc w:val="both"/>
        <w:rPr>
          <w:rFonts w:ascii="Times New Roman" w:hAnsi="Times New Roman"/>
          <w:sz w:val="24"/>
          <w:szCs w:val="24"/>
          <w:lang w:val="sv-SE"/>
        </w:rPr>
      </w:pPr>
      <w:r w:rsidRPr="00B73F6A">
        <w:rPr>
          <w:rFonts w:ascii="Times New Roman" w:hAnsi="Times New Roman"/>
          <w:sz w:val="24"/>
          <w:szCs w:val="24"/>
          <w:lang w:val="sv-SE"/>
        </w:rPr>
        <w:t>Pengambilan keputusan untuk uji reliabilitas adalah sebagai berikut:</w:t>
      </w:r>
      <w:r>
        <w:rPr>
          <w:rStyle w:val="FootnoteReference"/>
          <w:rFonts w:ascii="Times New Roman" w:hAnsi="Times New Roman"/>
          <w:sz w:val="24"/>
          <w:szCs w:val="24"/>
          <w:lang w:val="sv-SE"/>
        </w:rPr>
        <w:footnoteReference w:id="24"/>
      </w:r>
    </w:p>
    <w:p w:rsidR="00E75B19" w:rsidRPr="003F55A6" w:rsidRDefault="00E75B19" w:rsidP="00E75B19">
      <w:pPr>
        <w:pStyle w:val="ListParagraph"/>
        <w:numPr>
          <w:ilvl w:val="0"/>
          <w:numId w:val="35"/>
        </w:numPr>
        <w:spacing w:after="0" w:line="480" w:lineRule="auto"/>
        <w:jc w:val="both"/>
        <w:rPr>
          <w:rFonts w:ascii="Times New Roman" w:hAnsi="Times New Roman"/>
          <w:sz w:val="24"/>
          <w:szCs w:val="24"/>
        </w:rPr>
      </w:pPr>
      <w:r w:rsidRPr="003F55A6">
        <w:rPr>
          <w:rFonts w:ascii="Times New Roman" w:hAnsi="Times New Roman"/>
          <w:sz w:val="24"/>
          <w:szCs w:val="24"/>
        </w:rPr>
        <w:t>Jika suatu variabel nilai reliabilitasnya (</w:t>
      </w:r>
      <w:r w:rsidRPr="003F55A6">
        <w:rPr>
          <w:rFonts w:ascii="Times New Roman" w:hAnsi="Times New Roman"/>
          <w:i/>
          <w:sz w:val="24"/>
          <w:szCs w:val="24"/>
        </w:rPr>
        <w:t>Alpa Cronbach</w:t>
      </w:r>
      <w:r w:rsidRPr="003F55A6">
        <w:rPr>
          <w:rFonts w:ascii="Times New Roman" w:hAnsi="Times New Roman"/>
          <w:sz w:val="24"/>
          <w:szCs w:val="24"/>
        </w:rPr>
        <w:t>)</w:t>
      </w:r>
      <m:oMath>
        <m:r>
          <w:rPr>
            <w:rFonts w:ascii="Cambria Math" w:hAnsi="Times New Roman"/>
            <w:sz w:val="24"/>
            <w:szCs w:val="24"/>
          </w:rPr>
          <m:t>&gt;</m:t>
        </m:r>
      </m:oMath>
      <w:r w:rsidRPr="003F55A6">
        <w:rPr>
          <w:rFonts w:ascii="Times New Roman" w:hAnsi="Times New Roman"/>
          <w:sz w:val="24"/>
          <w:szCs w:val="24"/>
        </w:rPr>
        <w:t>0,6 maka variabel tersebut dikatakan reliabel.</w:t>
      </w:r>
    </w:p>
    <w:p w:rsidR="00E75B19" w:rsidRPr="008748D3" w:rsidRDefault="00E75B19" w:rsidP="00E75B19">
      <w:pPr>
        <w:pStyle w:val="ListParagraph"/>
        <w:numPr>
          <w:ilvl w:val="0"/>
          <w:numId w:val="35"/>
        </w:numPr>
        <w:spacing w:after="0" w:line="480" w:lineRule="auto"/>
        <w:jc w:val="both"/>
        <w:rPr>
          <w:rFonts w:ascii="Times New Roman" w:hAnsi="Times New Roman"/>
          <w:sz w:val="24"/>
          <w:szCs w:val="24"/>
        </w:rPr>
      </w:pPr>
      <w:r w:rsidRPr="008748D3">
        <w:rPr>
          <w:rFonts w:ascii="Times New Roman" w:hAnsi="Times New Roman"/>
          <w:sz w:val="24"/>
          <w:szCs w:val="24"/>
        </w:rPr>
        <w:t>Jika suatu variabel nilai reliabilitasnya (</w:t>
      </w:r>
      <w:r w:rsidRPr="008748D3">
        <w:rPr>
          <w:rFonts w:ascii="Times New Roman" w:hAnsi="Times New Roman"/>
          <w:i/>
          <w:sz w:val="24"/>
          <w:szCs w:val="24"/>
        </w:rPr>
        <w:t>Alpa Cronbach</w:t>
      </w:r>
      <w:r w:rsidRPr="008748D3">
        <w:rPr>
          <w:rFonts w:ascii="Times New Roman" w:hAnsi="Times New Roman"/>
          <w:sz w:val="24"/>
          <w:szCs w:val="24"/>
        </w:rPr>
        <w:t>) ≤ 0,6 maka variabel tersebut dikatakan tidak reliabel.</w:t>
      </w:r>
    </w:p>
    <w:p w:rsidR="00E75B19" w:rsidRDefault="00E75B19" w:rsidP="00E75B19">
      <w:pPr>
        <w:spacing w:after="0" w:line="480" w:lineRule="auto"/>
        <w:ind w:left="709" w:firstLine="709"/>
        <w:jc w:val="both"/>
        <w:rPr>
          <w:rFonts w:ascii="Times New Roman" w:hAnsi="Times New Roman"/>
          <w:sz w:val="24"/>
          <w:szCs w:val="24"/>
        </w:rPr>
      </w:pPr>
      <w:r w:rsidRPr="00B73F6A">
        <w:rPr>
          <w:rFonts w:ascii="Times New Roman" w:hAnsi="Times New Roman"/>
          <w:sz w:val="24"/>
          <w:szCs w:val="24"/>
          <w:lang w:val="sv-SE"/>
        </w:rPr>
        <w:t xml:space="preserve">Pengukuran reliabilitas dalam penelitian ini oneshot atau pengukuran sekali saja. Disini pengukuran hanya sekali dan kemudian hasilnya dibandingkan dengan pertanyaan lain atau mengukur reliabilitas dengan uji statistik </w:t>
      </w:r>
      <w:r w:rsidRPr="003F55A6">
        <w:rPr>
          <w:rFonts w:ascii="Times New Roman" w:hAnsi="Times New Roman"/>
          <w:i/>
          <w:iCs/>
          <w:sz w:val="24"/>
          <w:szCs w:val="24"/>
          <w:lang w:val="sv-SE"/>
        </w:rPr>
        <w:t>Cronbach alpha</w:t>
      </w:r>
      <w:r w:rsidRPr="00B73F6A">
        <w:rPr>
          <w:rFonts w:ascii="Times New Roman" w:hAnsi="Times New Roman"/>
          <w:sz w:val="24"/>
          <w:szCs w:val="24"/>
          <w:lang w:val="sv-SE"/>
        </w:rPr>
        <w:t xml:space="preserve"> (a). Suatu variabel dikatakan reliabel jika nilai </w:t>
      </w:r>
      <w:r w:rsidRPr="003F55A6">
        <w:rPr>
          <w:rFonts w:ascii="Times New Roman" w:hAnsi="Times New Roman"/>
          <w:i/>
          <w:iCs/>
          <w:sz w:val="24"/>
          <w:szCs w:val="24"/>
          <w:lang w:val="sv-SE"/>
        </w:rPr>
        <w:t>Cronbach alpha</w:t>
      </w:r>
      <w:r w:rsidRPr="00B73F6A">
        <w:rPr>
          <w:rFonts w:ascii="Times New Roman" w:hAnsi="Times New Roman"/>
          <w:sz w:val="24"/>
          <w:szCs w:val="24"/>
          <w:lang w:val="sv-SE"/>
        </w:rPr>
        <w:t xml:space="preserve"> (a) &gt; 0,6</w:t>
      </w:r>
      <w:r>
        <w:rPr>
          <w:rFonts w:ascii="Times New Roman" w:hAnsi="Times New Roman"/>
          <w:sz w:val="24"/>
          <w:szCs w:val="24"/>
          <w:lang w:val="sv-SE"/>
        </w:rPr>
        <w:t>.</w:t>
      </w:r>
      <w:r w:rsidRPr="004F3CE2">
        <w:rPr>
          <w:sz w:val="24"/>
          <w:szCs w:val="24"/>
          <w:vertAlign w:val="superscript"/>
        </w:rPr>
        <w:footnoteReference w:id="25"/>
      </w:r>
    </w:p>
    <w:p w:rsidR="00E75B19" w:rsidRPr="0017037D" w:rsidRDefault="00E75B19" w:rsidP="00E75B19">
      <w:pPr>
        <w:pStyle w:val="ListParagraph"/>
        <w:numPr>
          <w:ilvl w:val="2"/>
          <w:numId w:val="32"/>
        </w:numPr>
        <w:spacing w:after="0" w:line="480" w:lineRule="auto"/>
        <w:jc w:val="both"/>
        <w:rPr>
          <w:rFonts w:ascii="Times New Roman" w:hAnsi="Times New Roman" w:cs="Times New Roman"/>
          <w:b/>
          <w:sz w:val="24"/>
          <w:szCs w:val="24"/>
        </w:rPr>
      </w:pPr>
      <w:r w:rsidRPr="0017037D">
        <w:rPr>
          <w:rFonts w:ascii="Times New Roman" w:hAnsi="Times New Roman" w:cs="Times New Roman"/>
          <w:b/>
          <w:sz w:val="24"/>
          <w:szCs w:val="24"/>
        </w:rPr>
        <w:t>Teknik Pengumpulan Data</w:t>
      </w:r>
    </w:p>
    <w:p w:rsidR="00E75B19" w:rsidRPr="00581328" w:rsidRDefault="00E75B19" w:rsidP="00E75B19">
      <w:pPr>
        <w:pStyle w:val="ListParagraph"/>
        <w:numPr>
          <w:ilvl w:val="3"/>
          <w:numId w:val="32"/>
        </w:numPr>
        <w:tabs>
          <w:tab w:val="decimal" w:pos="288"/>
        </w:tabs>
        <w:spacing w:after="0" w:line="480" w:lineRule="auto"/>
        <w:ind w:left="709" w:hanging="283"/>
        <w:rPr>
          <w:rFonts w:ascii="Times New Roman" w:hAnsi="Times New Roman" w:cs="Times New Roman"/>
          <w:b/>
          <w:bCs/>
          <w:color w:val="000000"/>
          <w:spacing w:val="7"/>
          <w:sz w:val="24"/>
          <w:szCs w:val="24"/>
        </w:rPr>
      </w:pPr>
      <w:r w:rsidRPr="00581328">
        <w:rPr>
          <w:rFonts w:ascii="Times New Roman" w:hAnsi="Times New Roman" w:cs="Times New Roman"/>
          <w:b/>
          <w:bCs/>
          <w:color w:val="000000"/>
          <w:spacing w:val="7"/>
          <w:sz w:val="24"/>
          <w:szCs w:val="24"/>
        </w:rPr>
        <w:t>Data primer</w:t>
      </w:r>
    </w:p>
    <w:p w:rsidR="00E75B19" w:rsidRPr="004660F2" w:rsidRDefault="00E75B19" w:rsidP="00E75B19">
      <w:pPr>
        <w:spacing w:after="0" w:line="480" w:lineRule="auto"/>
        <w:ind w:left="644" w:firstLine="720"/>
        <w:jc w:val="both"/>
        <w:rPr>
          <w:rFonts w:ascii="Times New Roman" w:hAnsi="Times New Roman" w:cs="Times New Roman"/>
          <w:color w:val="000000"/>
          <w:spacing w:val="-3"/>
          <w:sz w:val="24"/>
          <w:szCs w:val="24"/>
        </w:rPr>
      </w:pPr>
      <w:r w:rsidRPr="004660F2">
        <w:rPr>
          <w:rFonts w:ascii="Times New Roman" w:hAnsi="Times New Roman" w:cs="Times New Roman"/>
          <w:color w:val="000000"/>
          <w:spacing w:val="7"/>
          <w:sz w:val="24"/>
          <w:szCs w:val="24"/>
        </w:rPr>
        <w:t>Data primer adalah data yang diperoleh dari sumber utama yang dengan kriteria tertentu diyakini sebagai pihak atau sumber yang kompeten.</w:t>
      </w:r>
      <w:r>
        <w:rPr>
          <w:rFonts w:ascii="Times New Roman" w:hAnsi="Times New Roman" w:cs="Times New Roman"/>
          <w:color w:val="000000"/>
          <w:spacing w:val="7"/>
          <w:sz w:val="24"/>
          <w:szCs w:val="24"/>
        </w:rPr>
        <w:t xml:space="preserve"> Maka teknik pengumpulan data dalam penelitian ini dengan menyebarkan k</w:t>
      </w:r>
      <w:r w:rsidRPr="004660F2">
        <w:rPr>
          <w:rFonts w:ascii="Times New Roman" w:hAnsi="Times New Roman" w:cs="Times New Roman"/>
          <w:color w:val="000000"/>
          <w:spacing w:val="-3"/>
          <w:sz w:val="24"/>
          <w:szCs w:val="24"/>
        </w:rPr>
        <w:t>u</w:t>
      </w:r>
      <w:r>
        <w:rPr>
          <w:rFonts w:ascii="Times New Roman" w:hAnsi="Times New Roman" w:cs="Times New Roman"/>
          <w:color w:val="000000"/>
          <w:spacing w:val="-3"/>
          <w:sz w:val="24"/>
          <w:szCs w:val="24"/>
        </w:rPr>
        <w:t>e</w:t>
      </w:r>
      <w:r w:rsidRPr="004660F2">
        <w:rPr>
          <w:rFonts w:ascii="Times New Roman" w:hAnsi="Times New Roman" w:cs="Times New Roman"/>
          <w:color w:val="000000"/>
          <w:spacing w:val="-3"/>
          <w:sz w:val="24"/>
          <w:szCs w:val="24"/>
        </w:rPr>
        <w:t>sioner</w:t>
      </w:r>
      <w:r>
        <w:rPr>
          <w:rStyle w:val="FootnoteReference"/>
          <w:rFonts w:ascii="Times New Roman" w:hAnsi="Times New Roman" w:cs="Times New Roman"/>
          <w:color w:val="000000"/>
          <w:spacing w:val="-3"/>
          <w:sz w:val="24"/>
          <w:szCs w:val="24"/>
        </w:rPr>
        <w:footnoteReference w:id="26"/>
      </w:r>
      <w:r>
        <w:rPr>
          <w:rFonts w:ascii="Times New Roman" w:hAnsi="Times New Roman" w:cs="Times New Roman"/>
          <w:color w:val="000000"/>
          <w:spacing w:val="-3"/>
          <w:sz w:val="24"/>
          <w:szCs w:val="24"/>
        </w:rPr>
        <w:t xml:space="preserve"> (angket) yang disusun menggunkan skala likert dari 1 hingga 4</w:t>
      </w:r>
      <w:r w:rsidRPr="004660F2">
        <w:rPr>
          <w:rFonts w:ascii="Times New Roman" w:hAnsi="Times New Roman" w:cs="Times New Roman"/>
          <w:color w:val="000000"/>
          <w:spacing w:val="-3"/>
          <w:sz w:val="24"/>
          <w:szCs w:val="24"/>
        </w:rPr>
        <w:t xml:space="preserve">. Metode ini dilakukan untuk mendapatkan jawaban secara  mendalam dari para pelaku </w:t>
      </w:r>
      <w:r>
        <w:rPr>
          <w:rFonts w:ascii="Times New Roman" w:hAnsi="Times New Roman" w:cs="Times New Roman"/>
          <w:color w:val="000000"/>
          <w:spacing w:val="-3"/>
          <w:sz w:val="24"/>
          <w:szCs w:val="24"/>
        </w:rPr>
        <w:t xml:space="preserve">usaha mikro </w:t>
      </w:r>
      <w:r w:rsidRPr="004660F2">
        <w:rPr>
          <w:rFonts w:ascii="Times New Roman" w:hAnsi="Times New Roman" w:cs="Times New Roman"/>
          <w:color w:val="000000"/>
          <w:spacing w:val="-3"/>
          <w:sz w:val="24"/>
          <w:szCs w:val="24"/>
        </w:rPr>
        <w:t xml:space="preserve">tantang literasi </w:t>
      </w:r>
      <w:r>
        <w:rPr>
          <w:rFonts w:ascii="Times New Roman" w:hAnsi="Times New Roman" w:cs="Times New Roman"/>
          <w:color w:val="000000"/>
          <w:spacing w:val="-3"/>
          <w:sz w:val="24"/>
          <w:szCs w:val="24"/>
        </w:rPr>
        <w:t xml:space="preserve">keuangan syariah </w:t>
      </w:r>
      <w:r w:rsidRPr="004660F2">
        <w:rPr>
          <w:rFonts w:ascii="Times New Roman" w:hAnsi="Times New Roman" w:cs="Times New Roman"/>
          <w:color w:val="000000"/>
          <w:spacing w:val="-3"/>
          <w:sz w:val="24"/>
          <w:szCs w:val="24"/>
        </w:rPr>
        <w:lastRenderedPageBreak/>
        <w:t xml:space="preserve">para pelaku </w:t>
      </w:r>
      <w:r>
        <w:rPr>
          <w:rFonts w:ascii="Times New Roman" w:hAnsi="Times New Roman" w:cs="Times New Roman"/>
          <w:color w:val="000000"/>
          <w:spacing w:val="-3"/>
          <w:sz w:val="24"/>
          <w:szCs w:val="24"/>
        </w:rPr>
        <w:t xml:space="preserve">usaha mikro </w:t>
      </w:r>
      <w:r w:rsidRPr="004660F2">
        <w:rPr>
          <w:rFonts w:ascii="Times New Roman" w:hAnsi="Times New Roman" w:cs="Times New Roman"/>
          <w:color w:val="000000"/>
          <w:spacing w:val="-3"/>
          <w:sz w:val="24"/>
          <w:szCs w:val="24"/>
        </w:rPr>
        <w:t xml:space="preserve">dan </w:t>
      </w:r>
      <w:r>
        <w:rPr>
          <w:rFonts w:ascii="Times New Roman" w:hAnsi="Times New Roman" w:cs="Times New Roman"/>
          <w:color w:val="000000"/>
          <w:spacing w:val="-3"/>
          <w:sz w:val="24"/>
          <w:szCs w:val="24"/>
        </w:rPr>
        <w:t xml:space="preserve">dampaknya </w:t>
      </w:r>
      <w:r w:rsidRPr="004660F2">
        <w:rPr>
          <w:rFonts w:ascii="Times New Roman" w:hAnsi="Times New Roman" w:cs="Times New Roman"/>
          <w:color w:val="000000"/>
          <w:spacing w:val="-3"/>
          <w:sz w:val="24"/>
          <w:szCs w:val="24"/>
        </w:rPr>
        <w:t>terhadap pe</w:t>
      </w:r>
      <w:r>
        <w:rPr>
          <w:rFonts w:ascii="Times New Roman" w:hAnsi="Times New Roman" w:cs="Times New Roman"/>
          <w:color w:val="000000"/>
          <w:spacing w:val="-3"/>
          <w:sz w:val="24"/>
          <w:szCs w:val="24"/>
        </w:rPr>
        <w:t>ningkatan usaha mikro d</w:t>
      </w:r>
      <w:r w:rsidRPr="004660F2">
        <w:rPr>
          <w:rFonts w:ascii="Times New Roman" w:hAnsi="Times New Roman" w:cs="Times New Roman"/>
          <w:color w:val="000000"/>
          <w:spacing w:val="-3"/>
          <w:sz w:val="24"/>
          <w:szCs w:val="24"/>
        </w:rPr>
        <w:t>i Kecamatan Siak Hulu</w:t>
      </w:r>
      <w:r>
        <w:rPr>
          <w:rFonts w:ascii="Times New Roman" w:hAnsi="Times New Roman" w:cs="Times New Roman"/>
          <w:color w:val="000000"/>
          <w:spacing w:val="-3"/>
          <w:sz w:val="24"/>
          <w:szCs w:val="24"/>
        </w:rPr>
        <w:t xml:space="preserve"> Kabupaten Kampar</w:t>
      </w:r>
      <w:r w:rsidRPr="004660F2">
        <w:rPr>
          <w:rFonts w:ascii="Times New Roman" w:hAnsi="Times New Roman" w:cs="Times New Roman"/>
          <w:color w:val="000000"/>
          <w:spacing w:val="-3"/>
          <w:sz w:val="24"/>
          <w:szCs w:val="24"/>
        </w:rPr>
        <w:t>.</w:t>
      </w:r>
    </w:p>
    <w:p w:rsidR="00E75B19" w:rsidRPr="00581328" w:rsidRDefault="00E75B19" w:rsidP="00E75B19">
      <w:pPr>
        <w:pStyle w:val="ListParagraph"/>
        <w:numPr>
          <w:ilvl w:val="3"/>
          <w:numId w:val="32"/>
        </w:numPr>
        <w:tabs>
          <w:tab w:val="decimal" w:pos="288"/>
          <w:tab w:val="left" w:pos="709"/>
        </w:tabs>
        <w:spacing w:after="0" w:line="480" w:lineRule="auto"/>
        <w:rPr>
          <w:rFonts w:ascii="Times New Roman" w:hAnsi="Times New Roman" w:cs="Times New Roman"/>
          <w:b/>
          <w:bCs/>
          <w:color w:val="000000"/>
          <w:spacing w:val="7"/>
          <w:sz w:val="24"/>
          <w:szCs w:val="24"/>
        </w:rPr>
      </w:pPr>
      <w:r w:rsidRPr="00581328">
        <w:rPr>
          <w:rFonts w:ascii="Times New Roman" w:hAnsi="Times New Roman" w:cs="Times New Roman"/>
          <w:b/>
          <w:bCs/>
          <w:color w:val="000000"/>
          <w:spacing w:val="7"/>
          <w:sz w:val="24"/>
          <w:szCs w:val="24"/>
        </w:rPr>
        <w:t>Data Sekunder</w:t>
      </w:r>
    </w:p>
    <w:p w:rsidR="00E75B19" w:rsidRDefault="00E75B19" w:rsidP="00E75B19">
      <w:pPr>
        <w:spacing w:after="0" w:line="480" w:lineRule="auto"/>
        <w:ind w:left="644" w:right="-23" w:firstLine="720"/>
        <w:jc w:val="both"/>
        <w:rPr>
          <w:rFonts w:ascii="Times New Roman" w:hAnsi="Times New Roman" w:cs="Times New Roman"/>
          <w:color w:val="000000"/>
          <w:spacing w:val="-4"/>
          <w:sz w:val="24"/>
          <w:szCs w:val="24"/>
        </w:rPr>
      </w:pPr>
      <w:r w:rsidRPr="00360214">
        <w:rPr>
          <w:rFonts w:ascii="Times New Roman" w:hAnsi="Times New Roman" w:cs="Times New Roman"/>
          <w:color w:val="000000"/>
          <w:spacing w:val="-3"/>
          <w:sz w:val="24"/>
          <w:szCs w:val="24"/>
        </w:rPr>
        <w:t xml:space="preserve">Data </w:t>
      </w:r>
      <w:r w:rsidRPr="00360214">
        <w:rPr>
          <w:rFonts w:ascii="Times New Roman" w:hAnsi="Times New Roman" w:cs="Times New Roman"/>
          <w:color w:val="000000"/>
          <w:spacing w:val="7"/>
          <w:sz w:val="24"/>
          <w:szCs w:val="24"/>
        </w:rPr>
        <w:t>Sekunder</w:t>
      </w:r>
      <w:r w:rsidRPr="00360214">
        <w:rPr>
          <w:rFonts w:ascii="Times New Roman" w:hAnsi="Times New Roman" w:cs="Times New Roman"/>
          <w:color w:val="000000"/>
          <w:spacing w:val="-3"/>
          <w:sz w:val="24"/>
          <w:szCs w:val="24"/>
        </w:rPr>
        <w:t xml:space="preserve"> adalah data yang dikumpulkan kembali dalam bentuk yang </w:t>
      </w:r>
      <w:r w:rsidRPr="00360214">
        <w:rPr>
          <w:rFonts w:ascii="Times New Roman" w:hAnsi="Times New Roman" w:cs="Times New Roman"/>
          <w:color w:val="000000"/>
          <w:spacing w:val="-4"/>
          <w:sz w:val="24"/>
          <w:szCs w:val="24"/>
        </w:rPr>
        <w:t>sudah jadi, seperti :</w:t>
      </w:r>
      <w:r>
        <w:rPr>
          <w:rFonts w:ascii="Times New Roman" w:hAnsi="Times New Roman" w:cs="Times New Roman"/>
          <w:color w:val="000000"/>
          <w:spacing w:val="-4"/>
          <w:sz w:val="24"/>
          <w:szCs w:val="24"/>
        </w:rPr>
        <w:t xml:space="preserve"> Data pelaku usaha mikro dari instansi pemerintah terkait mulai dari tingkat kabupaten, kecamatan dan desa, serta buku-buku, k</w:t>
      </w:r>
      <w:r w:rsidRPr="00360214">
        <w:rPr>
          <w:rFonts w:ascii="Times New Roman" w:hAnsi="Times New Roman" w:cs="Times New Roman"/>
          <w:color w:val="000000"/>
          <w:spacing w:val="-4"/>
          <w:sz w:val="24"/>
          <w:szCs w:val="24"/>
        </w:rPr>
        <w:t xml:space="preserve">arya </w:t>
      </w:r>
      <w:r>
        <w:rPr>
          <w:rFonts w:ascii="Times New Roman" w:hAnsi="Times New Roman" w:cs="Times New Roman"/>
          <w:color w:val="000000"/>
          <w:spacing w:val="-4"/>
          <w:sz w:val="24"/>
          <w:szCs w:val="24"/>
        </w:rPr>
        <w:t>i</w:t>
      </w:r>
      <w:r w:rsidRPr="00360214">
        <w:rPr>
          <w:rFonts w:ascii="Times New Roman" w:hAnsi="Times New Roman" w:cs="Times New Roman"/>
          <w:color w:val="000000"/>
          <w:spacing w:val="-4"/>
          <w:sz w:val="24"/>
          <w:szCs w:val="24"/>
        </w:rPr>
        <w:t xml:space="preserve">lmiah, </w:t>
      </w:r>
      <w:r>
        <w:rPr>
          <w:rFonts w:ascii="Times New Roman" w:hAnsi="Times New Roman" w:cs="Times New Roman"/>
          <w:color w:val="000000"/>
          <w:spacing w:val="-4"/>
          <w:sz w:val="24"/>
          <w:szCs w:val="24"/>
        </w:rPr>
        <w:t>p</w:t>
      </w:r>
      <w:r w:rsidRPr="00360214">
        <w:rPr>
          <w:rFonts w:ascii="Times New Roman" w:hAnsi="Times New Roman" w:cs="Times New Roman"/>
          <w:color w:val="000000"/>
          <w:spacing w:val="-4"/>
          <w:sz w:val="24"/>
          <w:szCs w:val="24"/>
        </w:rPr>
        <w:t xml:space="preserve">endapat para ahli, </w:t>
      </w:r>
      <w:r>
        <w:rPr>
          <w:rFonts w:ascii="Times New Roman" w:hAnsi="Times New Roman" w:cs="Times New Roman"/>
          <w:color w:val="000000"/>
          <w:spacing w:val="-4"/>
          <w:sz w:val="24"/>
          <w:szCs w:val="24"/>
        </w:rPr>
        <w:t>dan dokumen-dokumen lain yang berkaitan dengan penelitian ini.</w:t>
      </w:r>
    </w:p>
    <w:p w:rsidR="00E75B19" w:rsidRPr="003F55A6" w:rsidRDefault="00E75B19" w:rsidP="00E75B19">
      <w:pPr>
        <w:pStyle w:val="ListParagraph"/>
        <w:numPr>
          <w:ilvl w:val="2"/>
          <w:numId w:val="32"/>
        </w:numPr>
        <w:spacing w:after="0" w:line="480" w:lineRule="auto"/>
        <w:jc w:val="both"/>
        <w:rPr>
          <w:rFonts w:ascii="Times New Roman" w:hAnsi="Times New Roman" w:cs="Times New Roman"/>
          <w:b/>
          <w:sz w:val="24"/>
          <w:szCs w:val="24"/>
        </w:rPr>
      </w:pPr>
      <w:r w:rsidRPr="003F55A6">
        <w:rPr>
          <w:rFonts w:ascii="Times New Roman" w:hAnsi="Times New Roman" w:cs="Times New Roman"/>
          <w:b/>
          <w:sz w:val="24"/>
          <w:szCs w:val="24"/>
        </w:rPr>
        <w:t>Teknik Analisa Data</w:t>
      </w:r>
    </w:p>
    <w:p w:rsidR="00E75B19" w:rsidRPr="002337DF" w:rsidRDefault="00E75B19" w:rsidP="00E75B19">
      <w:pPr>
        <w:spacing w:after="0" w:line="480" w:lineRule="auto"/>
        <w:ind w:left="360" w:firstLine="720"/>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Penelitian ini menggunakan metode kuantitatif deskriftif yang memiliki ciri khas berhubungan dengan numeric dan bersifat objektif. Fakta atau fenomena yang diamati memiliki realitas objektif yang bisa diukur. Variabel-variabel penelitian dapat diidentifikasi dan interkorelasi variabel dapat diukur.</w:t>
      </w:r>
      <w:r w:rsidRPr="002337DF">
        <w:rPr>
          <w:rStyle w:val="FootnoteReference"/>
          <w:rFonts w:ascii="Times New Roman" w:hAnsi="Times New Roman" w:cs="Times New Roman"/>
          <w:color w:val="000000"/>
          <w:spacing w:val="7"/>
          <w:sz w:val="24"/>
          <w:szCs w:val="24"/>
        </w:rPr>
        <w:footnoteReference w:id="27"/>
      </w:r>
      <w:r w:rsidRPr="002337DF">
        <w:rPr>
          <w:rFonts w:ascii="Times New Roman" w:hAnsi="Times New Roman" w:cs="Times New Roman"/>
          <w:color w:val="000000"/>
          <w:spacing w:val="7"/>
          <w:sz w:val="24"/>
          <w:szCs w:val="24"/>
        </w:rPr>
        <w:t xml:space="preserve"> Metode analisis data dalam penelitian ini adalah teknik regresi linear berganda (</w:t>
      </w:r>
      <w:r w:rsidRPr="002337DF">
        <w:rPr>
          <w:rFonts w:ascii="Times New Roman" w:hAnsi="Times New Roman" w:cs="Times New Roman"/>
          <w:i/>
          <w:iCs/>
          <w:color w:val="000000"/>
          <w:spacing w:val="7"/>
          <w:sz w:val="24"/>
          <w:szCs w:val="24"/>
        </w:rPr>
        <w:t>multivariate linear regression</w:t>
      </w:r>
      <w:r w:rsidRPr="002337DF">
        <w:rPr>
          <w:rFonts w:ascii="Times New Roman" w:hAnsi="Times New Roman" w:cs="Times New Roman"/>
          <w:color w:val="000000"/>
          <w:spacing w:val="7"/>
          <w:sz w:val="24"/>
          <w:szCs w:val="24"/>
        </w:rPr>
        <w:t>) untuk melihat pengaruh jumlah variabel independen X</w:t>
      </w:r>
      <w:r w:rsidRPr="002337DF">
        <w:rPr>
          <w:rFonts w:ascii="Times New Roman" w:hAnsi="Times New Roman" w:cs="Times New Roman"/>
          <w:color w:val="000000"/>
          <w:spacing w:val="7"/>
          <w:sz w:val="24"/>
          <w:szCs w:val="24"/>
          <w:vertAlign w:val="subscript"/>
        </w:rPr>
        <w:t>1</w:t>
      </w:r>
      <w:r w:rsidRPr="002337DF">
        <w:rPr>
          <w:rFonts w:ascii="Times New Roman" w:hAnsi="Times New Roman" w:cs="Times New Roman"/>
          <w:color w:val="000000"/>
          <w:spacing w:val="7"/>
          <w:sz w:val="24"/>
          <w:szCs w:val="24"/>
        </w:rPr>
        <w:t>,X</w:t>
      </w:r>
      <w:r w:rsidRPr="002337DF">
        <w:rPr>
          <w:rFonts w:ascii="Times New Roman" w:hAnsi="Times New Roman" w:cs="Times New Roman"/>
          <w:color w:val="000000"/>
          <w:spacing w:val="7"/>
          <w:sz w:val="24"/>
          <w:szCs w:val="24"/>
          <w:vertAlign w:val="subscript"/>
        </w:rPr>
        <w:t>2</w:t>
      </w:r>
      <w:r w:rsidRPr="002337DF">
        <w:rPr>
          <w:rFonts w:ascii="Times New Roman" w:hAnsi="Times New Roman" w:cs="Times New Roman"/>
          <w:color w:val="000000"/>
          <w:spacing w:val="7"/>
          <w:sz w:val="24"/>
          <w:szCs w:val="24"/>
        </w:rPr>
        <w:t>....X</w:t>
      </w:r>
      <w:r w:rsidRPr="002337DF">
        <w:rPr>
          <w:rFonts w:ascii="Times New Roman" w:hAnsi="Times New Roman" w:cs="Times New Roman"/>
          <w:color w:val="000000"/>
          <w:spacing w:val="7"/>
          <w:sz w:val="24"/>
          <w:szCs w:val="24"/>
          <w:vertAlign w:val="subscript"/>
        </w:rPr>
        <w:t>k</w:t>
      </w:r>
      <w:r w:rsidRPr="002337DF">
        <w:rPr>
          <w:rFonts w:ascii="Times New Roman" w:hAnsi="Times New Roman" w:cs="Times New Roman"/>
          <w:color w:val="000000"/>
          <w:spacing w:val="7"/>
          <w:sz w:val="24"/>
          <w:szCs w:val="24"/>
        </w:rPr>
        <w:t>terhadap variabel dependen Y yang merupakan variabel independen. Untuk melakukan pengujian regresi linear berganda dilakukan uji asumsi klasik terlebih dahulu.</w:t>
      </w:r>
    </w:p>
    <w:p w:rsidR="00E75B19" w:rsidRPr="002337DF" w:rsidRDefault="00E75B19" w:rsidP="00E75B19">
      <w:pPr>
        <w:pStyle w:val="ListParagraph"/>
        <w:numPr>
          <w:ilvl w:val="3"/>
          <w:numId w:val="32"/>
        </w:numPr>
        <w:spacing w:after="0" w:line="480" w:lineRule="auto"/>
        <w:ind w:hanging="218"/>
        <w:jc w:val="both"/>
        <w:rPr>
          <w:rFonts w:ascii="Times New Roman" w:hAnsi="Times New Roman" w:cs="Times New Roman"/>
          <w:color w:val="000000"/>
          <w:spacing w:val="7"/>
          <w:sz w:val="24"/>
          <w:szCs w:val="24"/>
        </w:rPr>
      </w:pPr>
      <w:r w:rsidRPr="002337DF">
        <w:rPr>
          <w:rFonts w:ascii="Times New Roman" w:hAnsi="Times New Roman" w:cs="Times New Roman"/>
          <w:b/>
          <w:bCs/>
          <w:color w:val="000000"/>
          <w:spacing w:val="7"/>
          <w:sz w:val="24"/>
          <w:szCs w:val="24"/>
        </w:rPr>
        <w:t>Pengujian Asumsi Klasik</w:t>
      </w:r>
      <w:r w:rsidRPr="002337DF">
        <w:rPr>
          <w:rFonts w:ascii="Times New Roman" w:hAnsi="Times New Roman" w:cs="Times New Roman"/>
          <w:color w:val="000000"/>
          <w:spacing w:val="7"/>
          <w:sz w:val="24"/>
          <w:szCs w:val="24"/>
        </w:rPr>
        <w:t>.</w:t>
      </w:r>
    </w:p>
    <w:p w:rsidR="00E75B19" w:rsidRPr="002337DF" w:rsidRDefault="00E75B19" w:rsidP="00E75B19">
      <w:pPr>
        <w:spacing w:after="0" w:line="480" w:lineRule="auto"/>
        <w:ind w:left="644" w:firstLine="720"/>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 xml:space="preserve">Model regresi yang baik akan menghasilkan estimator yang linear, tidak bias dan mempunyai varian yang meinimum </w:t>
      </w:r>
      <w:r w:rsidRPr="002337DF">
        <w:rPr>
          <w:rFonts w:ascii="Times New Roman" w:hAnsi="Times New Roman" w:cs="Times New Roman"/>
          <w:i/>
          <w:iCs/>
          <w:color w:val="000000"/>
          <w:spacing w:val="7"/>
          <w:sz w:val="24"/>
          <w:szCs w:val="24"/>
        </w:rPr>
        <w:t xml:space="preserve">Best Linear </w:t>
      </w:r>
      <w:r w:rsidRPr="002337DF">
        <w:rPr>
          <w:rFonts w:ascii="Times New Roman" w:hAnsi="Times New Roman" w:cs="Times New Roman"/>
          <w:i/>
          <w:iCs/>
          <w:color w:val="000000"/>
          <w:spacing w:val="7"/>
          <w:sz w:val="24"/>
          <w:szCs w:val="24"/>
        </w:rPr>
        <w:lastRenderedPageBreak/>
        <w:t>Unbiased Estimator</w:t>
      </w:r>
      <w:r>
        <w:rPr>
          <w:rFonts w:ascii="Times New Roman" w:hAnsi="Times New Roman" w:cs="Times New Roman"/>
          <w:color w:val="000000"/>
          <w:spacing w:val="7"/>
          <w:sz w:val="24"/>
          <w:szCs w:val="24"/>
        </w:rPr>
        <w:t xml:space="preserve"> (BLUE)</w:t>
      </w:r>
      <w:r w:rsidRPr="002337DF">
        <w:rPr>
          <w:rFonts w:ascii="Times New Roman" w:hAnsi="Times New Roman" w:cs="Times New Roman"/>
          <w:color w:val="000000"/>
          <w:spacing w:val="7"/>
          <w:sz w:val="24"/>
          <w:szCs w:val="24"/>
        </w:rPr>
        <w:t xml:space="preserve"> sehingga perlu melakukan uji asumsi klasik untuk mengetahui sebuah model regresi yang memenuhi asumsi-asumsi OLS</w:t>
      </w:r>
      <w:r w:rsidRPr="002337DF">
        <w:rPr>
          <w:rStyle w:val="FootnoteReference"/>
          <w:rFonts w:ascii="Times New Roman" w:hAnsi="Times New Roman" w:cs="Times New Roman"/>
          <w:color w:val="000000"/>
          <w:spacing w:val="7"/>
          <w:sz w:val="24"/>
          <w:szCs w:val="24"/>
        </w:rPr>
        <w:footnoteReference w:id="28"/>
      </w:r>
      <w:r w:rsidRPr="002337DF">
        <w:rPr>
          <w:rFonts w:ascii="Times New Roman" w:hAnsi="Times New Roman" w:cs="Times New Roman"/>
          <w:color w:val="000000"/>
          <w:spacing w:val="7"/>
          <w:sz w:val="24"/>
          <w:szCs w:val="24"/>
        </w:rPr>
        <w:t>, sebagai berikut:</w:t>
      </w:r>
    </w:p>
    <w:p w:rsidR="00E75B19" w:rsidRPr="0017037D" w:rsidRDefault="00E75B19" w:rsidP="00E75B19">
      <w:pPr>
        <w:pStyle w:val="ListParagraph"/>
        <w:numPr>
          <w:ilvl w:val="0"/>
          <w:numId w:val="33"/>
        </w:numPr>
        <w:spacing w:after="0" w:line="480" w:lineRule="auto"/>
        <w:jc w:val="both"/>
        <w:rPr>
          <w:rFonts w:ascii="Times New Roman" w:hAnsi="Times New Roman" w:cs="Times New Roman"/>
          <w:b/>
          <w:bCs/>
          <w:color w:val="000000"/>
          <w:spacing w:val="7"/>
          <w:sz w:val="24"/>
          <w:szCs w:val="24"/>
        </w:rPr>
      </w:pPr>
      <w:r w:rsidRPr="0017037D">
        <w:rPr>
          <w:rFonts w:ascii="Times New Roman" w:hAnsi="Times New Roman" w:cs="Times New Roman"/>
          <w:b/>
          <w:bCs/>
          <w:color w:val="000000"/>
          <w:spacing w:val="7"/>
          <w:sz w:val="24"/>
          <w:szCs w:val="24"/>
        </w:rPr>
        <w:t>Uji Normalitas</w:t>
      </w:r>
    </w:p>
    <w:p w:rsidR="00E75B19" w:rsidRPr="0017037D" w:rsidRDefault="00E75B19" w:rsidP="00E75B19">
      <w:pPr>
        <w:pStyle w:val="ListParagraph"/>
        <w:spacing w:after="0" w:line="480" w:lineRule="auto"/>
        <w:ind w:left="993" w:firstLine="883"/>
        <w:jc w:val="both"/>
        <w:rPr>
          <w:rFonts w:ascii="Times New Roman" w:hAnsi="Times New Roman"/>
          <w:sz w:val="24"/>
          <w:szCs w:val="24"/>
        </w:rPr>
      </w:pPr>
      <w:r w:rsidRPr="0017037D">
        <w:rPr>
          <w:rFonts w:ascii="Times New Roman" w:hAnsi="Times New Roman"/>
          <w:sz w:val="24"/>
          <w:szCs w:val="24"/>
        </w:rPr>
        <w:t xml:space="preserve">Uji normalitas digunakan untuk mengetahui apakah data berdistribusi secara normal atau tidak.Pengujian normalitas dianalisa dengan menggunakan uji </w:t>
      </w:r>
      <w:r w:rsidRPr="0017037D">
        <w:rPr>
          <w:rFonts w:ascii="Times New Roman" w:hAnsi="Times New Roman"/>
          <w:i/>
          <w:sz w:val="24"/>
          <w:szCs w:val="24"/>
        </w:rPr>
        <w:t>One Sample Kolmogorov Smirnov</w:t>
      </w:r>
      <w:r w:rsidRPr="0017037D">
        <w:rPr>
          <w:rFonts w:ascii="Times New Roman" w:hAnsi="Times New Roman"/>
          <w:sz w:val="24"/>
          <w:szCs w:val="24"/>
        </w:rPr>
        <w:t>. Kriteria pengujian adalah jika nilai signifikansi (Sig) atau nilai probabilitas (p) &gt; 0,05 maka data tersebut berdistribusi normal.</w:t>
      </w:r>
      <w:r>
        <w:rPr>
          <w:rStyle w:val="FootnoteReference"/>
          <w:rFonts w:ascii="Times New Roman" w:hAnsi="Times New Roman"/>
          <w:sz w:val="24"/>
          <w:szCs w:val="24"/>
        </w:rPr>
        <w:footnoteReference w:id="29"/>
      </w:r>
    </w:p>
    <w:p w:rsidR="00E75B19" w:rsidRPr="0017037D" w:rsidRDefault="00E75B19" w:rsidP="00E75B19">
      <w:pPr>
        <w:pStyle w:val="ListParagraph"/>
        <w:numPr>
          <w:ilvl w:val="0"/>
          <w:numId w:val="33"/>
        </w:numPr>
        <w:spacing w:after="0" w:line="480" w:lineRule="auto"/>
        <w:jc w:val="both"/>
        <w:rPr>
          <w:rFonts w:ascii="Times New Roman" w:hAnsi="Times New Roman" w:cs="Times New Roman"/>
          <w:b/>
          <w:bCs/>
          <w:color w:val="000000"/>
          <w:spacing w:val="7"/>
          <w:sz w:val="24"/>
          <w:szCs w:val="24"/>
        </w:rPr>
      </w:pPr>
      <w:r w:rsidRPr="0017037D">
        <w:rPr>
          <w:rFonts w:ascii="Times New Roman" w:hAnsi="Times New Roman" w:cs="Times New Roman"/>
          <w:b/>
          <w:bCs/>
          <w:color w:val="000000"/>
          <w:spacing w:val="7"/>
          <w:sz w:val="24"/>
          <w:szCs w:val="24"/>
        </w:rPr>
        <w:t>Uji Multikolinearitas</w:t>
      </w:r>
    </w:p>
    <w:p w:rsidR="00E75B19" w:rsidRPr="002337DF" w:rsidRDefault="00E75B19" w:rsidP="00E75B19">
      <w:pPr>
        <w:spacing w:after="0" w:line="480" w:lineRule="auto"/>
        <w:ind w:left="1004" w:firstLine="83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Multikolinearitas berarti adanya hubungan linear yang sempurna di antara variabel-variabel bebas dalam model regresi.</w:t>
      </w:r>
      <w:r w:rsidRPr="002337DF">
        <w:rPr>
          <w:rStyle w:val="FootnoteReference"/>
          <w:rFonts w:ascii="Times New Roman" w:hAnsi="Times New Roman" w:cs="Times New Roman"/>
          <w:color w:val="000000"/>
          <w:spacing w:val="7"/>
          <w:sz w:val="24"/>
          <w:szCs w:val="24"/>
        </w:rPr>
        <w:footnoteReference w:id="30"/>
      </w:r>
      <w:r w:rsidRPr="002337DF">
        <w:rPr>
          <w:rFonts w:ascii="Times New Roman" w:hAnsi="Times New Roman" w:cs="Times New Roman"/>
          <w:color w:val="000000"/>
          <w:spacing w:val="7"/>
          <w:sz w:val="24"/>
          <w:szCs w:val="24"/>
        </w:rPr>
        <w:t xml:space="preserve"> Multikolinearitas dalam arti yang lebih luas , yaitu untuk terjadinya korelasi linear yang tinggi di antara variabel-variabel bebas (X</w:t>
      </w:r>
      <w:r w:rsidRPr="002337DF">
        <w:rPr>
          <w:rFonts w:ascii="Times New Roman" w:hAnsi="Times New Roman" w:cs="Times New Roman"/>
          <w:color w:val="000000"/>
          <w:spacing w:val="7"/>
          <w:sz w:val="24"/>
          <w:szCs w:val="24"/>
          <w:vertAlign w:val="subscript"/>
        </w:rPr>
        <w:t>1</w:t>
      </w:r>
      <w:r w:rsidRPr="002337DF">
        <w:rPr>
          <w:rFonts w:ascii="Times New Roman" w:hAnsi="Times New Roman" w:cs="Times New Roman"/>
          <w:color w:val="000000"/>
          <w:spacing w:val="7"/>
          <w:sz w:val="24"/>
          <w:szCs w:val="24"/>
        </w:rPr>
        <w:t>,X</w:t>
      </w:r>
      <w:r w:rsidRPr="002337DF">
        <w:rPr>
          <w:rFonts w:ascii="Times New Roman" w:hAnsi="Times New Roman" w:cs="Times New Roman"/>
          <w:color w:val="000000"/>
          <w:spacing w:val="7"/>
          <w:sz w:val="24"/>
          <w:szCs w:val="24"/>
          <w:vertAlign w:val="subscript"/>
        </w:rPr>
        <w:t>2</w:t>
      </w:r>
      <w:r w:rsidRPr="002337DF">
        <w:rPr>
          <w:rFonts w:ascii="Times New Roman" w:hAnsi="Times New Roman" w:cs="Times New Roman"/>
          <w:color w:val="000000"/>
          <w:spacing w:val="7"/>
          <w:sz w:val="24"/>
          <w:szCs w:val="24"/>
        </w:rPr>
        <w:t>, ...., X</w:t>
      </w:r>
      <w:r w:rsidRPr="002337DF">
        <w:rPr>
          <w:rFonts w:ascii="Times New Roman" w:hAnsi="Times New Roman" w:cs="Times New Roman"/>
          <w:color w:val="000000"/>
          <w:spacing w:val="7"/>
          <w:sz w:val="24"/>
          <w:szCs w:val="24"/>
          <w:vertAlign w:val="subscript"/>
        </w:rPr>
        <w:t>p</w:t>
      </w:r>
      <w:r w:rsidRPr="002337DF">
        <w:rPr>
          <w:rFonts w:ascii="Times New Roman" w:hAnsi="Times New Roman" w:cs="Times New Roman"/>
          <w:color w:val="000000"/>
          <w:spacing w:val="7"/>
          <w:sz w:val="24"/>
          <w:szCs w:val="24"/>
        </w:rPr>
        <w:t>).</w:t>
      </w:r>
      <w:r w:rsidRPr="002337DF">
        <w:rPr>
          <w:rStyle w:val="FootnoteReference"/>
          <w:rFonts w:ascii="Times New Roman" w:hAnsi="Times New Roman" w:cs="Times New Roman"/>
          <w:color w:val="000000"/>
          <w:spacing w:val="7"/>
          <w:sz w:val="24"/>
          <w:szCs w:val="24"/>
        </w:rPr>
        <w:footnoteReference w:id="31"/>
      </w:r>
      <w:r w:rsidRPr="002337DF">
        <w:rPr>
          <w:rFonts w:ascii="Times New Roman" w:hAnsi="Times New Roman" w:cs="Times New Roman"/>
          <w:color w:val="000000"/>
          <w:spacing w:val="7"/>
          <w:sz w:val="24"/>
          <w:szCs w:val="24"/>
        </w:rPr>
        <w:t xml:space="preserve"> Uji multikolinearitas bertujuan untuk menguji apakah dalam model regresi yang terbentuk ada korelasi yang tinggi atau sempurna di antara variabel bebas maka model regresi tersebut dinyatakan mengandung gejala multikolinier.</w:t>
      </w:r>
      <w:r w:rsidRPr="002337DF">
        <w:rPr>
          <w:rStyle w:val="FootnoteReference"/>
          <w:rFonts w:ascii="Times New Roman" w:hAnsi="Times New Roman" w:cs="Times New Roman"/>
          <w:color w:val="000000"/>
          <w:spacing w:val="7"/>
          <w:sz w:val="24"/>
          <w:szCs w:val="24"/>
        </w:rPr>
        <w:footnoteReference w:id="32"/>
      </w:r>
    </w:p>
    <w:p w:rsidR="00E75B19" w:rsidRPr="002337DF" w:rsidRDefault="00E75B19" w:rsidP="00E75B19">
      <w:pPr>
        <w:spacing w:after="0" w:line="480" w:lineRule="auto"/>
        <w:ind w:left="1004" w:firstLine="83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 xml:space="preserve">Dalam penelitian ini pendeteksian adanya multikolinearitas menggunkanakan nilai </w:t>
      </w:r>
      <w:r w:rsidRPr="002337DF">
        <w:rPr>
          <w:rFonts w:ascii="Times New Roman" w:hAnsi="Times New Roman" w:cs="Times New Roman"/>
          <w:i/>
          <w:iCs/>
          <w:color w:val="000000"/>
          <w:spacing w:val="7"/>
          <w:sz w:val="24"/>
          <w:szCs w:val="24"/>
        </w:rPr>
        <w:t>variance Inflation Factor</w:t>
      </w:r>
      <w:r w:rsidRPr="002337DF">
        <w:rPr>
          <w:rFonts w:ascii="Times New Roman" w:hAnsi="Times New Roman" w:cs="Times New Roman"/>
          <w:color w:val="000000"/>
          <w:spacing w:val="7"/>
          <w:sz w:val="24"/>
          <w:szCs w:val="24"/>
        </w:rPr>
        <w:t xml:space="preserve"> </w:t>
      </w:r>
      <w:r w:rsidRPr="002337DF">
        <w:rPr>
          <w:rFonts w:ascii="Times New Roman" w:hAnsi="Times New Roman" w:cs="Times New Roman"/>
          <w:color w:val="000000"/>
          <w:spacing w:val="7"/>
          <w:sz w:val="24"/>
          <w:szCs w:val="24"/>
        </w:rPr>
        <w:lastRenderedPageBreak/>
        <w:t xml:space="preserve">(VIF) dari masing-masing variabel bebas terhadap variabel terikatnya. Jika nilai VIF tidak lebih dari 10, maka model tersebut dinyatakan tidak terdapat gejala multikolinier. Hal itu dapat dilihat dari tabel kolom </w:t>
      </w:r>
      <w:r w:rsidRPr="002337DF">
        <w:rPr>
          <w:rFonts w:ascii="Times New Roman" w:hAnsi="Times New Roman" w:cs="Times New Roman"/>
          <w:i/>
          <w:iCs/>
          <w:color w:val="000000"/>
          <w:spacing w:val="7"/>
          <w:sz w:val="24"/>
          <w:szCs w:val="24"/>
        </w:rPr>
        <w:t>Centered</w:t>
      </w:r>
      <w:r w:rsidRPr="002337DF">
        <w:rPr>
          <w:rFonts w:ascii="Times New Roman" w:hAnsi="Times New Roman" w:cs="Times New Roman"/>
          <w:color w:val="000000"/>
          <w:spacing w:val="7"/>
          <w:sz w:val="24"/>
          <w:szCs w:val="24"/>
        </w:rPr>
        <w:t xml:space="preserve"> VIF.</w:t>
      </w:r>
      <w:r w:rsidRPr="002337DF">
        <w:rPr>
          <w:rStyle w:val="FootnoteReference"/>
          <w:rFonts w:ascii="Times New Roman" w:hAnsi="Times New Roman" w:cs="Times New Roman"/>
          <w:color w:val="000000"/>
          <w:spacing w:val="7"/>
          <w:sz w:val="24"/>
          <w:szCs w:val="24"/>
        </w:rPr>
        <w:footnoteReference w:id="33"/>
      </w:r>
    </w:p>
    <w:p w:rsidR="00E75B19" w:rsidRPr="002337DF" w:rsidRDefault="00E75B19" w:rsidP="00E75B19">
      <w:pPr>
        <w:spacing w:after="0" w:line="480" w:lineRule="auto"/>
        <w:ind w:left="1004" w:firstLine="83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Berdasarkan syarat asumsi klasik regresi linier dengan OLS, maka model regresi linier yang baik adalah yang terbebas dari adanya multikolinieritas, dengan demikian model diatas telah terbebas dari adanya multikolineritas.</w:t>
      </w:r>
      <w:r w:rsidRPr="002337DF">
        <w:rPr>
          <w:rStyle w:val="FootnoteReference"/>
          <w:rFonts w:ascii="Times New Roman" w:hAnsi="Times New Roman" w:cs="Times New Roman"/>
          <w:color w:val="000000"/>
          <w:spacing w:val="7"/>
          <w:sz w:val="24"/>
          <w:szCs w:val="24"/>
        </w:rPr>
        <w:footnoteReference w:id="34"/>
      </w:r>
    </w:p>
    <w:p w:rsidR="00E75B19" w:rsidRPr="0017037D" w:rsidRDefault="00E75B19" w:rsidP="00E75B19">
      <w:pPr>
        <w:pStyle w:val="ListParagraph"/>
        <w:numPr>
          <w:ilvl w:val="0"/>
          <w:numId w:val="33"/>
        </w:numPr>
        <w:spacing w:after="0" w:line="480" w:lineRule="auto"/>
        <w:jc w:val="both"/>
        <w:rPr>
          <w:rFonts w:ascii="Times New Roman" w:hAnsi="Times New Roman" w:cs="Times New Roman"/>
          <w:b/>
          <w:bCs/>
          <w:color w:val="000000"/>
          <w:spacing w:val="7"/>
          <w:sz w:val="24"/>
          <w:szCs w:val="24"/>
        </w:rPr>
      </w:pPr>
      <w:r w:rsidRPr="0017037D">
        <w:rPr>
          <w:rFonts w:ascii="Times New Roman" w:hAnsi="Times New Roman" w:cs="Times New Roman"/>
          <w:b/>
          <w:bCs/>
          <w:color w:val="000000"/>
          <w:spacing w:val="7"/>
          <w:sz w:val="24"/>
          <w:szCs w:val="24"/>
        </w:rPr>
        <w:t>Uji Heteroskedatisitas</w:t>
      </w:r>
    </w:p>
    <w:p w:rsidR="00E75B19" w:rsidRPr="003404E2" w:rsidRDefault="00E75B19" w:rsidP="00E75B19">
      <w:pPr>
        <w:spacing w:after="0" w:line="480" w:lineRule="auto"/>
        <w:ind w:left="1004" w:firstLine="839"/>
        <w:jc w:val="both"/>
        <w:rPr>
          <w:rFonts w:ascii="Times New Roman" w:eastAsiaTheme="minorEastAsia" w:hAnsi="Times New Roman" w:cs="Times New Roman"/>
          <w:sz w:val="24"/>
        </w:rPr>
      </w:pPr>
      <w:r w:rsidRPr="003404E2">
        <w:rPr>
          <w:rFonts w:ascii="Times New Roman" w:eastAsiaTheme="minorEastAsia" w:hAnsi="Times New Roman" w:cs="Times New Roman"/>
          <w:sz w:val="24"/>
        </w:rPr>
        <w:t>Heteroskedastisitas adalah keadaan dimana terjadi ketidaksamaan varian dari residual untuk semua pengamatan pada model penelitian. Uji Heteroskedastisitas digunakan untuk mengetahui ada atau tidaknya ketidaksamaan varian dari residual untuk semua p</w:t>
      </w:r>
      <w:r>
        <w:rPr>
          <w:rFonts w:ascii="Times New Roman" w:eastAsiaTheme="minorEastAsia" w:hAnsi="Times New Roman" w:cs="Times New Roman"/>
          <w:sz w:val="24"/>
        </w:rPr>
        <w:t>engamatan pada model penelitian.</w:t>
      </w:r>
      <w:r>
        <w:rPr>
          <w:rStyle w:val="FootnoteReference"/>
          <w:rFonts w:ascii="Times New Roman" w:eastAsiaTheme="minorEastAsia" w:hAnsi="Times New Roman" w:cs="Times New Roman"/>
          <w:sz w:val="24"/>
        </w:rPr>
        <w:footnoteReference w:id="35"/>
      </w:r>
      <w:r w:rsidRPr="003404E2">
        <w:rPr>
          <w:rFonts w:ascii="Times New Roman" w:eastAsiaTheme="minorEastAsia" w:hAnsi="Times New Roman" w:cs="Times New Roman"/>
          <w:sz w:val="24"/>
        </w:rPr>
        <w:t>Uji Heteroskedastisitas dilakukan dengan menggunakan analisis SPSS. Yaitu dengan melihat gambar scatterplot yang menyatakan tidak terdapat heteroskedastisitas jika:</w:t>
      </w:r>
    </w:p>
    <w:p w:rsidR="00E75B19" w:rsidRPr="0017037D" w:rsidRDefault="00E75B19" w:rsidP="00E75B19">
      <w:pPr>
        <w:pStyle w:val="ListParagraph"/>
        <w:numPr>
          <w:ilvl w:val="0"/>
          <w:numId w:val="36"/>
        </w:numPr>
        <w:spacing w:after="0" w:line="480" w:lineRule="auto"/>
        <w:ind w:left="2127" w:hanging="284"/>
        <w:jc w:val="both"/>
        <w:rPr>
          <w:rFonts w:ascii="Times New Roman" w:hAnsi="Times New Roman"/>
          <w:sz w:val="24"/>
          <w:szCs w:val="24"/>
        </w:rPr>
      </w:pPr>
      <w:r w:rsidRPr="0017037D">
        <w:rPr>
          <w:rFonts w:ascii="Times New Roman" w:hAnsi="Times New Roman"/>
          <w:sz w:val="24"/>
          <w:szCs w:val="24"/>
        </w:rPr>
        <w:t>Jika titik-titik data menyebar di atas dan di bawah atau disekitar angka nol.</w:t>
      </w:r>
    </w:p>
    <w:p w:rsidR="00E75B19" w:rsidRPr="008748D3" w:rsidRDefault="00E75B19" w:rsidP="00E75B19">
      <w:pPr>
        <w:pStyle w:val="ListParagraph"/>
        <w:numPr>
          <w:ilvl w:val="0"/>
          <w:numId w:val="36"/>
        </w:numPr>
        <w:spacing w:after="0" w:line="480" w:lineRule="auto"/>
        <w:ind w:left="2127" w:hanging="284"/>
        <w:jc w:val="both"/>
        <w:rPr>
          <w:rFonts w:ascii="Times New Roman" w:hAnsi="Times New Roman"/>
          <w:sz w:val="24"/>
          <w:szCs w:val="24"/>
        </w:rPr>
      </w:pPr>
      <w:r w:rsidRPr="008748D3">
        <w:rPr>
          <w:rFonts w:ascii="Times New Roman" w:hAnsi="Times New Roman"/>
          <w:sz w:val="24"/>
          <w:szCs w:val="24"/>
        </w:rPr>
        <w:t>Jika titik-titik data tidak mengumpul hanya di atas atau dibawah saja.</w:t>
      </w:r>
    </w:p>
    <w:p w:rsidR="00E75B19" w:rsidRDefault="00E75B19" w:rsidP="00E75B19">
      <w:pPr>
        <w:pStyle w:val="ListParagraph"/>
        <w:numPr>
          <w:ilvl w:val="0"/>
          <w:numId w:val="36"/>
        </w:numPr>
        <w:spacing w:after="0" w:line="480" w:lineRule="auto"/>
        <w:ind w:left="2127" w:hanging="284"/>
        <w:jc w:val="both"/>
        <w:rPr>
          <w:rFonts w:ascii="Times New Roman" w:hAnsi="Times New Roman"/>
          <w:sz w:val="24"/>
          <w:szCs w:val="24"/>
        </w:rPr>
      </w:pPr>
      <w:r w:rsidRPr="008748D3">
        <w:rPr>
          <w:rFonts w:ascii="Times New Roman" w:hAnsi="Times New Roman"/>
          <w:sz w:val="24"/>
          <w:szCs w:val="24"/>
        </w:rPr>
        <w:lastRenderedPageBreak/>
        <w:t>Penyebaran titik-titik data membentuk pola bergelombang melebar kemudian menyempit dan melebar kembal</w:t>
      </w:r>
      <w:r>
        <w:rPr>
          <w:rFonts w:ascii="Times New Roman" w:hAnsi="Times New Roman"/>
          <w:sz w:val="24"/>
          <w:szCs w:val="24"/>
        </w:rPr>
        <w:t xml:space="preserve">i. </w:t>
      </w:r>
    </w:p>
    <w:p w:rsidR="00E75B19" w:rsidRPr="00BC12DC" w:rsidRDefault="00E75B19" w:rsidP="00E75B19">
      <w:pPr>
        <w:pStyle w:val="ListParagraph"/>
        <w:numPr>
          <w:ilvl w:val="0"/>
          <w:numId w:val="33"/>
        </w:numPr>
        <w:spacing w:after="0" w:line="480" w:lineRule="auto"/>
        <w:ind w:hanging="295"/>
        <w:jc w:val="both"/>
        <w:rPr>
          <w:rFonts w:ascii="Times New Roman" w:hAnsi="Times New Roman" w:cs="Times New Roman"/>
          <w:b/>
          <w:bCs/>
          <w:color w:val="000000"/>
          <w:spacing w:val="7"/>
          <w:sz w:val="24"/>
          <w:szCs w:val="24"/>
        </w:rPr>
      </w:pPr>
      <w:r w:rsidRPr="00BC12DC">
        <w:rPr>
          <w:rFonts w:ascii="Times New Roman" w:hAnsi="Times New Roman" w:cs="Times New Roman"/>
          <w:b/>
          <w:bCs/>
          <w:color w:val="000000"/>
          <w:spacing w:val="7"/>
          <w:sz w:val="24"/>
          <w:szCs w:val="24"/>
        </w:rPr>
        <w:t>Uji Autokorelasi</w:t>
      </w:r>
    </w:p>
    <w:p w:rsidR="00E75B19" w:rsidRPr="002337DF" w:rsidRDefault="00E75B19" w:rsidP="00E75B19">
      <w:pPr>
        <w:spacing w:after="0" w:line="480" w:lineRule="auto"/>
        <w:ind w:left="1004" w:firstLine="83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 xml:space="preserve">Autokorelasi adalah adanya korelasi antara variabel itu sendiri, pada pengamatan yang berbeda waktu dan individu. Autokorelasi ini sering muncul pada data </w:t>
      </w:r>
      <w:r w:rsidRPr="002337DF">
        <w:rPr>
          <w:rFonts w:ascii="Times New Roman" w:hAnsi="Times New Roman" w:cs="Times New Roman"/>
          <w:i/>
          <w:iCs/>
          <w:color w:val="000000"/>
          <w:spacing w:val="7"/>
          <w:sz w:val="24"/>
          <w:szCs w:val="24"/>
        </w:rPr>
        <w:t>time series.</w:t>
      </w:r>
      <w:r w:rsidRPr="002337DF">
        <w:rPr>
          <w:rStyle w:val="FootnoteReference"/>
          <w:rFonts w:ascii="Times New Roman" w:hAnsi="Times New Roman" w:cs="Times New Roman"/>
          <w:i/>
          <w:iCs/>
          <w:color w:val="000000"/>
          <w:spacing w:val="7"/>
          <w:sz w:val="24"/>
          <w:szCs w:val="24"/>
        </w:rPr>
        <w:footnoteReference w:id="36"/>
      </w:r>
      <w:r w:rsidRPr="002337DF">
        <w:rPr>
          <w:rFonts w:ascii="Times New Roman" w:hAnsi="Times New Roman" w:cs="Times New Roman"/>
          <w:color w:val="000000"/>
          <w:spacing w:val="7"/>
          <w:sz w:val="24"/>
          <w:szCs w:val="24"/>
        </w:rPr>
        <w:t>Uji autokorelasi bertujuan untuk mengetahui apakah ada korelasi antara anggota serangkaian data observasi yang diuraikan menurut waktu (</w:t>
      </w:r>
      <w:r w:rsidRPr="002337DF">
        <w:rPr>
          <w:rFonts w:ascii="Times New Roman" w:hAnsi="Times New Roman" w:cs="Times New Roman"/>
          <w:i/>
          <w:iCs/>
          <w:color w:val="000000"/>
          <w:spacing w:val="7"/>
          <w:sz w:val="24"/>
          <w:szCs w:val="24"/>
        </w:rPr>
        <w:t>time-series</w:t>
      </w:r>
      <w:r w:rsidRPr="002337DF">
        <w:rPr>
          <w:rFonts w:ascii="Times New Roman" w:hAnsi="Times New Roman" w:cs="Times New Roman"/>
          <w:color w:val="000000"/>
          <w:spacing w:val="7"/>
          <w:sz w:val="24"/>
          <w:szCs w:val="24"/>
        </w:rPr>
        <w:t>) atau ruang (</w:t>
      </w:r>
      <w:r w:rsidRPr="002337DF">
        <w:rPr>
          <w:rFonts w:ascii="Times New Roman" w:hAnsi="Times New Roman" w:cs="Times New Roman"/>
          <w:i/>
          <w:iCs/>
          <w:color w:val="000000"/>
          <w:spacing w:val="7"/>
          <w:sz w:val="24"/>
          <w:szCs w:val="24"/>
        </w:rPr>
        <w:t>cross-section</w:t>
      </w:r>
      <w:r w:rsidRPr="002337DF">
        <w:rPr>
          <w:rFonts w:ascii="Times New Roman" w:hAnsi="Times New Roman" w:cs="Times New Roman"/>
          <w:color w:val="000000"/>
          <w:spacing w:val="7"/>
          <w:sz w:val="24"/>
          <w:szCs w:val="24"/>
        </w:rPr>
        <w:t xml:space="preserve">). </w:t>
      </w:r>
    </w:p>
    <w:p w:rsidR="00E75B19" w:rsidRDefault="00E75B19" w:rsidP="00E75B19">
      <w:pPr>
        <w:spacing w:after="0" w:line="480" w:lineRule="auto"/>
        <w:ind w:left="1004" w:firstLine="720"/>
        <w:jc w:val="both"/>
        <w:rPr>
          <w:rFonts w:ascii="Times New Roman" w:hAnsi="Times New Roman"/>
          <w:bCs/>
          <w:sz w:val="24"/>
          <w:szCs w:val="24"/>
        </w:rPr>
      </w:pPr>
      <w:r w:rsidRPr="002337DF">
        <w:rPr>
          <w:rFonts w:ascii="Times New Roman" w:hAnsi="Times New Roman" w:cs="Times New Roman"/>
          <w:color w:val="000000"/>
          <w:spacing w:val="7"/>
          <w:sz w:val="24"/>
          <w:szCs w:val="24"/>
        </w:rPr>
        <w:t>Dalam penelitian ini, peneliti menggunakan metode Uji Durbin Watson (</w:t>
      </w:r>
      <w:r w:rsidRPr="002337DF">
        <w:rPr>
          <w:rFonts w:ascii="Times New Roman" w:hAnsi="Times New Roman" w:cs="Times New Roman"/>
          <w:i/>
          <w:iCs/>
          <w:color w:val="000000"/>
          <w:spacing w:val="7"/>
          <w:sz w:val="24"/>
          <w:szCs w:val="24"/>
        </w:rPr>
        <w:t>Durbin Watson Test</w:t>
      </w:r>
      <w:r w:rsidRPr="002337DF">
        <w:rPr>
          <w:rFonts w:ascii="Times New Roman" w:hAnsi="Times New Roman" w:cs="Times New Roman"/>
          <w:color w:val="000000"/>
          <w:spacing w:val="7"/>
          <w:sz w:val="24"/>
          <w:szCs w:val="24"/>
        </w:rPr>
        <w:t>). Uji D-W merupakan uji yang sangat populer untuk menguji ada-tidaknya masalah autokorelasi dari model empiris yang diestimasi.</w:t>
      </w:r>
      <w:r>
        <w:rPr>
          <w:rFonts w:ascii="Times New Roman" w:hAnsi="Times New Roman" w:cs="Times New Roman"/>
          <w:color w:val="000000"/>
          <w:spacing w:val="7"/>
          <w:sz w:val="24"/>
          <w:szCs w:val="24"/>
        </w:rPr>
        <w:t xml:space="preserve"> </w:t>
      </w:r>
      <w:r w:rsidRPr="007A3596">
        <w:rPr>
          <w:rFonts w:ascii="Times New Roman" w:hAnsi="Times New Roman"/>
          <w:bCs/>
          <w:sz w:val="24"/>
          <w:szCs w:val="24"/>
        </w:rPr>
        <w:t>Rumus yang digunakan untuk uji Durbin-Watson adalah:</w:t>
      </w:r>
    </w:p>
    <w:p w:rsidR="00E75B19" w:rsidRPr="007A3596" w:rsidRDefault="00E75B19" w:rsidP="00E75B19">
      <w:pPr>
        <w:spacing w:after="0" w:line="480" w:lineRule="auto"/>
        <w:ind w:left="1004" w:firstLine="720"/>
        <w:jc w:val="both"/>
        <w:rPr>
          <w:rFonts w:ascii="Times New Roman" w:hAnsi="Times New Roman"/>
          <w:bCs/>
          <w:sz w:val="24"/>
          <w:szCs w:val="24"/>
        </w:rPr>
      </w:pPr>
      <m:oMathPara>
        <m:oMath>
          <m:r>
            <m:rPr>
              <m:sty m:val="p"/>
            </m:rPr>
            <w:rPr>
              <w:rFonts w:ascii="Cambria Math" w:hAnsi="Cambria Math"/>
              <w:sz w:val="24"/>
              <w:szCs w:val="24"/>
            </w:rPr>
            <m:t>DW</m:t>
          </m:r>
          <m:r>
            <m:rPr>
              <m:sty m:val="p"/>
            </m:rPr>
            <w:rPr>
              <w:rFonts w:ascii="Cambria Math" w:hAnsi="Times New Roman"/>
              <w:sz w:val="24"/>
              <w:szCs w:val="24"/>
            </w:rPr>
            <m:t>=</m:t>
          </m:r>
          <m:f>
            <m:fPr>
              <m:ctrlPr>
                <w:rPr>
                  <w:rFonts w:ascii="Cambria Math" w:hAnsi="Times New Roman"/>
                  <w:bCs/>
                  <w:sz w:val="24"/>
                  <w:szCs w:val="24"/>
                </w:rPr>
              </m:ctrlPr>
            </m:fPr>
            <m:num>
              <m:nary>
                <m:naryPr>
                  <m:chr m:val="∑"/>
                  <m:subHide m:val="1"/>
                  <m:supHide m:val="1"/>
                  <m:ctrlPr>
                    <w:rPr>
                      <w:rFonts w:ascii="Cambria Math" w:hAnsi="Times New Roman"/>
                      <w:bCs/>
                      <w:sz w:val="24"/>
                      <w:szCs w:val="24"/>
                    </w:rPr>
                  </m:ctrlPr>
                </m:naryPr>
                <m:sub/>
                <m:sup/>
                <m:e>
                  <m:sSub>
                    <m:sSubPr>
                      <m:ctrlPr>
                        <w:rPr>
                          <w:rFonts w:ascii="Cambria Math" w:hAnsi="Times New Roman"/>
                          <w:bCs/>
                          <w:sz w:val="24"/>
                          <w:szCs w:val="24"/>
                        </w:rPr>
                      </m:ctrlPr>
                    </m:sSubPr>
                    <m:e>
                      <m:r>
                        <m:rPr>
                          <m:sty m:val="p"/>
                        </m:rPr>
                        <w:rPr>
                          <w:rFonts w:ascii="Cambria Math" w:hAnsi="Times New Roman"/>
                          <w:sz w:val="24"/>
                          <w:szCs w:val="24"/>
                        </w:rPr>
                        <m:t>(e</m:t>
                      </m:r>
                      <m:r>
                        <m:rPr>
                          <m:sty m:val="p"/>
                        </m:rPr>
                        <w:rPr>
                          <w:rFonts w:ascii="Cambria Math" w:hAnsi="Times New Roman"/>
                          <w:sz w:val="24"/>
                          <w:szCs w:val="24"/>
                        </w:rPr>
                        <m:t>-</m:t>
                      </m:r>
                      <m:r>
                        <m:rPr>
                          <m:sty m:val="p"/>
                        </m:rPr>
                        <w:rPr>
                          <w:rFonts w:ascii="Cambria Math" w:hAnsi="Times New Roman"/>
                          <w:sz w:val="24"/>
                          <w:szCs w:val="24"/>
                        </w:rPr>
                        <m:t>e</m:t>
                      </m:r>
                    </m:e>
                    <m:sub>
                      <m:r>
                        <m:rPr>
                          <m:sty m:val="p"/>
                        </m:rPr>
                        <w:rPr>
                          <w:rFonts w:ascii="Cambria Math" w:hAnsi="Times New Roman"/>
                          <w:sz w:val="24"/>
                          <w:szCs w:val="24"/>
                        </w:rPr>
                        <m:t>t</m:t>
                      </m:r>
                      <m:r>
                        <m:rPr>
                          <m:sty m:val="p"/>
                        </m:rPr>
                        <w:rPr>
                          <w:rFonts w:ascii="Cambria Math" w:hAnsi="Times New Roman"/>
                          <w:sz w:val="24"/>
                          <w:szCs w:val="24"/>
                        </w:rPr>
                        <m:t>-</m:t>
                      </m:r>
                      <m:r>
                        <m:rPr>
                          <m:sty m:val="p"/>
                        </m:rPr>
                        <w:rPr>
                          <w:rFonts w:ascii="Cambria Math" w:hAnsi="Times New Roman"/>
                          <w:sz w:val="24"/>
                          <w:szCs w:val="24"/>
                        </w:rPr>
                        <m:t>1</m:t>
                      </m:r>
                    </m:sub>
                  </m:sSub>
                  <m:r>
                    <m:rPr>
                      <m:sty m:val="p"/>
                    </m:rPr>
                    <w:rPr>
                      <w:rFonts w:ascii="Cambria Math" w:hAnsi="Times New Roman"/>
                      <w:sz w:val="24"/>
                      <w:szCs w:val="24"/>
                    </w:rPr>
                    <m:t>)</m:t>
                  </m:r>
                  <m:acc>
                    <m:accPr>
                      <m:chr m:val="́"/>
                      <m:ctrlPr>
                        <w:rPr>
                          <w:rFonts w:ascii="Cambria Math" w:hAnsi="Times New Roman"/>
                          <w:bCs/>
                          <w:sz w:val="24"/>
                          <w:szCs w:val="24"/>
                        </w:rPr>
                      </m:ctrlPr>
                    </m:accPr>
                    <m:e>
                      <m:r>
                        <m:rPr>
                          <m:sty m:val="p"/>
                        </m:rPr>
                        <w:rPr>
                          <w:rFonts w:ascii="Cambria Math" w:hAnsi="Times New Roman"/>
                          <w:sz w:val="24"/>
                          <w:szCs w:val="24"/>
                        </w:rPr>
                        <m:t>2</m:t>
                      </m:r>
                    </m:e>
                  </m:acc>
                </m:e>
              </m:nary>
            </m:num>
            <m:den>
              <m:nary>
                <m:naryPr>
                  <m:chr m:val="∑"/>
                  <m:subHide m:val="1"/>
                  <m:supHide m:val="1"/>
                  <m:ctrlPr>
                    <w:rPr>
                      <w:rFonts w:ascii="Cambria Math" w:hAnsi="Times New Roman"/>
                      <w:bCs/>
                      <w:sz w:val="24"/>
                      <w:szCs w:val="24"/>
                    </w:rPr>
                  </m:ctrlPr>
                </m:naryPr>
                <m:sub/>
                <m:sup/>
                <m:e>
                  <m:sSubSup>
                    <m:sSubSupPr>
                      <m:ctrlPr>
                        <w:rPr>
                          <w:rFonts w:ascii="Cambria Math" w:hAnsi="Times New Roman"/>
                          <w:bCs/>
                          <w:sz w:val="24"/>
                          <w:szCs w:val="24"/>
                        </w:rPr>
                      </m:ctrlPr>
                    </m:sSubSupPr>
                    <m:e>
                      <m:r>
                        <m:rPr>
                          <m:sty m:val="p"/>
                        </m:rPr>
                        <w:rPr>
                          <w:rFonts w:ascii="Cambria Math" w:hAnsi="Times New Roman"/>
                          <w:sz w:val="24"/>
                          <w:szCs w:val="24"/>
                        </w:rPr>
                        <m:t>e</m:t>
                      </m:r>
                    </m:e>
                    <m:sub>
                      <m:r>
                        <m:rPr>
                          <m:sty m:val="p"/>
                        </m:rPr>
                        <w:rPr>
                          <w:rFonts w:ascii="Cambria Math" w:hAnsi="Times New Roman"/>
                          <w:sz w:val="24"/>
                          <w:szCs w:val="24"/>
                        </w:rPr>
                        <m:t>t</m:t>
                      </m:r>
                    </m:sub>
                    <m:sup>
                      <m:r>
                        <m:rPr>
                          <m:sty m:val="p"/>
                        </m:rPr>
                        <w:rPr>
                          <w:rFonts w:ascii="Cambria Math" w:hAnsi="Times New Roman"/>
                          <w:sz w:val="24"/>
                          <w:szCs w:val="24"/>
                        </w:rPr>
                        <m:t>2</m:t>
                      </m:r>
                    </m:sup>
                  </m:sSubSup>
                </m:e>
              </m:nary>
            </m:den>
          </m:f>
        </m:oMath>
      </m:oMathPara>
    </w:p>
    <w:p w:rsidR="00E75B19" w:rsidRPr="007A3596" w:rsidRDefault="00E75B19" w:rsidP="00E75B19">
      <w:pPr>
        <w:spacing w:after="0" w:line="480" w:lineRule="auto"/>
        <w:ind w:left="1211" w:hanging="218"/>
        <w:jc w:val="both"/>
        <w:rPr>
          <w:rFonts w:ascii="Times New Roman" w:hAnsi="Times New Roman"/>
          <w:bCs/>
          <w:sz w:val="24"/>
          <w:szCs w:val="24"/>
        </w:rPr>
      </w:pPr>
      <w:r w:rsidRPr="007A3596">
        <w:rPr>
          <w:rFonts w:ascii="Times New Roman" w:hAnsi="Times New Roman"/>
          <w:bCs/>
          <w:sz w:val="24"/>
          <w:szCs w:val="24"/>
        </w:rPr>
        <w:t>Keterangan:</w:t>
      </w:r>
    </w:p>
    <w:p w:rsidR="00E75B19" w:rsidRDefault="00E75B19" w:rsidP="00E75B19">
      <w:pPr>
        <w:spacing w:after="0" w:line="480" w:lineRule="auto"/>
        <w:ind w:firstLine="993"/>
        <w:jc w:val="both"/>
        <w:rPr>
          <w:rFonts w:ascii="Times New Roman" w:hAnsi="Times New Roman"/>
          <w:bCs/>
          <w:sz w:val="24"/>
          <w:szCs w:val="24"/>
        </w:rPr>
      </w:pPr>
      <w:r>
        <w:rPr>
          <w:rFonts w:ascii="Times New Roman" w:hAnsi="Times New Roman"/>
          <w:bCs/>
          <w:sz w:val="24"/>
          <w:szCs w:val="24"/>
        </w:rPr>
        <w:t>DW</w:t>
      </w:r>
      <w:r>
        <w:rPr>
          <w:rFonts w:ascii="Times New Roman" w:hAnsi="Times New Roman"/>
          <w:bCs/>
          <w:sz w:val="24"/>
          <w:szCs w:val="24"/>
        </w:rPr>
        <w:tab/>
      </w:r>
      <w:r w:rsidRPr="007A3596">
        <w:rPr>
          <w:rFonts w:ascii="Times New Roman" w:hAnsi="Times New Roman"/>
          <w:bCs/>
          <w:sz w:val="24"/>
          <w:szCs w:val="24"/>
        </w:rPr>
        <w:t xml:space="preserve">= </w:t>
      </w:r>
      <w:r w:rsidRPr="007C170E">
        <w:rPr>
          <w:rFonts w:ascii="Times New Roman" w:hAnsi="Times New Roman"/>
          <w:bCs/>
          <w:i/>
          <w:iCs/>
          <w:sz w:val="24"/>
          <w:szCs w:val="24"/>
        </w:rPr>
        <w:t>Nilai Durbin Watson Test</w:t>
      </w:r>
    </w:p>
    <w:p w:rsidR="00E75B19" w:rsidRPr="007A3596" w:rsidRDefault="00E75B19" w:rsidP="00E75B19">
      <w:pPr>
        <w:spacing w:after="0" w:line="480" w:lineRule="auto"/>
        <w:ind w:left="1211" w:hanging="218"/>
        <w:jc w:val="both"/>
        <w:rPr>
          <w:rFonts w:ascii="Times New Roman" w:hAnsi="Times New Roman"/>
          <w:bCs/>
          <w:sz w:val="24"/>
          <w:szCs w:val="24"/>
        </w:rPr>
      </w:pPr>
      <w:r>
        <w:rPr>
          <w:rFonts w:ascii="Times New Roman" w:hAnsi="Times New Roman"/>
          <w:bCs/>
          <w:sz w:val="24"/>
          <w:szCs w:val="24"/>
        </w:rPr>
        <w:t>e</w:t>
      </w:r>
      <w:r>
        <w:rPr>
          <w:rFonts w:ascii="Times New Roman" w:hAnsi="Times New Roman"/>
          <w:bCs/>
          <w:sz w:val="24"/>
          <w:szCs w:val="24"/>
        </w:rPr>
        <w:tab/>
      </w:r>
      <w:r>
        <w:rPr>
          <w:rFonts w:ascii="Times New Roman" w:hAnsi="Times New Roman"/>
          <w:bCs/>
          <w:sz w:val="24"/>
          <w:szCs w:val="24"/>
        </w:rPr>
        <w:tab/>
        <w:t xml:space="preserve">= </w:t>
      </w:r>
      <w:r w:rsidRPr="007A3596">
        <w:rPr>
          <w:rFonts w:ascii="Times New Roman" w:hAnsi="Times New Roman"/>
          <w:bCs/>
          <w:sz w:val="24"/>
          <w:szCs w:val="24"/>
        </w:rPr>
        <w:t>Nilairesidual</w:t>
      </w:r>
    </w:p>
    <w:p w:rsidR="00E75B19" w:rsidRPr="007A3596" w:rsidRDefault="00E75B19" w:rsidP="00E75B19">
      <w:pPr>
        <w:spacing w:after="0" w:line="480" w:lineRule="auto"/>
        <w:ind w:left="1211" w:hanging="218"/>
        <w:jc w:val="both"/>
        <w:rPr>
          <w:rFonts w:ascii="Times New Roman" w:hAnsi="Times New Roman"/>
          <w:bCs/>
          <w:sz w:val="24"/>
          <w:szCs w:val="24"/>
        </w:rPr>
      </w:pPr>
      <w:r w:rsidRPr="007A3596">
        <w:rPr>
          <w:rFonts w:ascii="Times New Roman" w:hAnsi="Times New Roman"/>
          <w:bCs/>
          <w:sz w:val="24"/>
          <w:szCs w:val="24"/>
        </w:rPr>
        <w:t>et-1</w:t>
      </w:r>
      <w:r>
        <w:rPr>
          <w:rFonts w:ascii="Times New Roman" w:hAnsi="Times New Roman"/>
          <w:bCs/>
          <w:sz w:val="24"/>
          <w:szCs w:val="24"/>
        </w:rPr>
        <w:tab/>
      </w:r>
      <w:r w:rsidRPr="007A3596">
        <w:rPr>
          <w:rFonts w:ascii="Times New Roman" w:hAnsi="Times New Roman"/>
          <w:bCs/>
          <w:sz w:val="24"/>
          <w:szCs w:val="24"/>
        </w:rPr>
        <w:t>= Nilai residual satu periodesebelumnya</w:t>
      </w:r>
    </w:p>
    <w:p w:rsidR="00E75B19" w:rsidRDefault="00E75B19" w:rsidP="00E75B19">
      <w:pPr>
        <w:spacing w:after="0" w:line="480" w:lineRule="auto"/>
        <w:ind w:left="993" w:firstLine="708"/>
        <w:jc w:val="both"/>
        <w:rPr>
          <w:rFonts w:ascii="Times New Roman" w:hAnsi="Times New Roman"/>
          <w:bCs/>
          <w:sz w:val="24"/>
          <w:szCs w:val="24"/>
          <w:vertAlign w:val="superscript"/>
        </w:rPr>
      </w:pPr>
      <w:r w:rsidRPr="007A3596">
        <w:rPr>
          <w:rFonts w:ascii="Times New Roman" w:hAnsi="Times New Roman"/>
          <w:bCs/>
          <w:sz w:val="24"/>
          <w:szCs w:val="24"/>
        </w:rPr>
        <w:t xml:space="preserve">Berikut ini merupakan kriteria pengujian autokorelasi dengan </w:t>
      </w:r>
      <w:r w:rsidRPr="00B3435B">
        <w:rPr>
          <w:rFonts w:ascii="Times New Roman" w:hAnsi="Times New Roman"/>
          <w:bCs/>
          <w:i/>
          <w:iCs/>
          <w:sz w:val="24"/>
          <w:szCs w:val="24"/>
        </w:rPr>
        <w:t>Uji Durbin-Watson</w:t>
      </w:r>
      <w:r>
        <w:rPr>
          <w:rFonts w:ascii="Times New Roman" w:hAnsi="Times New Roman"/>
          <w:bCs/>
          <w:sz w:val="24"/>
          <w:szCs w:val="24"/>
          <w:vertAlign w:val="superscript"/>
        </w:rPr>
        <w:t xml:space="preserve"> </w:t>
      </w:r>
      <w:r>
        <w:rPr>
          <w:rFonts w:ascii="Times New Roman" w:hAnsi="Times New Roman"/>
          <w:bCs/>
          <w:sz w:val="24"/>
          <w:szCs w:val="24"/>
        </w:rPr>
        <w:t xml:space="preserve">pada tabel 3.1 dibawah ini sebagai berikut: </w:t>
      </w:r>
    </w:p>
    <w:p w:rsidR="00E75B19" w:rsidRPr="008B6916" w:rsidRDefault="00E75B19" w:rsidP="00E75B19">
      <w:pPr>
        <w:spacing w:after="0" w:line="240" w:lineRule="auto"/>
        <w:ind w:left="567" w:right="-709"/>
        <w:jc w:val="center"/>
        <w:rPr>
          <w:rFonts w:ascii="Times New Roman" w:hAnsi="Times New Roman"/>
          <w:b/>
          <w:bCs/>
          <w:sz w:val="24"/>
          <w:szCs w:val="24"/>
        </w:rPr>
      </w:pPr>
      <w:r w:rsidRPr="008B6916">
        <w:rPr>
          <w:rFonts w:ascii="Times New Roman" w:hAnsi="Times New Roman"/>
          <w:b/>
          <w:bCs/>
          <w:sz w:val="24"/>
          <w:szCs w:val="24"/>
        </w:rPr>
        <w:lastRenderedPageBreak/>
        <w:t>Tabel.</w:t>
      </w:r>
      <w:r>
        <w:rPr>
          <w:rFonts w:ascii="Times New Roman" w:hAnsi="Times New Roman"/>
          <w:b/>
          <w:bCs/>
          <w:sz w:val="24"/>
          <w:szCs w:val="24"/>
        </w:rPr>
        <w:t xml:space="preserve"> 3.1</w:t>
      </w:r>
    </w:p>
    <w:p w:rsidR="00E75B19" w:rsidRPr="008B6916" w:rsidRDefault="00E75B19" w:rsidP="00E75B19">
      <w:pPr>
        <w:spacing w:after="0" w:line="240" w:lineRule="auto"/>
        <w:ind w:left="567" w:right="-709"/>
        <w:jc w:val="center"/>
        <w:rPr>
          <w:rFonts w:ascii="Times New Roman" w:hAnsi="Times New Roman"/>
          <w:b/>
          <w:bCs/>
          <w:sz w:val="24"/>
          <w:szCs w:val="24"/>
        </w:rPr>
      </w:pPr>
      <w:r w:rsidRPr="008B6916">
        <w:rPr>
          <w:rFonts w:ascii="Times New Roman" w:hAnsi="Times New Roman"/>
          <w:b/>
          <w:bCs/>
          <w:sz w:val="24"/>
          <w:szCs w:val="24"/>
        </w:rPr>
        <w:t>Tabel Durbin-Watson</w:t>
      </w:r>
    </w:p>
    <w:tbl>
      <w:tblPr>
        <w:tblW w:w="4205" w:type="pct"/>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78"/>
        <w:gridCol w:w="3505"/>
      </w:tblGrid>
      <w:tr w:rsidR="00E75B19" w:rsidRPr="007A3596" w:rsidTr="00E17F12">
        <w:trPr>
          <w:trHeight w:val="285"/>
        </w:trPr>
        <w:tc>
          <w:tcPr>
            <w:tcW w:w="2378" w:type="pct"/>
          </w:tcPr>
          <w:p w:rsidR="00E75B19" w:rsidRPr="007A3596" w:rsidRDefault="00E75B19" w:rsidP="00E17F12">
            <w:pPr>
              <w:spacing w:after="0" w:line="240" w:lineRule="auto"/>
              <w:jc w:val="center"/>
              <w:rPr>
                <w:rFonts w:ascii="Times New Roman" w:hAnsi="Times New Roman"/>
                <w:b/>
                <w:sz w:val="24"/>
                <w:szCs w:val="24"/>
              </w:rPr>
            </w:pPr>
            <w:r w:rsidRPr="007A3596">
              <w:rPr>
                <w:rFonts w:ascii="Times New Roman" w:hAnsi="Times New Roman"/>
                <w:b/>
                <w:sz w:val="24"/>
                <w:szCs w:val="24"/>
              </w:rPr>
              <w:t>DW</w:t>
            </w:r>
          </w:p>
        </w:tc>
        <w:tc>
          <w:tcPr>
            <w:tcW w:w="2622" w:type="pct"/>
          </w:tcPr>
          <w:p w:rsidR="00E75B19" w:rsidRPr="007A3596" w:rsidRDefault="00E75B19" w:rsidP="00E17F12">
            <w:pPr>
              <w:spacing w:after="0" w:line="240" w:lineRule="auto"/>
              <w:jc w:val="center"/>
              <w:rPr>
                <w:rFonts w:ascii="Times New Roman" w:hAnsi="Times New Roman"/>
                <w:b/>
                <w:sz w:val="24"/>
                <w:szCs w:val="24"/>
              </w:rPr>
            </w:pPr>
            <w:r w:rsidRPr="007A3596">
              <w:rPr>
                <w:rFonts w:ascii="Times New Roman" w:hAnsi="Times New Roman"/>
                <w:b/>
                <w:sz w:val="24"/>
                <w:szCs w:val="24"/>
              </w:rPr>
              <w:t>Kesimpulan</w:t>
            </w:r>
          </w:p>
        </w:tc>
      </w:tr>
      <w:tr w:rsidR="00E75B19" w:rsidRPr="007A3596" w:rsidTr="00E17F12">
        <w:trPr>
          <w:trHeight w:val="284"/>
        </w:trPr>
        <w:tc>
          <w:tcPr>
            <w:tcW w:w="2378"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&lt; dL</w:t>
            </w:r>
          </w:p>
        </w:tc>
        <w:tc>
          <w:tcPr>
            <w:tcW w:w="2622"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Ada Autokorelasi (+)</w:t>
            </w:r>
          </w:p>
        </w:tc>
      </w:tr>
      <w:tr w:rsidR="00E75B19" w:rsidRPr="007A3596" w:rsidTr="00E17F12">
        <w:trPr>
          <w:trHeight w:val="286"/>
        </w:trPr>
        <w:tc>
          <w:tcPr>
            <w:tcW w:w="2378"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dL s.d. dU</w:t>
            </w:r>
          </w:p>
        </w:tc>
        <w:tc>
          <w:tcPr>
            <w:tcW w:w="2622"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Tanpa Kesimpulan</w:t>
            </w:r>
          </w:p>
        </w:tc>
      </w:tr>
      <w:tr w:rsidR="00E75B19" w:rsidRPr="007A3596" w:rsidTr="00E17F12">
        <w:trPr>
          <w:trHeight w:val="285"/>
        </w:trPr>
        <w:tc>
          <w:tcPr>
            <w:tcW w:w="2378"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dU s.d. 4 – dU</w:t>
            </w:r>
          </w:p>
        </w:tc>
        <w:tc>
          <w:tcPr>
            <w:tcW w:w="2622"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Tidak ada autokorelasi</w:t>
            </w:r>
          </w:p>
        </w:tc>
      </w:tr>
      <w:tr w:rsidR="00E75B19" w:rsidRPr="007A3596" w:rsidTr="00E17F12">
        <w:trPr>
          <w:trHeight w:val="284"/>
        </w:trPr>
        <w:tc>
          <w:tcPr>
            <w:tcW w:w="2378"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4 – dU s.d 4 – dL</w:t>
            </w:r>
          </w:p>
        </w:tc>
        <w:tc>
          <w:tcPr>
            <w:tcW w:w="2622"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Tanpa Kesimpulan</w:t>
            </w:r>
          </w:p>
        </w:tc>
      </w:tr>
      <w:tr w:rsidR="00E75B19" w:rsidRPr="007A3596" w:rsidTr="00E17F12">
        <w:trPr>
          <w:trHeight w:val="285"/>
        </w:trPr>
        <w:tc>
          <w:tcPr>
            <w:tcW w:w="2378"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&gt;4 – dL</w:t>
            </w:r>
          </w:p>
        </w:tc>
        <w:tc>
          <w:tcPr>
            <w:tcW w:w="2622" w:type="pct"/>
          </w:tcPr>
          <w:p w:rsidR="00E75B19" w:rsidRPr="007A3596" w:rsidRDefault="00E75B19" w:rsidP="00E17F12">
            <w:pPr>
              <w:spacing w:after="0" w:line="240" w:lineRule="auto"/>
              <w:rPr>
                <w:rFonts w:ascii="Times New Roman" w:hAnsi="Times New Roman"/>
                <w:bCs/>
                <w:sz w:val="24"/>
                <w:szCs w:val="24"/>
              </w:rPr>
            </w:pPr>
            <w:r w:rsidRPr="007A3596">
              <w:rPr>
                <w:rFonts w:ascii="Times New Roman" w:hAnsi="Times New Roman"/>
                <w:bCs/>
                <w:sz w:val="24"/>
                <w:szCs w:val="24"/>
              </w:rPr>
              <w:t>Ada Autokorelasi (-)</w:t>
            </w:r>
          </w:p>
        </w:tc>
      </w:tr>
    </w:tbl>
    <w:p w:rsidR="00E75B19" w:rsidRPr="007C170E" w:rsidRDefault="00E75B19" w:rsidP="00E75B19">
      <w:pPr>
        <w:spacing w:after="0" w:line="240" w:lineRule="auto"/>
        <w:ind w:left="2127" w:hanging="851"/>
        <w:rPr>
          <w:rFonts w:ascii="Times New Roman" w:hAnsi="Times New Roman"/>
          <w:bCs/>
        </w:rPr>
      </w:pPr>
      <w:r w:rsidRPr="007C170E">
        <w:rPr>
          <w:rFonts w:ascii="Times New Roman" w:hAnsi="Times New Roman"/>
          <w:bCs/>
          <w:i/>
          <w:iCs/>
        </w:rPr>
        <w:t>Sumber</w:t>
      </w:r>
      <w:r w:rsidRPr="007C170E">
        <w:rPr>
          <w:rFonts w:ascii="Times New Roman" w:hAnsi="Times New Roman"/>
          <w:bCs/>
        </w:rPr>
        <w:t xml:space="preserve">: Nachrowi Djalal Nachrowi dan Hardius Usman, Penggunaan </w:t>
      </w:r>
      <w:r>
        <w:rPr>
          <w:rFonts w:ascii="Times New Roman" w:hAnsi="Times New Roman"/>
          <w:bCs/>
        </w:rPr>
        <w:t xml:space="preserve"> </w:t>
      </w:r>
      <w:r w:rsidRPr="007C170E">
        <w:rPr>
          <w:rFonts w:ascii="Times New Roman" w:hAnsi="Times New Roman"/>
          <w:bCs/>
        </w:rPr>
        <w:t>Teknik Ekonometrika, Tahun 2002</w:t>
      </w:r>
      <w:r>
        <w:rPr>
          <w:rFonts w:ascii="Times New Roman" w:hAnsi="Times New Roman"/>
          <w:bCs/>
        </w:rPr>
        <w:t>.</w:t>
      </w:r>
      <w:r>
        <w:rPr>
          <w:rStyle w:val="FootnoteReference"/>
          <w:rFonts w:ascii="Times New Roman" w:hAnsi="Times New Roman"/>
          <w:bCs/>
        </w:rPr>
        <w:footnoteReference w:id="37"/>
      </w:r>
    </w:p>
    <w:p w:rsidR="00E75B19" w:rsidRPr="002337DF" w:rsidRDefault="00E75B19" w:rsidP="00E75B19">
      <w:pPr>
        <w:spacing w:after="0" w:line="480" w:lineRule="auto"/>
        <w:ind w:left="1004" w:firstLine="720"/>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 xml:space="preserve"> </w:t>
      </w:r>
    </w:p>
    <w:p w:rsidR="00E75B19" w:rsidRDefault="00E75B19" w:rsidP="00E75B19">
      <w:pPr>
        <w:pStyle w:val="ListParagraph"/>
        <w:numPr>
          <w:ilvl w:val="3"/>
          <w:numId w:val="32"/>
        </w:numPr>
        <w:tabs>
          <w:tab w:val="left" w:pos="142"/>
          <w:tab w:val="left" w:pos="284"/>
        </w:tabs>
        <w:spacing w:after="0" w:line="240" w:lineRule="auto"/>
        <w:ind w:left="709" w:hanging="283"/>
        <w:jc w:val="both"/>
        <w:outlineLvl w:val="1"/>
        <w:rPr>
          <w:rFonts w:ascii="Times New Roman" w:hAnsi="Times New Roman" w:cs="Times New Roman"/>
          <w:b/>
          <w:sz w:val="24"/>
          <w:szCs w:val="24"/>
        </w:rPr>
      </w:pPr>
      <w:r w:rsidRPr="006B3FEB">
        <w:rPr>
          <w:rFonts w:ascii="Times New Roman" w:hAnsi="Times New Roman" w:cs="Times New Roman"/>
          <w:b/>
          <w:sz w:val="24"/>
          <w:szCs w:val="24"/>
        </w:rPr>
        <w:t>Pengujian Analisis Statistik Deskriptif, Regresi Linear Berganda Parsial dan Simultan serta Regresi Sederhana</w:t>
      </w:r>
    </w:p>
    <w:p w:rsidR="00E75B19" w:rsidRPr="006B3FEB" w:rsidRDefault="00E75B19" w:rsidP="00E75B19">
      <w:pPr>
        <w:pStyle w:val="ListParagraph"/>
        <w:tabs>
          <w:tab w:val="left" w:pos="142"/>
          <w:tab w:val="left" w:pos="284"/>
        </w:tabs>
        <w:spacing w:after="0" w:line="240" w:lineRule="auto"/>
        <w:ind w:left="1350"/>
        <w:jc w:val="both"/>
        <w:outlineLvl w:val="1"/>
        <w:rPr>
          <w:rFonts w:ascii="Times New Roman" w:hAnsi="Times New Roman" w:cs="Times New Roman"/>
          <w:b/>
          <w:sz w:val="24"/>
          <w:szCs w:val="24"/>
        </w:rPr>
      </w:pPr>
    </w:p>
    <w:p w:rsidR="00E75B19" w:rsidRPr="00FD0613" w:rsidRDefault="00E75B19" w:rsidP="00E75B19">
      <w:pPr>
        <w:pStyle w:val="ListParagraph"/>
        <w:numPr>
          <w:ilvl w:val="0"/>
          <w:numId w:val="37"/>
        </w:numPr>
        <w:spacing w:after="0" w:line="480" w:lineRule="auto"/>
        <w:ind w:left="993" w:hanging="284"/>
        <w:jc w:val="both"/>
        <w:rPr>
          <w:rFonts w:ascii="Times New Roman" w:hAnsi="Times New Roman" w:cs="Times New Roman"/>
          <w:b/>
          <w:bCs/>
          <w:color w:val="000000"/>
          <w:spacing w:val="7"/>
          <w:sz w:val="24"/>
          <w:szCs w:val="24"/>
        </w:rPr>
      </w:pPr>
      <w:r w:rsidRPr="00FD0613">
        <w:rPr>
          <w:rFonts w:ascii="Times New Roman" w:hAnsi="Times New Roman" w:cs="Times New Roman"/>
          <w:b/>
          <w:bCs/>
          <w:color w:val="000000"/>
          <w:spacing w:val="7"/>
          <w:sz w:val="24"/>
          <w:szCs w:val="24"/>
        </w:rPr>
        <w:t>Analisis Statistik Deskriptif</w:t>
      </w:r>
    </w:p>
    <w:p w:rsidR="00E75B19" w:rsidRDefault="00E75B19" w:rsidP="00E75B19">
      <w:pPr>
        <w:spacing w:after="0" w:line="480" w:lineRule="auto"/>
        <w:ind w:left="993" w:firstLine="708"/>
        <w:jc w:val="both"/>
        <w:rPr>
          <w:rFonts w:ascii="Times New Roman" w:hAnsi="Times New Roman" w:cs="Times New Roman"/>
          <w:bCs/>
          <w:sz w:val="24"/>
          <w:szCs w:val="24"/>
        </w:rPr>
      </w:pPr>
      <w:r>
        <w:rPr>
          <w:rFonts w:ascii="Times New Roman" w:hAnsi="Times New Roman" w:cs="Times New Roman"/>
          <w:bCs/>
          <w:sz w:val="24"/>
          <w:szCs w:val="24"/>
        </w:rPr>
        <w:t>Untuk mengetehui t</w:t>
      </w:r>
      <w:r w:rsidRPr="009C12B7">
        <w:rPr>
          <w:rFonts w:ascii="Times New Roman" w:hAnsi="Times New Roman" w:cs="Times New Roman"/>
          <w:bCs/>
          <w:sz w:val="24"/>
          <w:szCs w:val="24"/>
        </w:rPr>
        <w:t xml:space="preserve">ingkat literasi keuangan syariah bagi pelaku usaha mikro </w:t>
      </w:r>
      <w:r>
        <w:rPr>
          <w:rFonts w:ascii="Times New Roman" w:hAnsi="Times New Roman" w:cs="Times New Roman"/>
          <w:bCs/>
          <w:sz w:val="24"/>
          <w:szCs w:val="24"/>
        </w:rPr>
        <w:t xml:space="preserve">di Kecamatan Siak Hulu Kabupaten Kampar dilakukan pengujian dengan metode analisis deskriftif </w:t>
      </w:r>
      <w:r w:rsidRPr="009C12B7">
        <w:rPr>
          <w:rFonts w:ascii="Times New Roman" w:hAnsi="Times New Roman" w:cs="Times New Roman"/>
          <w:bCs/>
          <w:i/>
          <w:iCs/>
          <w:sz w:val="24"/>
          <w:szCs w:val="24"/>
        </w:rPr>
        <w:t>mean</w:t>
      </w:r>
      <w:r w:rsidRPr="009C12B7">
        <w:rPr>
          <w:rFonts w:ascii="Times New Roman" w:hAnsi="Times New Roman" w:cs="Times New Roman"/>
          <w:bCs/>
          <w:sz w:val="24"/>
          <w:szCs w:val="24"/>
        </w:rPr>
        <w:t xml:space="preserve"> atau rata-rata dari </w:t>
      </w:r>
      <w:r>
        <w:rPr>
          <w:rFonts w:ascii="Times New Roman" w:hAnsi="Times New Roman" w:cs="Times New Roman"/>
          <w:bCs/>
          <w:sz w:val="24"/>
          <w:szCs w:val="24"/>
        </w:rPr>
        <w:t>hasil jawaban kuesioner responden.</w:t>
      </w:r>
    </w:p>
    <w:p w:rsidR="00E75B19" w:rsidRDefault="00E75B19" w:rsidP="00E75B19">
      <w:pPr>
        <w:spacing w:after="0" w:line="480" w:lineRule="auto"/>
        <w:ind w:left="993" w:firstLine="720"/>
        <w:jc w:val="both"/>
        <w:rPr>
          <w:rFonts w:ascii="Times New Roman" w:hAnsi="Times New Roman"/>
          <w:sz w:val="24"/>
          <w:szCs w:val="24"/>
        </w:rPr>
      </w:pPr>
      <w:r>
        <w:rPr>
          <w:rFonts w:ascii="Times New Roman" w:hAnsi="Times New Roman"/>
          <w:sz w:val="24"/>
          <w:szCs w:val="24"/>
        </w:rPr>
        <w:t xml:space="preserve">Uji </w:t>
      </w:r>
      <w:r w:rsidRPr="00B73F6A">
        <w:rPr>
          <w:rFonts w:ascii="Times New Roman" w:hAnsi="Times New Roman"/>
          <w:sz w:val="24"/>
          <w:szCs w:val="24"/>
        </w:rPr>
        <w:t xml:space="preserve">Statistik deskriptif adalah statistik yang digunakan untuk menganalisa data dengan cara mendeskripsikan atau menggambarkan data yang terkumpul sebagaimana adanya tanpa bermaksud membuat kesimpulan yang berlaku untuk umum </w:t>
      </w:r>
      <w:r w:rsidRPr="004F3CE2">
        <w:rPr>
          <w:rFonts w:ascii="Times New Roman" w:hAnsi="Times New Roman"/>
          <w:sz w:val="24"/>
          <w:szCs w:val="24"/>
        </w:rPr>
        <w:t>generalisasi.</w:t>
      </w:r>
      <w:r w:rsidRPr="00B73F6A">
        <w:rPr>
          <w:rFonts w:ascii="Times New Roman" w:hAnsi="Times New Roman"/>
          <w:sz w:val="24"/>
          <w:szCs w:val="24"/>
        </w:rPr>
        <w:t xml:space="preserve"> Statistik deskriptif pada penelitian ini dilakukan dengan jalan menyajikan data dalam tabel distribusi frekuensi.</w:t>
      </w:r>
      <w:r>
        <w:rPr>
          <w:rFonts w:ascii="Times New Roman" w:hAnsi="Times New Roman"/>
          <w:sz w:val="24"/>
          <w:szCs w:val="24"/>
        </w:rPr>
        <w:t xml:space="preserve"> </w:t>
      </w:r>
      <w:r w:rsidRPr="00B73F6A">
        <w:rPr>
          <w:rFonts w:ascii="Times New Roman" w:hAnsi="Times New Roman"/>
          <w:sz w:val="24"/>
          <w:szCs w:val="24"/>
        </w:rPr>
        <w:t>Untuk mengetahui masing-masing kategori jawaban dari setiap variabel maka harus ditentukan terlebih dahulu kriteri</w:t>
      </w:r>
      <w:r w:rsidRPr="004F3CE2">
        <w:rPr>
          <w:rFonts w:ascii="Times New Roman" w:hAnsi="Times New Roman"/>
          <w:sz w:val="24"/>
          <w:szCs w:val="24"/>
        </w:rPr>
        <w:t>a</w:t>
      </w:r>
      <w:r w:rsidRPr="00B73F6A">
        <w:rPr>
          <w:rFonts w:ascii="Times New Roman" w:hAnsi="Times New Roman"/>
          <w:sz w:val="24"/>
          <w:szCs w:val="24"/>
        </w:rPr>
        <w:t xml:space="preserve"> objektif. </w:t>
      </w:r>
    </w:p>
    <w:p w:rsidR="00E75B19" w:rsidRPr="004F3CE2" w:rsidRDefault="00E75B19" w:rsidP="00E75B19">
      <w:pPr>
        <w:spacing w:after="0" w:line="480" w:lineRule="auto"/>
        <w:ind w:left="993" w:firstLine="720"/>
        <w:jc w:val="both"/>
        <w:rPr>
          <w:rFonts w:ascii="Times New Roman" w:hAnsi="Times New Roman"/>
          <w:sz w:val="24"/>
          <w:szCs w:val="24"/>
        </w:rPr>
      </w:pPr>
      <w:r>
        <w:rPr>
          <w:rFonts w:ascii="Times New Roman" w:hAnsi="Times New Roman"/>
          <w:sz w:val="24"/>
          <w:szCs w:val="24"/>
        </w:rPr>
        <w:t>Rumus yang d</w:t>
      </w:r>
      <w:r w:rsidRPr="00B73F6A">
        <w:rPr>
          <w:rFonts w:ascii="Times New Roman" w:hAnsi="Times New Roman"/>
          <w:sz w:val="24"/>
          <w:szCs w:val="24"/>
        </w:rPr>
        <w:t xml:space="preserve">igunakan </w:t>
      </w:r>
      <w:r>
        <w:rPr>
          <w:rFonts w:ascii="Times New Roman" w:hAnsi="Times New Roman"/>
          <w:sz w:val="24"/>
          <w:szCs w:val="24"/>
        </w:rPr>
        <w:t xml:space="preserve">uji statistik deskriftif adalah </w:t>
      </w:r>
      <w:r w:rsidRPr="00B73F6A">
        <w:rPr>
          <w:rFonts w:ascii="Times New Roman" w:hAnsi="Times New Roman"/>
          <w:sz w:val="24"/>
          <w:szCs w:val="24"/>
        </w:rPr>
        <w:t>sebagai berikut:</w:t>
      </w:r>
    </w:p>
    <w:p w:rsidR="00E75B19" w:rsidRPr="008748D3" w:rsidRDefault="00E75B19" w:rsidP="00E75B19">
      <w:pPr>
        <w:pStyle w:val="ListParagraph"/>
        <w:spacing w:after="0" w:line="480" w:lineRule="auto"/>
        <w:ind w:left="360" w:firstLine="633"/>
        <w:jc w:val="both"/>
        <w:rPr>
          <w:rFonts w:ascii="Times New Roman" w:eastAsia="Times New Roman" w:hAnsi="Times New Roman"/>
          <w:sz w:val="24"/>
          <w:szCs w:val="24"/>
        </w:rPr>
      </w:pPr>
      <m:oMathPara>
        <m:oMath>
          <m:r>
            <w:rPr>
              <w:rFonts w:ascii="Cambria Math" w:hAnsi="Cambria Math"/>
              <w:sz w:val="24"/>
              <w:szCs w:val="24"/>
            </w:rPr>
            <w:lastRenderedPageBreak/>
            <m:t>TCR</m:t>
          </m:r>
          <m:r>
            <w:rPr>
              <w:rFonts w:ascii="Times New Roman" w:hAnsi="Times New Roman"/>
              <w:sz w:val="24"/>
              <w:szCs w:val="24"/>
            </w:rPr>
            <m:t xml:space="preserve">= </m:t>
          </m:r>
          <m:f>
            <m:fPr>
              <m:ctrlPr>
                <w:rPr>
                  <w:rFonts w:ascii="Times New Roman" w:hAnsi="Times New Roman"/>
                  <w:i/>
                  <w:sz w:val="24"/>
                  <w:szCs w:val="24"/>
                </w:rPr>
              </m:ctrlPr>
            </m:fPr>
            <m:num>
              <m:r>
                <w:rPr>
                  <w:rFonts w:ascii="Cambria Math" w:hAnsi="Cambria Math"/>
                  <w:sz w:val="24"/>
                  <w:szCs w:val="24"/>
                </w:rPr>
                <m:t>x</m:t>
              </m:r>
            </m:num>
            <m:den>
              <m:r>
                <w:rPr>
                  <w:rFonts w:ascii="Cambria Math" w:hAnsi="Cambria Math"/>
                  <w:sz w:val="24"/>
                  <w:szCs w:val="24"/>
                </w:rPr>
                <m:t>n</m:t>
              </m:r>
            </m:den>
          </m:f>
          <m:r>
            <w:rPr>
              <w:rFonts w:ascii="Times New Roman" w:hAnsi="Times New Roman"/>
              <w:sz w:val="24"/>
              <w:szCs w:val="24"/>
            </w:rPr>
            <m:t>×100%</m:t>
          </m:r>
        </m:oMath>
      </m:oMathPara>
    </w:p>
    <w:p w:rsidR="00E75B19" w:rsidRDefault="00E75B19" w:rsidP="00E75B19">
      <w:pPr>
        <w:pStyle w:val="ListParagraph"/>
        <w:spacing w:after="0" w:line="48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Keterangan :</w:t>
      </w:r>
      <w:r w:rsidRPr="008748D3">
        <w:rPr>
          <w:rFonts w:ascii="Times New Roman" w:eastAsia="Times New Roman" w:hAnsi="Times New Roman"/>
          <w:sz w:val="24"/>
          <w:szCs w:val="24"/>
        </w:rPr>
        <w:tab/>
      </w:r>
      <w:r w:rsidRPr="008748D3">
        <w:rPr>
          <w:rFonts w:ascii="Times New Roman" w:eastAsia="Times New Roman" w:hAnsi="Times New Roman"/>
          <w:sz w:val="24"/>
          <w:szCs w:val="24"/>
        </w:rPr>
        <w:tab/>
      </w:r>
    </w:p>
    <w:p w:rsidR="00E75B19" w:rsidRPr="008748D3" w:rsidRDefault="00E75B19" w:rsidP="00E75B19">
      <w:pPr>
        <w:pStyle w:val="ListParagraph"/>
        <w:spacing w:after="0" w:line="48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TCR </w:t>
      </w:r>
      <w:r w:rsidRPr="008748D3">
        <w:rPr>
          <w:rFonts w:ascii="Times New Roman" w:eastAsia="Times New Roman" w:hAnsi="Times New Roman"/>
          <w:sz w:val="24"/>
          <w:szCs w:val="24"/>
        </w:rPr>
        <w:t>= Tingkat Capaian Responden (</w:t>
      </w:r>
      <w:r w:rsidRPr="004C7BD8">
        <w:rPr>
          <w:rFonts w:ascii="Times New Roman" w:eastAsia="Times New Roman" w:hAnsi="Times New Roman"/>
          <w:i/>
          <w:iCs/>
          <w:sz w:val="24"/>
          <w:szCs w:val="24"/>
        </w:rPr>
        <w:t>Persentase</w:t>
      </w:r>
      <w:r w:rsidRPr="008748D3">
        <w:rPr>
          <w:rFonts w:ascii="Times New Roman" w:eastAsia="Times New Roman" w:hAnsi="Times New Roman"/>
          <w:sz w:val="24"/>
          <w:szCs w:val="24"/>
        </w:rPr>
        <w:t>)</w:t>
      </w:r>
    </w:p>
    <w:p w:rsidR="00E75B19" w:rsidRPr="008748D3" w:rsidRDefault="00E75B19" w:rsidP="00E75B19">
      <w:pPr>
        <w:pStyle w:val="ListParagraph"/>
        <w:spacing w:after="0" w:line="480" w:lineRule="auto"/>
        <w:ind w:left="360" w:firstLine="633"/>
        <w:jc w:val="both"/>
        <w:rPr>
          <w:rFonts w:ascii="Times New Roman" w:eastAsia="Times New Roman" w:hAnsi="Times New Roman"/>
          <w:sz w:val="24"/>
          <w:szCs w:val="24"/>
        </w:rPr>
      </w:pPr>
      <w:r w:rsidRPr="008748D3">
        <w:rPr>
          <w:rFonts w:ascii="Times New Roman" w:eastAsia="Times New Roman" w:hAnsi="Times New Roman"/>
          <w:i/>
          <w:sz w:val="24"/>
          <w:szCs w:val="24"/>
        </w:rPr>
        <w:t>n</w:t>
      </w:r>
      <w:r w:rsidRPr="008748D3">
        <w:rPr>
          <w:rFonts w:ascii="Times New Roman" w:eastAsia="Times New Roman" w:hAnsi="Times New Roman"/>
          <w:sz w:val="24"/>
          <w:szCs w:val="24"/>
        </w:rPr>
        <w:tab/>
      </w:r>
      <w:r>
        <w:rPr>
          <w:rFonts w:ascii="Times New Roman" w:eastAsia="Times New Roman" w:hAnsi="Times New Roman"/>
          <w:sz w:val="24"/>
          <w:szCs w:val="24"/>
        </w:rPr>
        <w:t xml:space="preserve"> </w:t>
      </w:r>
      <w:r w:rsidRPr="008748D3">
        <w:rPr>
          <w:rFonts w:ascii="Times New Roman" w:eastAsia="Times New Roman" w:hAnsi="Times New Roman"/>
          <w:sz w:val="24"/>
          <w:szCs w:val="24"/>
        </w:rPr>
        <w:t>= Jumlah skor maksimum</w:t>
      </w:r>
    </w:p>
    <w:p w:rsidR="00E75B19" w:rsidRPr="008748D3" w:rsidRDefault="00E75B19" w:rsidP="00E75B19">
      <w:pPr>
        <w:pStyle w:val="ListParagraph"/>
        <w:spacing w:after="0" w:line="480" w:lineRule="auto"/>
        <w:ind w:left="360" w:firstLine="633"/>
        <w:jc w:val="both"/>
        <w:rPr>
          <w:rFonts w:ascii="Times New Roman" w:eastAsia="Times New Roman" w:hAnsi="Times New Roman"/>
          <w:sz w:val="24"/>
          <w:szCs w:val="24"/>
        </w:rPr>
      </w:pPr>
      <w:r w:rsidRPr="008748D3">
        <w:rPr>
          <w:rFonts w:ascii="Times New Roman" w:eastAsia="Times New Roman" w:hAnsi="Times New Roman"/>
          <w:i/>
          <w:sz w:val="24"/>
          <w:szCs w:val="24"/>
        </w:rPr>
        <w:t>x</w:t>
      </w:r>
      <w:r w:rsidRPr="008748D3">
        <w:rPr>
          <w:rFonts w:ascii="Times New Roman" w:eastAsia="Times New Roman" w:hAnsi="Times New Roman"/>
          <w:i/>
          <w:sz w:val="24"/>
          <w:szCs w:val="24"/>
        </w:rPr>
        <w:tab/>
      </w:r>
      <w:r>
        <w:rPr>
          <w:rFonts w:ascii="Times New Roman" w:eastAsia="Times New Roman" w:hAnsi="Times New Roman"/>
          <w:i/>
          <w:sz w:val="24"/>
          <w:szCs w:val="24"/>
        </w:rPr>
        <w:t xml:space="preserve"> </w:t>
      </w:r>
      <w:r w:rsidRPr="008748D3">
        <w:rPr>
          <w:rFonts w:ascii="Times New Roman" w:eastAsia="Times New Roman" w:hAnsi="Times New Roman"/>
          <w:sz w:val="24"/>
          <w:szCs w:val="24"/>
        </w:rPr>
        <w:t>= Jumlah skor jawaban responden</w:t>
      </w:r>
      <w:r w:rsidRPr="008748D3">
        <w:rPr>
          <w:rFonts w:ascii="Times New Roman" w:eastAsia="Times New Roman" w:hAnsi="Times New Roman"/>
          <w:i/>
          <w:sz w:val="24"/>
          <w:szCs w:val="24"/>
        </w:rPr>
        <w:tab/>
      </w:r>
    </w:p>
    <w:p w:rsidR="00E75B19" w:rsidRPr="009C12B7" w:rsidRDefault="00E75B19" w:rsidP="00E75B19">
      <w:pPr>
        <w:spacing w:after="0" w:line="480" w:lineRule="auto"/>
        <w:ind w:left="993" w:firstLine="708"/>
        <w:jc w:val="both"/>
        <w:rPr>
          <w:rFonts w:ascii="Times New Roman" w:hAnsi="Times New Roman" w:cs="Times New Roman"/>
          <w:bCs/>
          <w:sz w:val="24"/>
          <w:szCs w:val="24"/>
        </w:rPr>
      </w:pPr>
      <w:r>
        <w:rPr>
          <w:rFonts w:ascii="Times New Roman" w:hAnsi="Times New Roman" w:cs="Times New Roman"/>
          <w:bCs/>
          <w:sz w:val="24"/>
          <w:szCs w:val="24"/>
        </w:rPr>
        <w:t>Hasil jawaban responden tersebut dik</w:t>
      </w:r>
      <w:r w:rsidRPr="009C12B7">
        <w:rPr>
          <w:rFonts w:ascii="Times New Roman" w:hAnsi="Times New Roman" w:cs="Times New Roman"/>
          <w:bCs/>
          <w:sz w:val="24"/>
          <w:szCs w:val="24"/>
        </w:rPr>
        <w:t xml:space="preserve">elompokan kedalam empat </w:t>
      </w:r>
      <w:r>
        <w:rPr>
          <w:rFonts w:ascii="Times New Roman" w:hAnsi="Times New Roman" w:cs="Times New Roman"/>
          <w:bCs/>
          <w:sz w:val="24"/>
          <w:szCs w:val="24"/>
        </w:rPr>
        <w:t>kategori</w:t>
      </w:r>
      <w:r w:rsidRPr="009C12B7">
        <w:rPr>
          <w:rFonts w:ascii="Times New Roman" w:hAnsi="Times New Roman" w:cs="Times New Roman"/>
          <w:bCs/>
          <w:sz w:val="24"/>
          <w:szCs w:val="24"/>
        </w:rPr>
        <w:t xml:space="preserve"> pelaku usaha mikro</w:t>
      </w:r>
      <w:r>
        <w:rPr>
          <w:rFonts w:ascii="Times New Roman" w:hAnsi="Times New Roman" w:cs="Times New Roman"/>
          <w:bCs/>
          <w:sz w:val="24"/>
          <w:szCs w:val="24"/>
        </w:rPr>
        <w:t xml:space="preserve"> yaitu</w:t>
      </w:r>
      <w:r w:rsidRPr="009C12B7">
        <w:rPr>
          <w:rFonts w:ascii="Times New Roman" w:hAnsi="Times New Roman" w:cs="Times New Roman"/>
          <w:bCs/>
          <w:sz w:val="24"/>
          <w:szCs w:val="24"/>
        </w:rPr>
        <w:t xml:space="preserve"> skor 3 ≤ x ≤ 4 diklasifikasikan sebagai </w:t>
      </w:r>
      <w:r>
        <w:rPr>
          <w:rFonts w:ascii="Times New Roman" w:hAnsi="Times New Roman" w:cs="Times New Roman"/>
          <w:bCs/>
          <w:sz w:val="24"/>
          <w:szCs w:val="24"/>
        </w:rPr>
        <w:t>pelaku usaha mikro dengan tingkat</w:t>
      </w:r>
      <w:r w:rsidRPr="009C12B7">
        <w:rPr>
          <w:rFonts w:ascii="Times New Roman" w:hAnsi="Times New Roman" w:cs="Times New Roman"/>
          <w:bCs/>
          <w:sz w:val="24"/>
          <w:szCs w:val="24"/>
        </w:rPr>
        <w:t xml:space="preserve"> literasi keuangan syariah</w:t>
      </w:r>
      <w:r>
        <w:rPr>
          <w:rFonts w:ascii="Times New Roman" w:hAnsi="Times New Roman" w:cs="Times New Roman"/>
          <w:bCs/>
          <w:sz w:val="24"/>
          <w:szCs w:val="24"/>
        </w:rPr>
        <w:t>nya</w:t>
      </w:r>
      <w:r w:rsidRPr="009C12B7">
        <w:rPr>
          <w:rFonts w:ascii="Times New Roman" w:hAnsi="Times New Roman" w:cs="Times New Roman"/>
          <w:bCs/>
          <w:sz w:val="24"/>
          <w:szCs w:val="24"/>
        </w:rPr>
        <w:t xml:space="preserve"> baik (</w:t>
      </w:r>
      <w:r w:rsidRPr="009C12B7">
        <w:rPr>
          <w:rFonts w:ascii="Times New Roman" w:hAnsi="Times New Roman" w:cs="Times New Roman"/>
          <w:bCs/>
          <w:i/>
          <w:iCs/>
          <w:sz w:val="24"/>
          <w:szCs w:val="24"/>
        </w:rPr>
        <w:t>will literate</w:t>
      </w:r>
      <w:r w:rsidRPr="009C12B7">
        <w:rPr>
          <w:rFonts w:ascii="Times New Roman" w:hAnsi="Times New Roman" w:cs="Times New Roman"/>
          <w:bCs/>
          <w:sz w:val="24"/>
          <w:szCs w:val="24"/>
        </w:rPr>
        <w:t>), skor 2 ≤ x ≤ 3 cukup (</w:t>
      </w:r>
      <w:r w:rsidRPr="009C12B7">
        <w:rPr>
          <w:rFonts w:ascii="Times New Roman" w:hAnsi="Times New Roman" w:cs="Times New Roman"/>
          <w:bCs/>
          <w:i/>
          <w:iCs/>
          <w:sz w:val="24"/>
          <w:szCs w:val="24"/>
        </w:rPr>
        <w:t>sufficient literate</w:t>
      </w:r>
      <w:r w:rsidRPr="009C12B7">
        <w:rPr>
          <w:rFonts w:ascii="Times New Roman" w:hAnsi="Times New Roman" w:cs="Times New Roman"/>
          <w:bCs/>
          <w:sz w:val="24"/>
          <w:szCs w:val="24"/>
        </w:rPr>
        <w:t>), skor 1 ≤ x ≤ 2 kurang (</w:t>
      </w:r>
      <w:r w:rsidRPr="009C12B7">
        <w:rPr>
          <w:rFonts w:ascii="Times New Roman" w:hAnsi="Times New Roman" w:cs="Times New Roman"/>
          <w:bCs/>
          <w:i/>
          <w:iCs/>
          <w:sz w:val="24"/>
          <w:szCs w:val="24"/>
        </w:rPr>
        <w:t>less literate</w:t>
      </w:r>
      <w:r w:rsidRPr="009C12B7">
        <w:rPr>
          <w:rFonts w:ascii="Times New Roman" w:hAnsi="Times New Roman" w:cs="Times New Roman"/>
          <w:bCs/>
          <w:sz w:val="24"/>
          <w:szCs w:val="24"/>
        </w:rPr>
        <w:t>), dan skor 1 ≤ x  tidak mengetahui (</w:t>
      </w:r>
      <w:r w:rsidRPr="009C12B7">
        <w:rPr>
          <w:rFonts w:ascii="Times New Roman" w:hAnsi="Times New Roman" w:cs="Times New Roman"/>
          <w:bCs/>
          <w:i/>
          <w:iCs/>
          <w:sz w:val="24"/>
          <w:szCs w:val="24"/>
        </w:rPr>
        <w:t>not literate</w:t>
      </w:r>
      <w:r w:rsidRPr="009C12B7">
        <w:rPr>
          <w:rFonts w:ascii="Times New Roman" w:hAnsi="Times New Roman" w:cs="Times New Roman"/>
          <w:bCs/>
          <w:sz w:val="24"/>
          <w:szCs w:val="24"/>
        </w:rPr>
        <w:t>).</w:t>
      </w:r>
    </w:p>
    <w:p w:rsidR="00E75B19" w:rsidRPr="009C12B7" w:rsidRDefault="00E75B19" w:rsidP="00E75B19">
      <w:pPr>
        <w:pStyle w:val="ListParagraph"/>
        <w:numPr>
          <w:ilvl w:val="0"/>
          <w:numId w:val="37"/>
        </w:numPr>
        <w:spacing w:after="0" w:line="480" w:lineRule="auto"/>
        <w:ind w:left="993" w:hanging="284"/>
        <w:jc w:val="both"/>
        <w:rPr>
          <w:rFonts w:ascii="Times New Roman" w:hAnsi="Times New Roman" w:cs="Times New Roman"/>
          <w:b/>
          <w:bCs/>
          <w:color w:val="000000"/>
          <w:spacing w:val="7"/>
          <w:sz w:val="24"/>
          <w:szCs w:val="24"/>
        </w:rPr>
      </w:pPr>
      <w:r>
        <w:rPr>
          <w:rFonts w:ascii="Times New Roman" w:hAnsi="Times New Roman" w:cs="Times New Roman"/>
          <w:b/>
          <w:bCs/>
          <w:color w:val="000000"/>
          <w:spacing w:val="7"/>
          <w:sz w:val="24"/>
          <w:szCs w:val="24"/>
        </w:rPr>
        <w:t>Analisis</w:t>
      </w:r>
      <w:r w:rsidRPr="009C12B7">
        <w:rPr>
          <w:rFonts w:ascii="Times New Roman" w:hAnsi="Times New Roman" w:cs="Times New Roman"/>
          <w:b/>
          <w:bCs/>
          <w:color w:val="000000"/>
          <w:spacing w:val="7"/>
          <w:sz w:val="24"/>
          <w:szCs w:val="24"/>
        </w:rPr>
        <w:t xml:space="preserve"> Regresi Linier Berganda</w:t>
      </w:r>
    </w:p>
    <w:p w:rsidR="00E75B19" w:rsidRDefault="00E75B19" w:rsidP="00E75B19">
      <w:pPr>
        <w:spacing w:after="0" w:line="480" w:lineRule="auto"/>
        <w:ind w:left="993" w:firstLine="850"/>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Metode Statistik Regresi Linier Berganda dipilih sebagai alat m</w:t>
      </w:r>
      <w:r w:rsidRPr="002337DF">
        <w:rPr>
          <w:rFonts w:ascii="Times New Roman" w:hAnsi="Times New Roman" w:cs="Times New Roman"/>
          <w:color w:val="000000"/>
          <w:spacing w:val="7"/>
          <w:sz w:val="24"/>
          <w:szCs w:val="24"/>
        </w:rPr>
        <w:t xml:space="preserve">enguji </w:t>
      </w:r>
      <w:r>
        <w:rPr>
          <w:rFonts w:ascii="Times New Roman" w:hAnsi="Times New Roman" w:cs="Times New Roman"/>
          <w:color w:val="000000"/>
          <w:spacing w:val="7"/>
          <w:sz w:val="24"/>
          <w:szCs w:val="24"/>
        </w:rPr>
        <w:t xml:space="preserve">pengaruh </w:t>
      </w:r>
      <w:r w:rsidRPr="002337DF">
        <w:rPr>
          <w:rFonts w:ascii="Times New Roman" w:hAnsi="Times New Roman" w:cs="Times New Roman"/>
          <w:color w:val="000000"/>
          <w:spacing w:val="7"/>
          <w:sz w:val="24"/>
          <w:szCs w:val="24"/>
        </w:rPr>
        <w:t xml:space="preserve">variabel </w:t>
      </w:r>
      <w:r>
        <w:rPr>
          <w:rFonts w:ascii="Times New Roman" w:hAnsi="Times New Roman" w:cs="Times New Roman"/>
          <w:color w:val="000000"/>
          <w:spacing w:val="7"/>
          <w:sz w:val="24"/>
          <w:szCs w:val="24"/>
        </w:rPr>
        <w:t>X (</w:t>
      </w:r>
      <w:r w:rsidRPr="002337DF">
        <w:rPr>
          <w:rFonts w:ascii="Times New Roman" w:hAnsi="Times New Roman" w:cs="Times New Roman"/>
          <w:color w:val="000000"/>
          <w:spacing w:val="7"/>
          <w:sz w:val="24"/>
          <w:szCs w:val="24"/>
        </w:rPr>
        <w:t>demografi</w:t>
      </w:r>
      <w:r>
        <w:rPr>
          <w:rFonts w:ascii="Times New Roman" w:hAnsi="Times New Roman" w:cs="Times New Roman"/>
          <w:color w:val="000000"/>
          <w:spacing w:val="7"/>
          <w:sz w:val="24"/>
          <w:szCs w:val="24"/>
        </w:rPr>
        <w:t>)</w:t>
      </w:r>
      <w:r w:rsidRPr="002337DF">
        <w:rPr>
          <w:rFonts w:ascii="Times New Roman" w:hAnsi="Times New Roman" w:cs="Times New Roman"/>
          <w:color w:val="000000"/>
          <w:spacing w:val="7"/>
          <w:sz w:val="24"/>
          <w:szCs w:val="24"/>
        </w:rPr>
        <w:t xml:space="preserve"> </w:t>
      </w:r>
      <w:r>
        <w:rPr>
          <w:rFonts w:ascii="Times New Roman" w:hAnsi="Times New Roman" w:cs="Times New Roman"/>
          <w:color w:val="000000"/>
          <w:spacing w:val="7"/>
          <w:sz w:val="24"/>
          <w:szCs w:val="24"/>
        </w:rPr>
        <w:t>baik secara parsial maupun simultan terhadap variabel Y (tingkat literasi keuangan syariah pelaku usaha mikro di Kecamatan Siak Hulu Kabupaten).</w:t>
      </w:r>
    </w:p>
    <w:p w:rsidR="00E75B19" w:rsidRDefault="00E75B19" w:rsidP="00E75B19">
      <w:pPr>
        <w:spacing w:after="0" w:line="480" w:lineRule="auto"/>
        <w:ind w:left="993" w:firstLine="850"/>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Uji Statistik Regresi Linier Berganda pertama dilakukan secara parsial yaitu :</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 xml:space="preserve">1.1, </w:t>
      </w:r>
      <w:r w:rsidRPr="002703FD">
        <w:rPr>
          <w:rFonts w:ascii="Times New Roman" w:hAnsi="Times New Roman" w:cs="Times New Roman"/>
          <w:color w:val="000000"/>
          <w:spacing w:val="7"/>
          <w:sz w:val="24"/>
          <w:szCs w:val="24"/>
        </w:rPr>
        <w:t>(Gender)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lastRenderedPageBreak/>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.2</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Usia</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.3</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Pendidikan</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.4</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Lokasi Usaha</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.5</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Jenis Usaha</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.6</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Lama Usaha</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2703FD"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7</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Sumber Modal Usaha</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Default="00E75B19" w:rsidP="00E75B19">
      <w:pPr>
        <w:pStyle w:val="ListParagraph"/>
        <w:numPr>
          <w:ilvl w:val="0"/>
          <w:numId w:val="34"/>
        </w:numPr>
        <w:spacing w:after="0" w:line="480" w:lineRule="auto"/>
        <w:ind w:left="2268" w:hanging="425"/>
        <w:jc w:val="both"/>
        <w:rPr>
          <w:rFonts w:ascii="Times New Roman" w:hAnsi="Times New Roman" w:cs="Times New Roman"/>
          <w:color w:val="000000"/>
          <w:spacing w:val="7"/>
          <w:sz w:val="24"/>
          <w:szCs w:val="24"/>
        </w:rPr>
      </w:pPr>
      <w:r w:rsidRPr="002703FD">
        <w:rPr>
          <w:rFonts w:ascii="Times New Roman" w:hAnsi="Times New Roman" w:cs="Times New Roman"/>
          <w:color w:val="000000"/>
          <w:spacing w:val="7"/>
          <w:sz w:val="24"/>
          <w:szCs w:val="24"/>
        </w:rPr>
        <w:t>Variabel X</w:t>
      </w:r>
      <w:r w:rsidRPr="002703FD">
        <w:rPr>
          <w:rFonts w:ascii="Times New Roman" w:hAnsi="Times New Roman" w:cs="Times New Roman"/>
          <w:color w:val="000000"/>
          <w:spacing w:val="7"/>
          <w:sz w:val="24"/>
          <w:szCs w:val="24"/>
          <w:vertAlign w:val="subscript"/>
        </w:rPr>
        <w:t>1</w:t>
      </w:r>
      <w:r>
        <w:rPr>
          <w:rFonts w:ascii="Times New Roman" w:hAnsi="Times New Roman" w:cs="Times New Roman"/>
          <w:color w:val="000000"/>
          <w:spacing w:val="7"/>
          <w:sz w:val="24"/>
          <w:szCs w:val="24"/>
          <w:vertAlign w:val="subscript"/>
        </w:rPr>
        <w:t>.8</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Jumlah Karyawan</w:t>
      </w:r>
      <w:r w:rsidRPr="002703FD">
        <w:rPr>
          <w:rFonts w:ascii="Times New Roman" w:hAnsi="Times New Roman" w:cs="Times New Roman"/>
          <w:color w:val="000000"/>
          <w:spacing w:val="7"/>
          <w:sz w:val="24"/>
          <w:szCs w:val="24"/>
        </w:rPr>
        <w:t>) terhadap variabel Y</w:t>
      </w:r>
      <w:r w:rsidRPr="002703FD">
        <w:rPr>
          <w:rFonts w:ascii="Times New Roman" w:hAnsi="Times New Roman" w:cs="Times New Roman"/>
          <w:color w:val="000000"/>
          <w:spacing w:val="7"/>
          <w:sz w:val="24"/>
          <w:szCs w:val="24"/>
          <w:vertAlign w:val="subscript"/>
        </w:rPr>
        <w:t xml:space="preserve"> </w:t>
      </w:r>
      <w:r w:rsidRPr="002703FD">
        <w:rPr>
          <w:rFonts w:ascii="Times New Roman" w:hAnsi="Times New Roman" w:cs="Times New Roman"/>
          <w:color w:val="000000"/>
          <w:spacing w:val="7"/>
          <w:sz w:val="24"/>
          <w:szCs w:val="24"/>
        </w:rPr>
        <w:t>(tingkat literasi keuangan syariah pelaku usaha mikro di Kecamatan Siak Hulu Kabupaten).</w:t>
      </w:r>
    </w:p>
    <w:p w:rsidR="00E75B19" w:rsidRPr="00391C8C" w:rsidRDefault="00E75B19" w:rsidP="00E75B19">
      <w:pPr>
        <w:spacing w:after="0" w:line="480" w:lineRule="auto"/>
        <w:ind w:left="1134" w:firstLine="709"/>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lastRenderedPageBreak/>
        <w:t xml:space="preserve">Maka </w:t>
      </w:r>
      <w:r w:rsidRPr="00391C8C">
        <w:rPr>
          <w:rFonts w:ascii="Times New Roman" w:hAnsi="Times New Roman" w:cs="Times New Roman"/>
          <w:color w:val="000000"/>
          <w:spacing w:val="7"/>
          <w:sz w:val="24"/>
          <w:szCs w:val="24"/>
        </w:rPr>
        <w:t xml:space="preserve">persamaan regresi linier berganda </w:t>
      </w:r>
      <w:r>
        <w:rPr>
          <w:rFonts w:ascii="Times New Roman" w:hAnsi="Times New Roman" w:cs="Times New Roman"/>
          <w:color w:val="000000"/>
          <w:spacing w:val="7"/>
          <w:sz w:val="24"/>
          <w:szCs w:val="24"/>
        </w:rPr>
        <w:t xml:space="preserve">pertama </w:t>
      </w:r>
      <w:r w:rsidRPr="00391C8C">
        <w:rPr>
          <w:rFonts w:ascii="Times New Roman" w:hAnsi="Times New Roman" w:cs="Times New Roman"/>
          <w:color w:val="000000"/>
          <w:spacing w:val="7"/>
          <w:sz w:val="24"/>
          <w:szCs w:val="24"/>
        </w:rPr>
        <w:t>pada penelitian ini adalah</w:t>
      </w:r>
      <w:r>
        <w:rPr>
          <w:rStyle w:val="FootnoteReference"/>
          <w:rFonts w:ascii="Times New Roman" w:hAnsi="Times New Roman" w:cs="Times New Roman"/>
          <w:color w:val="000000"/>
          <w:spacing w:val="7"/>
          <w:sz w:val="24"/>
          <w:szCs w:val="24"/>
        </w:rPr>
        <w:footnoteReference w:id="38"/>
      </w:r>
      <w:r w:rsidRPr="00391C8C">
        <w:rPr>
          <w:rFonts w:ascii="Times New Roman" w:hAnsi="Times New Roman" w:cs="Times New Roman"/>
          <w:color w:val="000000"/>
          <w:spacing w:val="7"/>
          <w:sz w:val="24"/>
          <w:szCs w:val="24"/>
        </w:rPr>
        <w:t xml:space="preserve"> :</w:t>
      </w:r>
    </w:p>
    <w:p w:rsidR="00E75B19" w:rsidRPr="00391C8C" w:rsidRDefault="00E75B19" w:rsidP="00E75B19">
      <w:pPr>
        <w:pStyle w:val="ListParagraph"/>
        <w:spacing w:after="0" w:line="480" w:lineRule="auto"/>
        <w:ind w:left="2268" w:hanging="425"/>
        <w:jc w:val="both"/>
        <w:rPr>
          <w:rFonts w:ascii="Times New Roman" w:hAnsi="Times New Roman" w:cs="Times New Roman"/>
          <w:i/>
          <w:iCs/>
          <w:color w:val="000000"/>
          <w:spacing w:val="7"/>
          <w:sz w:val="24"/>
          <w:szCs w:val="24"/>
        </w:rPr>
      </w:pPr>
      <w:r w:rsidRPr="00391C8C">
        <w:rPr>
          <w:rFonts w:ascii="Times New Roman" w:hAnsi="Times New Roman" w:cs="Times New Roman"/>
          <w:i/>
          <w:iCs/>
          <w:color w:val="000000"/>
          <w:spacing w:val="7"/>
          <w:sz w:val="24"/>
          <w:szCs w:val="24"/>
        </w:rPr>
        <w:t>Y = β</w:t>
      </w:r>
      <w:r w:rsidRPr="00391C8C">
        <w:rPr>
          <w:rFonts w:ascii="Times New Roman" w:hAnsi="Times New Roman" w:cs="Times New Roman"/>
          <w:i/>
          <w:iCs/>
          <w:color w:val="000000"/>
          <w:spacing w:val="7"/>
          <w:sz w:val="24"/>
          <w:szCs w:val="24"/>
          <w:vertAlign w:val="subscript"/>
        </w:rPr>
        <w:t>0</w:t>
      </w:r>
      <w:r w:rsidRPr="00391C8C">
        <w:rPr>
          <w:rFonts w:ascii="Times New Roman" w:hAnsi="Times New Roman" w:cs="Times New Roman"/>
          <w:i/>
          <w:iCs/>
          <w:color w:val="000000"/>
          <w:spacing w:val="7"/>
          <w:sz w:val="24"/>
          <w:szCs w:val="24"/>
        </w:rPr>
        <w:t xml:space="preserve"> + </w:t>
      </w:r>
      <w:r w:rsidRPr="008A1815">
        <w:rPr>
          <w:rFonts w:ascii="Times New Roman" w:hAnsi="Times New Roman" w:cs="Times New Roman"/>
          <w:i/>
          <w:iCs/>
          <w:color w:val="000000"/>
          <w:spacing w:val="7"/>
          <w:sz w:val="24"/>
          <w:szCs w:val="24"/>
        </w:rPr>
        <w:t>β</w:t>
      </w:r>
      <w:r w:rsidRPr="008A1815">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X</w:t>
      </w:r>
      <w:r w:rsidRPr="008A1815">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vertAlign w:val="subscript"/>
        </w:rPr>
        <w:t>.1</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2</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2</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3</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3</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4</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4</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5</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5</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6</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6</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7</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7</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8</w:t>
      </w:r>
      <w:r>
        <w:rPr>
          <w:rFonts w:ascii="Times New Roman" w:hAnsi="Times New Roman" w:cs="Times New Roman"/>
          <w:i/>
          <w:iCs/>
          <w:color w:val="000000"/>
          <w:spacing w:val="7"/>
          <w:sz w:val="24"/>
          <w:szCs w:val="24"/>
        </w:rPr>
        <w:t>X</w:t>
      </w:r>
      <w:r w:rsidRPr="00391C8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w:t>
      </w:r>
      <w:r w:rsidRPr="00391C8C">
        <w:rPr>
          <w:rFonts w:ascii="Times New Roman" w:hAnsi="Times New Roman" w:cs="Times New Roman"/>
          <w:i/>
          <w:iCs/>
          <w:color w:val="000000"/>
          <w:spacing w:val="7"/>
          <w:sz w:val="24"/>
          <w:szCs w:val="24"/>
          <w:vertAlign w:val="subscript"/>
        </w:rPr>
        <w:t>8</w:t>
      </w:r>
      <w:r w:rsidRPr="00391C8C">
        <w:rPr>
          <w:rFonts w:ascii="Times New Roman" w:hAnsi="Times New Roman" w:cs="Times New Roman"/>
          <w:i/>
          <w:iCs/>
          <w:color w:val="000000"/>
          <w:spacing w:val="7"/>
          <w:sz w:val="24"/>
          <w:szCs w:val="24"/>
        </w:rPr>
        <w:t xml:space="preserve"> + e </w:t>
      </w:r>
    </w:p>
    <w:p w:rsidR="00E75B19" w:rsidRDefault="00E75B19" w:rsidP="00E75B19">
      <w:pPr>
        <w:tabs>
          <w:tab w:val="left" w:pos="993"/>
        </w:tabs>
        <w:spacing w:after="0" w:line="480" w:lineRule="auto"/>
        <w:ind w:firstLine="1134"/>
        <w:jc w:val="both"/>
        <w:rPr>
          <w:rFonts w:ascii="Times New Roman" w:hAnsi="Times New Roman" w:cs="Times New Roman"/>
          <w:b/>
          <w:sz w:val="24"/>
          <w:szCs w:val="24"/>
        </w:rPr>
      </w:pPr>
      <w:r w:rsidRPr="008D3BB7">
        <w:rPr>
          <w:rFonts w:ascii="Times New Roman" w:eastAsiaTheme="minorEastAsia" w:hAnsi="Times New Roman" w:cs="Times New Roman"/>
          <w:noProof/>
          <w:sz w:val="24"/>
          <w:szCs w:val="24"/>
        </w:rPr>
        <w:t>Keterangan :</w:t>
      </w:r>
    </w:p>
    <w:p w:rsidR="00E75B19" w:rsidRDefault="00E75B19" w:rsidP="00E75B19">
      <w:pPr>
        <w:spacing w:after="0" w:line="480" w:lineRule="auto"/>
        <w:ind w:left="1701" w:hanging="567"/>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Y = Variabel Tingkat Literasi Keuangan Syariah Para Pelaku Usaha Mikro</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t xml:space="preserve">β0 </w:t>
      </w:r>
      <w:r w:rsidRPr="008A1815">
        <w:rPr>
          <w:rFonts w:ascii="Times New Roman" w:hAnsi="Times New Roman" w:cs="Times New Roman"/>
          <w:color w:val="000000"/>
          <w:spacing w:val="7"/>
          <w:sz w:val="24"/>
          <w:szCs w:val="24"/>
        </w:rPr>
        <w:t>= Konstanta</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t>β1</w:t>
      </w:r>
      <w:r w:rsidRPr="008A1815">
        <w:rPr>
          <w:rFonts w:ascii="Times New Roman" w:hAnsi="Times New Roman" w:cs="Times New Roman"/>
          <w:color w:val="000000"/>
          <w:spacing w:val="7"/>
          <w:sz w:val="24"/>
          <w:szCs w:val="24"/>
        </w:rPr>
        <w:t xml:space="preserve"> = Koefisien Regresi</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1.1</w:t>
      </w:r>
      <w:r w:rsidRPr="00C620BC">
        <w:rPr>
          <w:rFonts w:ascii="Times New Roman" w:hAnsi="Times New Roman" w:cs="Times New Roman"/>
          <w:color w:val="000000"/>
          <w:spacing w:val="7"/>
          <w:sz w:val="24"/>
          <w:szCs w:val="24"/>
        </w:rPr>
        <w:t xml:space="preserve"> = Variabel Gender</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1.2</w:t>
      </w:r>
      <w:r w:rsidRPr="00C620BC">
        <w:rPr>
          <w:rFonts w:ascii="Times New Roman" w:hAnsi="Times New Roman" w:cs="Times New Roman"/>
          <w:color w:val="000000"/>
          <w:spacing w:val="7"/>
          <w:sz w:val="24"/>
          <w:szCs w:val="24"/>
        </w:rPr>
        <w:t xml:space="preserve"> = Variabel Usia</w:t>
      </w:r>
    </w:p>
    <w:p w:rsidR="00E75B19" w:rsidRPr="00C620BC" w:rsidRDefault="00E75B19" w:rsidP="00E75B19">
      <w:pPr>
        <w:tabs>
          <w:tab w:val="left" w:pos="1134"/>
        </w:tabs>
        <w:spacing w:after="0" w:line="480" w:lineRule="auto"/>
        <w:ind w:left="1134"/>
        <w:jc w:val="both"/>
        <w:rPr>
          <w:rFonts w:ascii="Times New Roman" w:eastAsiaTheme="minorEastAsia" w:hAnsi="Times New Roman" w:cs="Times New Roman"/>
          <w:noProof/>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1.3</w:t>
      </w:r>
      <w:r w:rsidRPr="00C620BC">
        <w:rPr>
          <w:rFonts w:ascii="Times New Roman" w:eastAsiaTheme="minorEastAsia" w:hAnsi="Times New Roman" w:cs="Times New Roman"/>
          <w:noProof/>
          <w:sz w:val="24"/>
          <w:szCs w:val="24"/>
        </w:rPr>
        <w:t xml:space="preserve"> = </w:t>
      </w:r>
      <w:r w:rsidRPr="00C620BC">
        <w:rPr>
          <w:rFonts w:ascii="Times New Roman" w:hAnsi="Times New Roman" w:cs="Times New Roman"/>
          <w:color w:val="000000"/>
          <w:spacing w:val="7"/>
          <w:sz w:val="24"/>
          <w:szCs w:val="24"/>
        </w:rPr>
        <w:t>Variabel</w:t>
      </w:r>
      <w:r w:rsidRPr="00C620BC">
        <w:rPr>
          <w:rFonts w:ascii="Times New Roman" w:eastAsiaTheme="minorEastAsia" w:hAnsi="Times New Roman" w:cs="Times New Roman"/>
          <w:noProof/>
          <w:sz w:val="24"/>
          <w:szCs w:val="24"/>
        </w:rPr>
        <w:t xml:space="preserve"> Pendidikan</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1.4</w:t>
      </w:r>
      <w:r w:rsidRPr="00C620BC">
        <w:rPr>
          <w:rFonts w:ascii="Times New Roman" w:hAnsi="Times New Roman" w:cs="Times New Roman"/>
          <w:color w:val="000000"/>
          <w:spacing w:val="7"/>
          <w:sz w:val="24"/>
          <w:szCs w:val="24"/>
        </w:rPr>
        <w:t xml:space="preserve"> = Variabel Lokasi Usaha</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1.5</w:t>
      </w:r>
      <w:r w:rsidRPr="00C620BC">
        <w:rPr>
          <w:rFonts w:ascii="Times New Roman" w:hAnsi="Times New Roman" w:cs="Times New Roman"/>
          <w:color w:val="000000"/>
          <w:spacing w:val="7"/>
          <w:sz w:val="24"/>
          <w:szCs w:val="24"/>
        </w:rPr>
        <w:t xml:space="preserve"> = Variabel Jenis Usaha</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1.6</w:t>
      </w:r>
      <w:r w:rsidRPr="00C620BC">
        <w:rPr>
          <w:rFonts w:ascii="Times New Roman" w:hAnsi="Times New Roman" w:cs="Times New Roman"/>
          <w:color w:val="000000"/>
          <w:spacing w:val="7"/>
          <w:sz w:val="24"/>
          <w:szCs w:val="24"/>
        </w:rPr>
        <w:t xml:space="preserve"> = Variabel Lama Usaha</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1.7</w:t>
      </w:r>
      <w:r w:rsidRPr="00C620BC">
        <w:rPr>
          <w:rFonts w:ascii="Times New Roman" w:hAnsi="Times New Roman" w:cs="Times New Roman"/>
          <w:color w:val="000000"/>
          <w:spacing w:val="7"/>
          <w:sz w:val="24"/>
          <w:szCs w:val="24"/>
        </w:rPr>
        <w:t xml:space="preserve"> = Variabel Sumber Modal Usaha</w:t>
      </w:r>
    </w:p>
    <w:p w:rsidR="00E75B19" w:rsidRPr="008A1815" w:rsidRDefault="00E75B19" w:rsidP="00E75B19">
      <w:pPr>
        <w:tabs>
          <w:tab w:val="left" w:pos="1134"/>
        </w:tabs>
        <w:spacing w:after="0" w:line="480" w:lineRule="auto"/>
        <w:ind w:left="1134"/>
        <w:jc w:val="both"/>
        <w:rPr>
          <w:rFonts w:ascii="Times New Roman" w:hAnsi="Times New Roman" w:cs="Times New Roman"/>
          <w:b/>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1.8</w:t>
      </w:r>
      <w:r w:rsidRPr="008A1815">
        <w:rPr>
          <w:rFonts w:ascii="Times New Roman" w:hAnsi="Times New Roman" w:cs="Times New Roman"/>
          <w:i/>
          <w:iCs/>
          <w:color w:val="000000"/>
          <w:spacing w:val="7"/>
          <w:sz w:val="24"/>
          <w:szCs w:val="24"/>
        </w:rPr>
        <w:t xml:space="preserve"> </w:t>
      </w:r>
      <w:r w:rsidRPr="008A1815">
        <w:rPr>
          <w:rFonts w:ascii="Times New Roman" w:hAnsi="Times New Roman" w:cs="Times New Roman"/>
          <w:color w:val="000000"/>
          <w:spacing w:val="7"/>
          <w:sz w:val="24"/>
          <w:szCs w:val="24"/>
        </w:rPr>
        <w:t>= Variabel Jumlah Karyawan</w:t>
      </w:r>
    </w:p>
    <w:p w:rsidR="00E75B19" w:rsidRPr="008A1815" w:rsidRDefault="00E75B19" w:rsidP="00E75B19">
      <w:pPr>
        <w:tabs>
          <w:tab w:val="left" w:pos="993"/>
        </w:tabs>
        <w:spacing w:after="0" w:line="480" w:lineRule="auto"/>
        <w:ind w:firstLine="1134"/>
        <w:jc w:val="both"/>
        <w:rPr>
          <w:rFonts w:ascii="Times New Roman" w:eastAsiaTheme="minorEastAsia" w:hAnsi="Times New Roman" w:cs="Times New Roman"/>
          <w:noProof/>
          <w:sz w:val="24"/>
          <w:szCs w:val="24"/>
        </w:rPr>
      </w:pPr>
      <w:r w:rsidRPr="008A1815">
        <w:rPr>
          <w:rFonts w:ascii="Times New Roman" w:eastAsiaTheme="minorEastAsia" w:hAnsi="Times New Roman" w:cs="Times New Roman"/>
          <w:noProof/>
          <w:sz w:val="24"/>
          <w:szCs w:val="24"/>
        </w:rPr>
        <w:tab/>
        <w:t>e = Variabel penampung</w:t>
      </w:r>
      <w:r>
        <w:rPr>
          <w:rFonts w:ascii="Times New Roman" w:eastAsiaTheme="minorEastAsia" w:hAnsi="Times New Roman" w:cs="Times New Roman"/>
          <w:noProof/>
          <w:sz w:val="24"/>
          <w:szCs w:val="24"/>
        </w:rPr>
        <w:t xml:space="preserve"> lain</w:t>
      </w:r>
    </w:p>
    <w:p w:rsidR="00E75B19" w:rsidRPr="002337DF" w:rsidRDefault="00E75B19" w:rsidP="00E75B19">
      <w:pPr>
        <w:spacing w:after="0" w:line="480" w:lineRule="auto"/>
        <w:ind w:left="1134" w:firstLine="709"/>
        <w:jc w:val="both"/>
        <w:rPr>
          <w:rFonts w:ascii="Times New Roman" w:hAnsi="Times New Roman" w:cs="Times New Roman"/>
          <w:i/>
          <w:iCs/>
          <w:color w:val="000000"/>
          <w:spacing w:val="7"/>
          <w:sz w:val="24"/>
          <w:szCs w:val="24"/>
        </w:rPr>
      </w:pPr>
      <w:r w:rsidRPr="00391C8C">
        <w:rPr>
          <w:rFonts w:ascii="Times New Roman" w:hAnsi="Times New Roman" w:cs="Times New Roman"/>
          <w:color w:val="000000"/>
          <w:spacing w:val="7"/>
          <w:sz w:val="24"/>
          <w:szCs w:val="24"/>
        </w:rPr>
        <w:t>Selanjutnya uji Statistik Regresi Linier Berganda kedua dilakukan secara simultan, yaitu menguji pengaruh variabel X</w:t>
      </w:r>
      <w:r w:rsidRPr="00391C8C">
        <w:rPr>
          <w:rFonts w:ascii="Times New Roman" w:hAnsi="Times New Roman" w:cs="Times New Roman"/>
          <w:color w:val="000000"/>
          <w:spacing w:val="7"/>
          <w:sz w:val="24"/>
          <w:szCs w:val="24"/>
          <w:vertAlign w:val="subscript"/>
        </w:rPr>
        <w:t>1</w:t>
      </w:r>
      <w:r w:rsidRPr="00391C8C">
        <w:rPr>
          <w:rFonts w:ascii="Times New Roman" w:hAnsi="Times New Roman" w:cs="Times New Roman"/>
          <w:color w:val="000000"/>
          <w:spacing w:val="7"/>
          <w:sz w:val="24"/>
          <w:szCs w:val="24"/>
        </w:rPr>
        <w:t xml:space="preserve"> </w:t>
      </w:r>
      <w:r w:rsidRPr="00391C8C">
        <w:rPr>
          <w:rFonts w:ascii="Times New Roman" w:hAnsi="Times New Roman" w:cs="Times New Roman"/>
          <w:color w:val="000000"/>
          <w:spacing w:val="7"/>
          <w:sz w:val="24"/>
          <w:szCs w:val="24"/>
        </w:rPr>
        <w:lastRenderedPageBreak/>
        <w:t>(demografi) terhadap  variabel Y</w:t>
      </w:r>
      <w:r w:rsidRPr="00391C8C">
        <w:rPr>
          <w:rFonts w:ascii="Times New Roman" w:hAnsi="Times New Roman" w:cs="Times New Roman"/>
          <w:color w:val="000000"/>
          <w:spacing w:val="7"/>
          <w:sz w:val="24"/>
          <w:szCs w:val="24"/>
          <w:vertAlign w:val="subscript"/>
        </w:rPr>
        <w:t xml:space="preserve"> </w:t>
      </w:r>
      <w:r w:rsidRPr="00391C8C">
        <w:rPr>
          <w:rFonts w:ascii="Times New Roman" w:hAnsi="Times New Roman" w:cs="Times New Roman"/>
          <w:color w:val="000000"/>
          <w:spacing w:val="7"/>
          <w:sz w:val="24"/>
          <w:szCs w:val="24"/>
        </w:rPr>
        <w:t>(tingkat literasi keuangan syariah pelaku usaha mikro di Kecamatan Siak Hulu Kabupaten).</w:t>
      </w:r>
      <w:r>
        <w:rPr>
          <w:rFonts w:ascii="Times New Roman" w:hAnsi="Times New Roman" w:cs="Times New Roman"/>
          <w:color w:val="000000"/>
          <w:spacing w:val="7"/>
          <w:sz w:val="24"/>
          <w:szCs w:val="24"/>
        </w:rPr>
        <w:t xml:space="preserve"> </w:t>
      </w:r>
    </w:p>
    <w:p w:rsidR="00E75B19" w:rsidRPr="00391C8C" w:rsidRDefault="00E75B19" w:rsidP="00E75B19">
      <w:pPr>
        <w:spacing w:after="0" w:line="480" w:lineRule="auto"/>
        <w:ind w:left="1134" w:firstLine="709"/>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Maka </w:t>
      </w:r>
      <w:r w:rsidRPr="00391C8C">
        <w:rPr>
          <w:rFonts w:ascii="Times New Roman" w:hAnsi="Times New Roman" w:cs="Times New Roman"/>
          <w:color w:val="000000"/>
          <w:spacing w:val="7"/>
          <w:sz w:val="24"/>
          <w:szCs w:val="24"/>
        </w:rPr>
        <w:t xml:space="preserve">persamaan regresi linier berganda </w:t>
      </w:r>
      <w:r>
        <w:rPr>
          <w:rFonts w:ascii="Times New Roman" w:hAnsi="Times New Roman" w:cs="Times New Roman"/>
          <w:color w:val="000000"/>
          <w:spacing w:val="7"/>
          <w:sz w:val="24"/>
          <w:szCs w:val="24"/>
        </w:rPr>
        <w:t xml:space="preserve">kedua </w:t>
      </w:r>
      <w:r w:rsidRPr="00391C8C">
        <w:rPr>
          <w:rFonts w:ascii="Times New Roman" w:hAnsi="Times New Roman" w:cs="Times New Roman"/>
          <w:color w:val="000000"/>
          <w:spacing w:val="7"/>
          <w:sz w:val="24"/>
          <w:szCs w:val="24"/>
        </w:rPr>
        <w:t>pada penelitian ini adalah :</w:t>
      </w:r>
    </w:p>
    <w:p w:rsidR="00E75B19" w:rsidRPr="00391C8C" w:rsidRDefault="00E75B19" w:rsidP="00E75B19">
      <w:pPr>
        <w:pStyle w:val="ListParagraph"/>
        <w:spacing w:after="0" w:line="480" w:lineRule="auto"/>
        <w:ind w:left="2127" w:hanging="284"/>
        <w:jc w:val="both"/>
        <w:rPr>
          <w:rFonts w:ascii="Times New Roman" w:hAnsi="Times New Roman" w:cs="Times New Roman"/>
          <w:i/>
          <w:iCs/>
          <w:color w:val="000000"/>
          <w:spacing w:val="7"/>
          <w:sz w:val="24"/>
          <w:szCs w:val="24"/>
        </w:rPr>
      </w:pPr>
      <w:r w:rsidRPr="00391C8C">
        <w:rPr>
          <w:rFonts w:ascii="Times New Roman" w:hAnsi="Times New Roman" w:cs="Times New Roman"/>
          <w:i/>
          <w:iCs/>
          <w:color w:val="000000"/>
          <w:spacing w:val="7"/>
          <w:sz w:val="24"/>
          <w:szCs w:val="24"/>
        </w:rPr>
        <w:t>Y = β</w:t>
      </w:r>
      <w:r w:rsidRPr="00391C8C">
        <w:rPr>
          <w:rFonts w:ascii="Times New Roman" w:hAnsi="Times New Roman" w:cs="Times New Roman"/>
          <w:i/>
          <w:iCs/>
          <w:color w:val="000000"/>
          <w:spacing w:val="7"/>
          <w:sz w:val="24"/>
          <w:szCs w:val="24"/>
          <w:vertAlign w:val="subscript"/>
        </w:rPr>
        <w:t>0</w:t>
      </w:r>
      <w:r w:rsidRPr="00391C8C">
        <w:rPr>
          <w:rFonts w:ascii="Times New Roman" w:hAnsi="Times New Roman" w:cs="Times New Roman"/>
          <w:i/>
          <w:iCs/>
          <w:color w:val="000000"/>
          <w:spacing w:val="7"/>
          <w:sz w:val="24"/>
          <w:szCs w:val="24"/>
        </w:rPr>
        <w:t xml:space="preserve"> + β</w:t>
      </w:r>
      <w:r w:rsidRPr="00C620BC">
        <w:rPr>
          <w:rFonts w:ascii="Times New Roman" w:hAnsi="Times New Roman" w:cs="Times New Roman"/>
          <w:i/>
          <w:iCs/>
          <w:color w:val="000000"/>
          <w:spacing w:val="7"/>
          <w:sz w:val="24"/>
          <w:szCs w:val="24"/>
          <w:vertAlign w:val="subscript"/>
        </w:rPr>
        <w:t>1</w:t>
      </w:r>
      <w:r>
        <w:rPr>
          <w:rFonts w:ascii="Times New Roman" w:hAnsi="Times New Roman" w:cs="Times New Roman"/>
          <w:i/>
          <w:iCs/>
          <w:color w:val="000000"/>
          <w:spacing w:val="7"/>
          <w:sz w:val="24"/>
          <w:szCs w:val="24"/>
        </w:rPr>
        <w:t>X</w:t>
      </w:r>
      <w:r>
        <w:rPr>
          <w:rFonts w:ascii="Times New Roman" w:hAnsi="Times New Roman" w:cs="Times New Roman"/>
          <w:i/>
          <w:iCs/>
          <w:color w:val="000000"/>
          <w:spacing w:val="7"/>
          <w:sz w:val="24"/>
          <w:szCs w:val="24"/>
          <w:vertAlign w:val="subscript"/>
        </w:rPr>
        <w:t>1</w:t>
      </w:r>
      <w:r w:rsidRPr="00391C8C">
        <w:rPr>
          <w:rFonts w:ascii="Times New Roman" w:hAnsi="Times New Roman" w:cs="Times New Roman"/>
          <w:i/>
          <w:iCs/>
          <w:color w:val="000000"/>
          <w:spacing w:val="7"/>
          <w:sz w:val="24"/>
          <w:szCs w:val="24"/>
        </w:rPr>
        <w:t xml:space="preserve"> + e </w:t>
      </w:r>
    </w:p>
    <w:p w:rsidR="00E75B19" w:rsidRDefault="00E75B19" w:rsidP="00E75B19">
      <w:pPr>
        <w:tabs>
          <w:tab w:val="left" w:pos="993"/>
        </w:tabs>
        <w:spacing w:after="0" w:line="480" w:lineRule="auto"/>
        <w:ind w:firstLine="1134"/>
        <w:jc w:val="both"/>
        <w:rPr>
          <w:rFonts w:ascii="Times New Roman" w:hAnsi="Times New Roman" w:cs="Times New Roman"/>
          <w:b/>
          <w:sz w:val="24"/>
          <w:szCs w:val="24"/>
        </w:rPr>
      </w:pPr>
      <w:r w:rsidRPr="008D3BB7">
        <w:rPr>
          <w:rFonts w:ascii="Times New Roman" w:eastAsiaTheme="minorEastAsia" w:hAnsi="Times New Roman" w:cs="Times New Roman"/>
          <w:noProof/>
          <w:sz w:val="24"/>
          <w:szCs w:val="24"/>
        </w:rPr>
        <w:t>Keterangan :</w:t>
      </w:r>
    </w:p>
    <w:p w:rsidR="00E75B19" w:rsidRDefault="00E75B19" w:rsidP="00E75B19">
      <w:pPr>
        <w:spacing w:after="0" w:line="480" w:lineRule="auto"/>
        <w:ind w:left="1701" w:hanging="567"/>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Y = Variabel Tingkat Literasi Keuangan Syariah Para Pelaku Usaha Mikro</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t xml:space="preserve">β0 </w:t>
      </w:r>
      <w:r w:rsidRPr="008A1815">
        <w:rPr>
          <w:rFonts w:ascii="Times New Roman" w:hAnsi="Times New Roman" w:cs="Times New Roman"/>
          <w:color w:val="000000"/>
          <w:spacing w:val="7"/>
          <w:sz w:val="24"/>
          <w:szCs w:val="24"/>
        </w:rPr>
        <w:t>= Konstanta</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t>β1</w:t>
      </w:r>
      <w:r w:rsidRPr="008A1815">
        <w:rPr>
          <w:rFonts w:ascii="Times New Roman" w:hAnsi="Times New Roman" w:cs="Times New Roman"/>
          <w:color w:val="000000"/>
          <w:spacing w:val="7"/>
          <w:sz w:val="24"/>
          <w:szCs w:val="24"/>
        </w:rPr>
        <w:t xml:space="preserve"> = Koefisien Regresi</w:t>
      </w:r>
    </w:p>
    <w:p w:rsidR="00E75B19" w:rsidRPr="00C620BC"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C620BC">
        <w:rPr>
          <w:rFonts w:ascii="Times New Roman" w:hAnsi="Times New Roman" w:cs="Times New Roman"/>
          <w:color w:val="000000"/>
          <w:spacing w:val="7"/>
          <w:sz w:val="24"/>
          <w:szCs w:val="24"/>
        </w:rPr>
        <w:t xml:space="preserve">X </w:t>
      </w:r>
      <w:r w:rsidRPr="00C620BC">
        <w:rPr>
          <w:rFonts w:ascii="Times New Roman" w:hAnsi="Times New Roman" w:cs="Times New Roman"/>
          <w:color w:val="000000"/>
          <w:spacing w:val="7"/>
          <w:sz w:val="24"/>
          <w:szCs w:val="24"/>
          <w:vertAlign w:val="subscript"/>
        </w:rPr>
        <w:t>1</w:t>
      </w:r>
      <w:r w:rsidRPr="00C620BC">
        <w:rPr>
          <w:rFonts w:ascii="Times New Roman" w:hAnsi="Times New Roman" w:cs="Times New Roman"/>
          <w:color w:val="000000"/>
          <w:spacing w:val="7"/>
          <w:sz w:val="24"/>
          <w:szCs w:val="24"/>
        </w:rPr>
        <w:t xml:space="preserve">= Variabel </w:t>
      </w:r>
      <w:r>
        <w:rPr>
          <w:rFonts w:ascii="Times New Roman" w:hAnsi="Times New Roman" w:cs="Times New Roman"/>
          <w:color w:val="000000"/>
          <w:spacing w:val="7"/>
          <w:sz w:val="24"/>
          <w:szCs w:val="24"/>
        </w:rPr>
        <w:t>Demografi</w:t>
      </w:r>
    </w:p>
    <w:p w:rsidR="00E75B19" w:rsidRPr="008A1815" w:rsidRDefault="00E75B19" w:rsidP="00E75B19">
      <w:pPr>
        <w:tabs>
          <w:tab w:val="left" w:pos="993"/>
        </w:tabs>
        <w:spacing w:after="0" w:line="480" w:lineRule="auto"/>
        <w:ind w:firstLine="1134"/>
        <w:jc w:val="both"/>
        <w:rPr>
          <w:rFonts w:ascii="Times New Roman" w:eastAsiaTheme="minorEastAsia" w:hAnsi="Times New Roman" w:cs="Times New Roman"/>
          <w:noProof/>
          <w:sz w:val="24"/>
          <w:szCs w:val="24"/>
        </w:rPr>
      </w:pPr>
      <w:r w:rsidRPr="008A1815">
        <w:rPr>
          <w:rFonts w:ascii="Times New Roman" w:eastAsiaTheme="minorEastAsia" w:hAnsi="Times New Roman" w:cs="Times New Roman"/>
          <w:noProof/>
          <w:sz w:val="24"/>
          <w:szCs w:val="24"/>
        </w:rPr>
        <w:t>e = Variabel penampung</w:t>
      </w:r>
      <w:r>
        <w:rPr>
          <w:rFonts w:ascii="Times New Roman" w:eastAsiaTheme="minorEastAsia" w:hAnsi="Times New Roman" w:cs="Times New Roman"/>
          <w:noProof/>
          <w:sz w:val="24"/>
          <w:szCs w:val="24"/>
        </w:rPr>
        <w:t xml:space="preserve"> lain</w:t>
      </w:r>
    </w:p>
    <w:p w:rsidR="00E75B19" w:rsidRPr="004D102F" w:rsidRDefault="00E75B19" w:rsidP="00E75B19">
      <w:pPr>
        <w:pStyle w:val="ListParagraph"/>
        <w:numPr>
          <w:ilvl w:val="0"/>
          <w:numId w:val="37"/>
        </w:numPr>
        <w:tabs>
          <w:tab w:val="left" w:pos="142"/>
          <w:tab w:val="left" w:pos="284"/>
        </w:tabs>
        <w:spacing w:after="0" w:line="240" w:lineRule="auto"/>
        <w:ind w:left="1134" w:hanging="283"/>
        <w:jc w:val="both"/>
        <w:outlineLvl w:val="1"/>
        <w:rPr>
          <w:rFonts w:ascii="Times New Roman" w:hAnsi="Times New Roman" w:cs="Times New Roman"/>
          <w:b/>
          <w:sz w:val="24"/>
          <w:szCs w:val="24"/>
        </w:rPr>
      </w:pPr>
      <w:r w:rsidRPr="004D102F">
        <w:rPr>
          <w:rFonts w:ascii="Times New Roman" w:hAnsi="Times New Roman" w:cs="Times New Roman"/>
          <w:b/>
          <w:sz w:val="24"/>
          <w:szCs w:val="24"/>
          <w:lang w:val="en-US"/>
        </w:rPr>
        <w:t>Analisis Regresi Lin</w:t>
      </w:r>
      <w:r w:rsidRPr="004D102F">
        <w:rPr>
          <w:rFonts w:ascii="Times New Roman" w:hAnsi="Times New Roman" w:cs="Times New Roman"/>
          <w:b/>
          <w:sz w:val="24"/>
          <w:szCs w:val="24"/>
        </w:rPr>
        <w:t>i</w:t>
      </w:r>
      <w:r w:rsidRPr="004D102F">
        <w:rPr>
          <w:rFonts w:ascii="Times New Roman" w:hAnsi="Times New Roman" w:cs="Times New Roman"/>
          <w:b/>
          <w:sz w:val="24"/>
          <w:szCs w:val="24"/>
          <w:lang w:val="en-US"/>
        </w:rPr>
        <w:t xml:space="preserve">er </w:t>
      </w:r>
      <w:r w:rsidRPr="004D102F">
        <w:rPr>
          <w:rFonts w:ascii="Times New Roman" w:hAnsi="Times New Roman" w:cs="Times New Roman"/>
          <w:b/>
          <w:sz w:val="24"/>
          <w:szCs w:val="24"/>
        </w:rPr>
        <w:t>Sederhana</w:t>
      </w:r>
    </w:p>
    <w:p w:rsidR="00E75B19" w:rsidRPr="005E6EBC" w:rsidRDefault="00E75B19" w:rsidP="00E75B19">
      <w:pPr>
        <w:pStyle w:val="ListParagraph"/>
        <w:tabs>
          <w:tab w:val="left" w:pos="142"/>
          <w:tab w:val="left" w:pos="284"/>
        </w:tabs>
        <w:spacing w:after="0" w:line="240" w:lineRule="auto"/>
        <w:ind w:left="357"/>
        <w:jc w:val="both"/>
        <w:outlineLvl w:val="1"/>
        <w:rPr>
          <w:rFonts w:ascii="Times New Roman" w:hAnsi="Times New Roman" w:cs="Times New Roman"/>
          <w:b/>
          <w:sz w:val="24"/>
          <w:szCs w:val="24"/>
        </w:rPr>
      </w:pPr>
    </w:p>
    <w:p w:rsidR="00E75B19" w:rsidRDefault="00E75B19" w:rsidP="00E75B19">
      <w:pPr>
        <w:spacing w:after="0" w:line="480" w:lineRule="auto"/>
        <w:ind w:left="1134" w:firstLine="709"/>
        <w:jc w:val="both"/>
        <w:rPr>
          <w:rFonts w:ascii="Times New Roman" w:hAnsi="Times New Roman" w:cs="Times New Roman"/>
          <w:sz w:val="24"/>
          <w:szCs w:val="24"/>
        </w:rPr>
      </w:pPr>
      <w:r w:rsidRPr="004D102F">
        <w:rPr>
          <w:rFonts w:ascii="Times New Roman" w:hAnsi="Times New Roman" w:cs="Times New Roman"/>
          <w:sz w:val="24"/>
          <w:szCs w:val="24"/>
        </w:rPr>
        <w:t>Uji Analisis Regresi Linier Sederhana ini digunakan untuk melihat pengaruh  Literasi Keuangan Syariah (variabel Y) terhadap Pendapatan (variabel Z) para pelaku usaha mikro di Kecamatan Siak Hulu Kabupaten Kampar.</w:t>
      </w:r>
    </w:p>
    <w:p w:rsidR="00E75B19" w:rsidRPr="00391C8C" w:rsidRDefault="00E75B19" w:rsidP="00E75B19">
      <w:pPr>
        <w:spacing w:after="0" w:line="480" w:lineRule="auto"/>
        <w:ind w:left="1134" w:firstLine="709"/>
        <w:jc w:val="both"/>
        <w:rPr>
          <w:rFonts w:ascii="Times New Roman" w:hAnsi="Times New Roman" w:cs="Times New Roman"/>
          <w:color w:val="000000"/>
          <w:spacing w:val="7"/>
          <w:sz w:val="24"/>
          <w:szCs w:val="24"/>
        </w:rPr>
      </w:pPr>
      <w:r>
        <w:rPr>
          <w:rFonts w:ascii="Times New Roman" w:hAnsi="Times New Roman" w:cs="Times New Roman"/>
          <w:color w:val="000000"/>
          <w:spacing w:val="7"/>
          <w:sz w:val="24"/>
          <w:szCs w:val="24"/>
        </w:rPr>
        <w:t xml:space="preserve">Maka </w:t>
      </w:r>
      <w:r w:rsidRPr="00391C8C">
        <w:rPr>
          <w:rFonts w:ascii="Times New Roman" w:hAnsi="Times New Roman" w:cs="Times New Roman"/>
          <w:color w:val="000000"/>
          <w:spacing w:val="7"/>
          <w:sz w:val="24"/>
          <w:szCs w:val="24"/>
        </w:rPr>
        <w:t xml:space="preserve">persamaan regresi linier </w:t>
      </w:r>
      <w:r>
        <w:rPr>
          <w:rFonts w:ascii="Times New Roman" w:hAnsi="Times New Roman" w:cs="Times New Roman"/>
          <w:color w:val="000000"/>
          <w:spacing w:val="7"/>
          <w:sz w:val="24"/>
          <w:szCs w:val="24"/>
        </w:rPr>
        <w:t xml:space="preserve">sederhana </w:t>
      </w:r>
      <w:r w:rsidRPr="00391C8C">
        <w:rPr>
          <w:rFonts w:ascii="Times New Roman" w:hAnsi="Times New Roman" w:cs="Times New Roman"/>
          <w:color w:val="000000"/>
          <w:spacing w:val="7"/>
          <w:sz w:val="24"/>
          <w:szCs w:val="24"/>
        </w:rPr>
        <w:t>pada penelitian ini adalah :</w:t>
      </w:r>
    </w:p>
    <w:p w:rsidR="00E75B19" w:rsidRPr="00391C8C" w:rsidRDefault="00E75B19" w:rsidP="00E75B19">
      <w:pPr>
        <w:pStyle w:val="ListParagraph"/>
        <w:spacing w:after="0" w:line="480" w:lineRule="auto"/>
        <w:ind w:left="2127" w:hanging="284"/>
        <w:jc w:val="both"/>
        <w:rPr>
          <w:rFonts w:ascii="Times New Roman" w:hAnsi="Times New Roman" w:cs="Times New Roman"/>
          <w:i/>
          <w:iCs/>
          <w:color w:val="000000"/>
          <w:spacing w:val="7"/>
          <w:sz w:val="24"/>
          <w:szCs w:val="24"/>
        </w:rPr>
      </w:pPr>
      <w:r>
        <w:rPr>
          <w:rFonts w:ascii="Times New Roman" w:hAnsi="Times New Roman" w:cs="Times New Roman"/>
          <w:i/>
          <w:iCs/>
          <w:color w:val="000000"/>
          <w:spacing w:val="7"/>
          <w:sz w:val="24"/>
          <w:szCs w:val="24"/>
        </w:rPr>
        <w:t>Z</w:t>
      </w:r>
      <w:r w:rsidRPr="00391C8C">
        <w:rPr>
          <w:rFonts w:ascii="Times New Roman" w:hAnsi="Times New Roman" w:cs="Times New Roman"/>
          <w:i/>
          <w:iCs/>
          <w:color w:val="000000"/>
          <w:spacing w:val="7"/>
          <w:sz w:val="24"/>
          <w:szCs w:val="24"/>
        </w:rPr>
        <w:t xml:space="preserve"> = β</w:t>
      </w:r>
      <w:r w:rsidRPr="00391C8C">
        <w:rPr>
          <w:rFonts w:ascii="Times New Roman" w:hAnsi="Times New Roman" w:cs="Times New Roman"/>
          <w:i/>
          <w:iCs/>
          <w:color w:val="000000"/>
          <w:spacing w:val="7"/>
          <w:sz w:val="24"/>
          <w:szCs w:val="24"/>
          <w:vertAlign w:val="subscript"/>
        </w:rPr>
        <w:t>0</w:t>
      </w:r>
      <w:r w:rsidRPr="00391C8C">
        <w:rPr>
          <w:rFonts w:ascii="Times New Roman" w:hAnsi="Times New Roman" w:cs="Times New Roman"/>
          <w:i/>
          <w:iCs/>
          <w:color w:val="000000"/>
          <w:spacing w:val="7"/>
          <w:sz w:val="24"/>
          <w:szCs w:val="24"/>
        </w:rPr>
        <w:t xml:space="preserve"> + β</w:t>
      </w:r>
      <w:r w:rsidRPr="00C620BC">
        <w:rPr>
          <w:rFonts w:ascii="Times New Roman" w:hAnsi="Times New Roman" w:cs="Times New Roman"/>
          <w:i/>
          <w:iCs/>
          <w:color w:val="000000"/>
          <w:spacing w:val="7"/>
          <w:sz w:val="24"/>
          <w:szCs w:val="24"/>
          <w:vertAlign w:val="subscript"/>
        </w:rPr>
        <w:t>1</w:t>
      </w:r>
      <w:r w:rsidRPr="00C620BC">
        <w:rPr>
          <w:rFonts w:ascii="Times New Roman" w:hAnsi="Times New Roman" w:cs="Times New Roman"/>
          <w:i/>
          <w:iCs/>
          <w:color w:val="000000"/>
          <w:spacing w:val="7"/>
          <w:sz w:val="24"/>
          <w:szCs w:val="24"/>
        </w:rPr>
        <w:t>Y</w:t>
      </w:r>
      <w:r w:rsidRPr="00391C8C">
        <w:rPr>
          <w:rFonts w:ascii="Times New Roman" w:hAnsi="Times New Roman" w:cs="Times New Roman"/>
          <w:i/>
          <w:iCs/>
          <w:color w:val="000000"/>
          <w:spacing w:val="7"/>
          <w:sz w:val="24"/>
          <w:szCs w:val="24"/>
        </w:rPr>
        <w:t xml:space="preserve"> + e </w:t>
      </w:r>
    </w:p>
    <w:p w:rsidR="00E75B19" w:rsidRDefault="00E75B19" w:rsidP="00E75B19">
      <w:pPr>
        <w:tabs>
          <w:tab w:val="left" w:pos="993"/>
        </w:tabs>
        <w:spacing w:after="0" w:line="480" w:lineRule="auto"/>
        <w:ind w:firstLine="1134"/>
        <w:jc w:val="both"/>
        <w:rPr>
          <w:rFonts w:ascii="Times New Roman" w:hAnsi="Times New Roman" w:cs="Times New Roman"/>
          <w:b/>
          <w:sz w:val="24"/>
          <w:szCs w:val="24"/>
        </w:rPr>
      </w:pPr>
      <w:r w:rsidRPr="008D3BB7">
        <w:rPr>
          <w:rFonts w:ascii="Times New Roman" w:eastAsiaTheme="minorEastAsia" w:hAnsi="Times New Roman" w:cs="Times New Roman"/>
          <w:noProof/>
          <w:sz w:val="24"/>
          <w:szCs w:val="24"/>
        </w:rPr>
        <w:t>Keterangan :</w:t>
      </w:r>
    </w:p>
    <w:p w:rsidR="00E75B19" w:rsidRDefault="00E75B19" w:rsidP="00E75B19">
      <w:pPr>
        <w:spacing w:after="0" w:line="480" w:lineRule="auto"/>
        <w:ind w:left="1701" w:hanging="567"/>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Z = Pendapatan </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t xml:space="preserve">β0 </w:t>
      </w:r>
      <w:r w:rsidRPr="008A1815">
        <w:rPr>
          <w:rFonts w:ascii="Times New Roman" w:hAnsi="Times New Roman" w:cs="Times New Roman"/>
          <w:color w:val="000000"/>
          <w:spacing w:val="7"/>
          <w:sz w:val="24"/>
          <w:szCs w:val="24"/>
        </w:rPr>
        <w:t>= Konstanta</w:t>
      </w:r>
    </w:p>
    <w:p w:rsidR="00E75B19" w:rsidRPr="008A1815" w:rsidRDefault="00E75B19" w:rsidP="00E75B19">
      <w:pPr>
        <w:tabs>
          <w:tab w:val="left" w:pos="1134"/>
        </w:tabs>
        <w:spacing w:after="0" w:line="480" w:lineRule="auto"/>
        <w:ind w:left="1134"/>
        <w:jc w:val="both"/>
        <w:rPr>
          <w:rFonts w:ascii="Times New Roman" w:hAnsi="Times New Roman" w:cs="Times New Roman"/>
          <w:color w:val="000000"/>
          <w:spacing w:val="7"/>
          <w:sz w:val="24"/>
          <w:szCs w:val="24"/>
        </w:rPr>
      </w:pPr>
      <w:r w:rsidRPr="008A1815">
        <w:rPr>
          <w:rFonts w:ascii="Times New Roman" w:hAnsi="Times New Roman" w:cs="Times New Roman"/>
          <w:i/>
          <w:iCs/>
          <w:color w:val="000000"/>
          <w:spacing w:val="7"/>
          <w:sz w:val="24"/>
          <w:szCs w:val="24"/>
        </w:rPr>
        <w:lastRenderedPageBreak/>
        <w:t>β1</w:t>
      </w:r>
      <w:r w:rsidRPr="008A1815">
        <w:rPr>
          <w:rFonts w:ascii="Times New Roman" w:hAnsi="Times New Roman" w:cs="Times New Roman"/>
          <w:color w:val="000000"/>
          <w:spacing w:val="7"/>
          <w:sz w:val="24"/>
          <w:szCs w:val="24"/>
        </w:rPr>
        <w:t xml:space="preserve"> = Koefisien Regresi</w:t>
      </w:r>
    </w:p>
    <w:p w:rsidR="00E75B19" w:rsidRDefault="00E75B19" w:rsidP="00E75B19">
      <w:pPr>
        <w:spacing w:after="0" w:line="480" w:lineRule="auto"/>
        <w:ind w:left="1701" w:hanging="567"/>
        <w:jc w:val="both"/>
        <w:rPr>
          <w:rFonts w:ascii="Times New Roman" w:eastAsiaTheme="minorEastAsia" w:hAnsi="Times New Roman" w:cs="Times New Roman"/>
          <w:noProof/>
          <w:sz w:val="24"/>
          <w:szCs w:val="24"/>
        </w:rPr>
      </w:pPr>
      <w:r>
        <w:rPr>
          <w:rFonts w:ascii="Times New Roman" w:hAnsi="Times New Roman" w:cs="Times New Roman"/>
          <w:color w:val="000000"/>
          <w:spacing w:val="7"/>
          <w:sz w:val="24"/>
          <w:szCs w:val="24"/>
        </w:rPr>
        <w:t>Y</w:t>
      </w:r>
      <w:r w:rsidRPr="00C620BC">
        <w:rPr>
          <w:rFonts w:ascii="Times New Roman" w:hAnsi="Times New Roman" w:cs="Times New Roman"/>
          <w:color w:val="000000"/>
          <w:spacing w:val="7"/>
          <w:sz w:val="24"/>
          <w:szCs w:val="24"/>
        </w:rPr>
        <w:t xml:space="preserve"> = </w:t>
      </w:r>
      <w:r>
        <w:rPr>
          <w:rFonts w:ascii="Times New Roman" w:eastAsiaTheme="minorEastAsia" w:hAnsi="Times New Roman" w:cs="Times New Roman"/>
          <w:noProof/>
          <w:sz w:val="24"/>
          <w:szCs w:val="24"/>
        </w:rPr>
        <w:t>Variabel Tingkat Literasi Keuangan Syariah Para Pelaku Usaha Mikro</w:t>
      </w:r>
    </w:p>
    <w:p w:rsidR="00E75B19" w:rsidRPr="008A1815" w:rsidRDefault="00E75B19" w:rsidP="00E75B19">
      <w:pPr>
        <w:tabs>
          <w:tab w:val="left" w:pos="993"/>
        </w:tabs>
        <w:spacing w:after="0" w:line="480" w:lineRule="auto"/>
        <w:ind w:firstLine="1134"/>
        <w:jc w:val="both"/>
        <w:rPr>
          <w:rFonts w:ascii="Times New Roman" w:eastAsiaTheme="minorEastAsia" w:hAnsi="Times New Roman" w:cs="Times New Roman"/>
          <w:noProof/>
          <w:sz w:val="24"/>
          <w:szCs w:val="24"/>
        </w:rPr>
      </w:pPr>
      <w:r w:rsidRPr="008A1815">
        <w:rPr>
          <w:rFonts w:ascii="Times New Roman" w:eastAsiaTheme="minorEastAsia" w:hAnsi="Times New Roman" w:cs="Times New Roman"/>
          <w:noProof/>
          <w:sz w:val="24"/>
          <w:szCs w:val="24"/>
        </w:rPr>
        <w:t>e = Variabel penampung</w:t>
      </w:r>
    </w:p>
    <w:p w:rsidR="00E75B19" w:rsidRPr="002337DF" w:rsidRDefault="00E75B19" w:rsidP="00E75B19">
      <w:pPr>
        <w:spacing w:after="0" w:line="480" w:lineRule="auto"/>
        <w:ind w:left="1134" w:firstLine="70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Maka dalam penelitian ini analisis data yang di kumpulkan melalui kuesioner akan diolah dan di analisis dengan persamaan regresi berganda sebagaimana rumus diatas.</w:t>
      </w:r>
    </w:p>
    <w:p w:rsidR="00E75B19" w:rsidRPr="00FD0613" w:rsidRDefault="00E75B19" w:rsidP="00E75B19">
      <w:pPr>
        <w:pStyle w:val="ListParagraph"/>
        <w:numPr>
          <w:ilvl w:val="3"/>
          <w:numId w:val="32"/>
        </w:numPr>
        <w:spacing w:after="0" w:line="480" w:lineRule="auto"/>
        <w:ind w:left="851" w:hanging="284"/>
        <w:jc w:val="both"/>
        <w:rPr>
          <w:rFonts w:ascii="Times New Roman" w:hAnsi="Times New Roman" w:cs="Times New Roman"/>
          <w:b/>
          <w:bCs/>
          <w:color w:val="000000"/>
          <w:spacing w:val="7"/>
          <w:sz w:val="24"/>
          <w:szCs w:val="24"/>
        </w:rPr>
      </w:pPr>
      <w:r w:rsidRPr="00FD0613">
        <w:rPr>
          <w:rFonts w:ascii="Times New Roman" w:hAnsi="Times New Roman" w:cs="Times New Roman"/>
          <w:b/>
          <w:bCs/>
          <w:color w:val="000000"/>
          <w:spacing w:val="7"/>
          <w:sz w:val="24"/>
          <w:szCs w:val="24"/>
        </w:rPr>
        <w:t>Pengujian Hipotesis Regresi Linier</w:t>
      </w:r>
    </w:p>
    <w:p w:rsidR="00E75B19" w:rsidRPr="002337DF" w:rsidRDefault="00E75B19" w:rsidP="00E75B19">
      <w:pPr>
        <w:pStyle w:val="ListParagraph"/>
        <w:numPr>
          <w:ilvl w:val="0"/>
          <w:numId w:val="38"/>
        </w:numPr>
        <w:spacing w:after="0" w:line="480" w:lineRule="auto"/>
        <w:ind w:left="1134" w:hanging="283"/>
        <w:jc w:val="both"/>
        <w:rPr>
          <w:rFonts w:ascii="Times New Roman" w:hAnsi="Times New Roman" w:cs="Times New Roman"/>
          <w:b/>
          <w:bCs/>
          <w:color w:val="000000"/>
          <w:spacing w:val="7"/>
          <w:sz w:val="24"/>
          <w:szCs w:val="24"/>
        </w:rPr>
      </w:pPr>
      <w:r w:rsidRPr="002337DF">
        <w:rPr>
          <w:rFonts w:ascii="Times New Roman" w:hAnsi="Times New Roman" w:cs="Times New Roman"/>
          <w:b/>
          <w:bCs/>
          <w:color w:val="000000"/>
          <w:spacing w:val="7"/>
          <w:sz w:val="24"/>
          <w:szCs w:val="24"/>
        </w:rPr>
        <w:t>Uji t</w:t>
      </w:r>
      <w:r>
        <w:rPr>
          <w:rFonts w:ascii="Times New Roman" w:hAnsi="Times New Roman" w:cs="Times New Roman"/>
          <w:b/>
          <w:bCs/>
          <w:color w:val="000000"/>
          <w:spacing w:val="7"/>
          <w:sz w:val="24"/>
          <w:szCs w:val="24"/>
        </w:rPr>
        <w:t xml:space="preserve"> Statistik</w:t>
      </w:r>
    </w:p>
    <w:p w:rsidR="00E75B19" w:rsidRPr="003404E2" w:rsidRDefault="00E75B19" w:rsidP="00E75B19">
      <w:pPr>
        <w:tabs>
          <w:tab w:val="left" w:pos="993"/>
        </w:tabs>
        <w:spacing w:after="0" w:line="480" w:lineRule="auto"/>
        <w:ind w:left="1134" w:firstLine="709"/>
        <w:jc w:val="both"/>
        <w:rPr>
          <w:rFonts w:ascii="Times New Roman" w:eastAsiaTheme="minorEastAsia" w:hAnsi="Times New Roman" w:cs="Times New Roman"/>
          <w:noProof/>
          <w:sz w:val="24"/>
          <w:szCs w:val="24"/>
        </w:rPr>
      </w:pPr>
      <w:r w:rsidRPr="006E396F">
        <w:rPr>
          <w:rFonts w:ascii="Times New Roman" w:eastAsiaTheme="minorEastAsia" w:hAnsi="Times New Roman" w:cs="Times New Roman"/>
          <w:noProof/>
          <w:sz w:val="24"/>
          <w:szCs w:val="24"/>
        </w:rPr>
        <w:t>Merupakan suatu uji statistik yang digunakan untuk melihat sejauh mana pengaruh variabel independen terhadap variabel secara statistik</w:t>
      </w:r>
      <w:r>
        <w:rPr>
          <w:rStyle w:val="FootnoteReference"/>
          <w:rFonts w:ascii="Times New Roman" w:eastAsiaTheme="minorEastAsia" w:hAnsi="Times New Roman" w:cs="Times New Roman"/>
          <w:noProof/>
          <w:sz w:val="24"/>
          <w:szCs w:val="24"/>
        </w:rPr>
        <w:footnoteReference w:id="39"/>
      </w:r>
      <w:r w:rsidRPr="006E396F">
        <w:rPr>
          <w:rFonts w:ascii="Times New Roman" w:eastAsiaTheme="minorEastAsia" w:hAnsi="Times New Roman" w:cs="Times New Roman"/>
          <w:noProof/>
          <w:sz w:val="24"/>
          <w:szCs w:val="24"/>
        </w:rPr>
        <w:t xml:space="preserve">. </w:t>
      </w:r>
      <w:r w:rsidRPr="008D3BB7">
        <w:rPr>
          <w:rFonts w:ascii="Times New Roman" w:eastAsiaTheme="minorEastAsia" w:hAnsi="Times New Roman" w:cs="Times New Roman"/>
          <w:noProof/>
          <w:sz w:val="24"/>
          <w:szCs w:val="24"/>
        </w:rPr>
        <w:t>Rumus untuk menguji t-statistik:</w:t>
      </w:r>
    </w:p>
    <w:p w:rsidR="00E75B19" w:rsidRPr="0081158D" w:rsidRDefault="00E75B19" w:rsidP="00E75B19">
      <w:pPr>
        <w:spacing w:after="0" w:line="480" w:lineRule="auto"/>
        <w:jc w:val="center"/>
        <w:rPr>
          <w:rFonts w:asciiTheme="majorBidi" w:eastAsiaTheme="minorEastAsia" w:hAnsiTheme="majorBidi" w:cstheme="majorBidi"/>
          <w:noProof/>
          <w:sz w:val="24"/>
          <w:szCs w:val="24"/>
        </w:rPr>
      </w:pPr>
      <w:r w:rsidRPr="0081158D">
        <w:rPr>
          <w:rFonts w:asciiTheme="majorBidi" w:eastAsiaTheme="minorEastAsia" w:hAnsiTheme="majorBidi" w:cstheme="majorBidi"/>
          <w:noProof/>
          <w:sz w:val="24"/>
          <w:szCs w:val="24"/>
        </w:rPr>
        <w:t xml:space="preserve">t = </w:t>
      </w:r>
      <m:oMath>
        <m:f>
          <m:fPr>
            <m:ctrlPr>
              <w:rPr>
                <w:rFonts w:ascii="Cambria Math" w:eastAsiaTheme="minorEastAsia" w:hAnsiTheme="majorBidi" w:cstheme="majorBidi"/>
                <w:noProof/>
                <w:sz w:val="24"/>
                <w:szCs w:val="24"/>
              </w:rPr>
            </m:ctrlPr>
          </m:fPr>
          <m:num>
            <m:r>
              <m:rPr>
                <m:sty m:val="p"/>
              </m:rPr>
              <w:rPr>
                <w:rFonts w:ascii="Cambria Math" w:eastAsiaTheme="minorEastAsia" w:hAnsiTheme="majorBidi" w:cstheme="majorBidi"/>
                <w:noProof/>
                <w:sz w:val="24"/>
                <w:szCs w:val="24"/>
              </w:rPr>
              <m:t>b</m:t>
            </m:r>
          </m:num>
          <m:den>
            <m:r>
              <m:rPr>
                <m:sty m:val="p"/>
              </m:rPr>
              <w:rPr>
                <w:rFonts w:ascii="Cambria Math" w:eastAsiaTheme="minorEastAsia" w:hAnsiTheme="majorBidi" w:cstheme="majorBidi"/>
                <w:noProof/>
                <w:sz w:val="24"/>
                <w:szCs w:val="24"/>
              </w:rPr>
              <m:t>Sb</m:t>
            </m:r>
          </m:den>
        </m:f>
      </m:oMath>
    </w:p>
    <w:p w:rsidR="00E75B19" w:rsidRDefault="00E75B19" w:rsidP="00E75B19">
      <w:pPr>
        <w:spacing w:after="0" w:line="480" w:lineRule="auto"/>
        <w:ind w:left="1866" w:hanging="23"/>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Keterangan:</w:t>
      </w:r>
    </w:p>
    <w:p w:rsidR="00E75B19" w:rsidRDefault="00E75B19" w:rsidP="00E75B19">
      <w:pPr>
        <w:spacing w:after="0" w:line="480" w:lineRule="auto"/>
        <w:ind w:left="1146" w:hanging="12"/>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t   </w:t>
      </w:r>
      <w:r w:rsidRPr="008D3BB7">
        <w:rPr>
          <w:rFonts w:ascii="Times New Roman" w:eastAsiaTheme="minorEastAsia" w:hAnsi="Times New Roman" w:cs="Times New Roman"/>
          <w:noProof/>
          <w:sz w:val="24"/>
          <w:szCs w:val="24"/>
        </w:rPr>
        <w:t xml:space="preserve"> = Mengikuti fungsi dengan derajat kebebasan, (df) = </w:t>
      </w:r>
      <w:r>
        <w:rPr>
          <w:rFonts w:ascii="Times New Roman" w:eastAsiaTheme="minorEastAsia" w:hAnsi="Times New Roman" w:cs="Times New Roman"/>
          <w:noProof/>
          <w:sz w:val="24"/>
          <w:szCs w:val="24"/>
        </w:rPr>
        <w:t xml:space="preserve"> n-2</w:t>
      </w:r>
    </w:p>
    <w:p w:rsidR="00E75B19" w:rsidRDefault="00E75B19" w:rsidP="00E75B19">
      <w:pPr>
        <w:spacing w:after="0" w:line="480" w:lineRule="auto"/>
        <w:ind w:left="1146" w:hanging="12"/>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Sb = Standar baku</w:t>
      </w:r>
    </w:p>
    <w:p w:rsidR="00E75B19" w:rsidRPr="008D3BB7" w:rsidRDefault="00E75B19" w:rsidP="00E75B19">
      <w:pPr>
        <w:spacing w:after="0" w:line="480" w:lineRule="auto"/>
        <w:ind w:left="1440" w:hanging="306"/>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 xml:space="preserve"> b </w:t>
      </w:r>
      <w:r w:rsidRPr="008D3BB7">
        <w:rPr>
          <w:rFonts w:ascii="Times New Roman" w:eastAsiaTheme="minorEastAsia" w:hAnsi="Times New Roman" w:cs="Times New Roman"/>
          <w:noProof/>
          <w:sz w:val="24"/>
          <w:szCs w:val="24"/>
        </w:rPr>
        <w:t xml:space="preserve"> = Koefisien regresi</w:t>
      </w:r>
    </w:p>
    <w:p w:rsidR="00E75B19" w:rsidRPr="0081158D" w:rsidRDefault="00E75B19" w:rsidP="00E75B19">
      <w:pPr>
        <w:pStyle w:val="ListParagraph"/>
        <w:numPr>
          <w:ilvl w:val="0"/>
          <w:numId w:val="39"/>
        </w:numPr>
        <w:tabs>
          <w:tab w:val="left" w:pos="1134"/>
        </w:tabs>
        <w:spacing w:after="0" w:line="480" w:lineRule="auto"/>
        <w:ind w:left="2127" w:hanging="284"/>
        <w:jc w:val="both"/>
        <w:rPr>
          <w:rFonts w:ascii="Times New Roman" w:eastAsiaTheme="minorEastAsia" w:hAnsi="Times New Roman" w:cs="Times New Roman"/>
          <w:noProof/>
          <w:sz w:val="24"/>
          <w:szCs w:val="24"/>
        </w:rPr>
      </w:pPr>
      <w:r w:rsidRPr="0081158D">
        <w:rPr>
          <w:rFonts w:ascii="Times New Roman" w:eastAsiaTheme="minorEastAsia" w:hAnsi="Times New Roman" w:cs="Times New Roman"/>
          <w:noProof/>
          <w:sz w:val="24"/>
          <w:szCs w:val="24"/>
        </w:rPr>
        <w:t xml:space="preserve">Jika </w:t>
      </w:r>
      <w:r w:rsidRPr="0081158D">
        <w:rPr>
          <w:rFonts w:ascii="Times New Roman" w:eastAsiaTheme="minorEastAsia" w:hAnsi="Times New Roman" w:cs="Times New Roman"/>
          <w:i/>
          <w:iCs/>
          <w:noProof/>
          <w:sz w:val="24"/>
          <w:szCs w:val="24"/>
        </w:rPr>
        <w:t>t</w:t>
      </w:r>
      <w:r>
        <w:rPr>
          <w:rFonts w:ascii="Times New Roman" w:eastAsiaTheme="minorEastAsia" w:hAnsi="Times New Roman" w:cs="Times New Roman"/>
          <w:i/>
          <w:iCs/>
          <w:noProof/>
          <w:sz w:val="24"/>
          <w:szCs w:val="24"/>
        </w:rPr>
        <w:t xml:space="preserve"> </w:t>
      </w:r>
      <w:r w:rsidRPr="0081158D">
        <w:rPr>
          <w:rFonts w:ascii="Times New Roman" w:eastAsiaTheme="minorEastAsia" w:hAnsi="Times New Roman" w:cs="Times New Roman"/>
          <w:i/>
          <w:iCs/>
          <w:noProof/>
          <w:sz w:val="24"/>
          <w:szCs w:val="24"/>
        </w:rPr>
        <w:t>hitung</w:t>
      </w:r>
      <w:r w:rsidRPr="0081158D">
        <w:rPr>
          <w:rFonts w:ascii="Times New Roman" w:eastAsiaTheme="minorEastAsia" w:hAnsi="Times New Roman" w:cs="Times New Roman"/>
          <w:noProof/>
          <w:sz w:val="24"/>
          <w:szCs w:val="24"/>
        </w:rPr>
        <w:t xml:space="preserve"> ≥ </w:t>
      </w:r>
      <w:r w:rsidRPr="0081158D">
        <w:rPr>
          <w:rFonts w:ascii="Times New Roman" w:eastAsiaTheme="minorEastAsia" w:hAnsi="Times New Roman" w:cs="Times New Roman"/>
          <w:i/>
          <w:iCs/>
          <w:noProof/>
          <w:sz w:val="24"/>
          <w:szCs w:val="24"/>
        </w:rPr>
        <w:t>t tabel</w:t>
      </w:r>
      <w:r w:rsidRPr="0081158D">
        <w:rPr>
          <w:rFonts w:ascii="Times New Roman" w:eastAsiaTheme="minorEastAsia" w:hAnsi="Times New Roman" w:cs="Times New Roman"/>
          <w:noProof/>
          <w:sz w:val="24"/>
          <w:szCs w:val="24"/>
        </w:rPr>
        <w:t xml:space="preserve"> atau –</w:t>
      </w:r>
      <w:r w:rsidRPr="0081158D">
        <w:rPr>
          <w:rFonts w:ascii="Times New Roman" w:eastAsiaTheme="minorEastAsia" w:hAnsi="Times New Roman" w:cs="Times New Roman"/>
          <w:i/>
          <w:iCs/>
          <w:noProof/>
          <w:sz w:val="24"/>
          <w:szCs w:val="24"/>
        </w:rPr>
        <w:t>t</w:t>
      </w:r>
      <w:r>
        <w:rPr>
          <w:rFonts w:ascii="Times New Roman" w:eastAsiaTheme="minorEastAsia" w:hAnsi="Times New Roman" w:cs="Times New Roman"/>
          <w:i/>
          <w:iCs/>
          <w:noProof/>
          <w:sz w:val="24"/>
          <w:szCs w:val="24"/>
        </w:rPr>
        <w:t xml:space="preserve"> </w:t>
      </w:r>
      <w:r w:rsidRPr="0081158D">
        <w:rPr>
          <w:rFonts w:ascii="Times New Roman" w:eastAsiaTheme="minorEastAsia" w:hAnsi="Times New Roman" w:cs="Times New Roman"/>
          <w:i/>
          <w:iCs/>
          <w:noProof/>
          <w:sz w:val="24"/>
          <w:szCs w:val="24"/>
        </w:rPr>
        <w:t>hitung</w:t>
      </w:r>
      <w:r>
        <w:rPr>
          <w:rFonts w:ascii="Times New Roman" w:eastAsiaTheme="minorEastAsia" w:hAnsi="Times New Roman" w:cs="Times New Roman"/>
          <w:i/>
          <w:iCs/>
          <w:noProof/>
          <w:sz w:val="24"/>
          <w:szCs w:val="24"/>
        </w:rPr>
        <w:t xml:space="preserve"> </w:t>
      </w:r>
      <w:r w:rsidRPr="0081158D">
        <w:rPr>
          <w:rFonts w:ascii="Times New Roman" w:eastAsiaTheme="minorEastAsia" w:hAnsi="Times New Roman" w:cs="Times New Roman"/>
          <w:noProof/>
          <w:sz w:val="24"/>
          <w:szCs w:val="24"/>
        </w:rPr>
        <w:t>&lt; -</w:t>
      </w:r>
      <w:r w:rsidRPr="0081158D">
        <w:rPr>
          <w:rFonts w:ascii="Times New Roman" w:eastAsiaTheme="minorEastAsia" w:hAnsi="Times New Roman" w:cs="Times New Roman"/>
          <w:i/>
          <w:iCs/>
          <w:noProof/>
          <w:sz w:val="24"/>
          <w:szCs w:val="24"/>
        </w:rPr>
        <w:t>t tab</w:t>
      </w:r>
      <w:r>
        <w:rPr>
          <w:rFonts w:ascii="Times New Roman" w:eastAsiaTheme="minorEastAsia" w:hAnsi="Times New Roman" w:cs="Times New Roman"/>
          <w:i/>
          <w:iCs/>
          <w:noProof/>
          <w:sz w:val="24"/>
          <w:szCs w:val="24"/>
        </w:rPr>
        <w:t>el</w:t>
      </w:r>
      <w:r w:rsidRPr="0081158D">
        <w:rPr>
          <w:rFonts w:ascii="Times New Roman" w:eastAsiaTheme="minorEastAsia" w:hAnsi="Times New Roman" w:cs="Times New Roman"/>
          <w:noProof/>
          <w:sz w:val="24"/>
          <w:szCs w:val="24"/>
        </w:rPr>
        <w:t xml:space="preserve"> maka H</w:t>
      </w:r>
      <w:r w:rsidRPr="0081158D">
        <w:rPr>
          <w:rFonts w:ascii="Times New Roman" w:eastAsiaTheme="minorEastAsia" w:hAnsi="Times New Roman" w:cs="Times New Roman"/>
          <w:noProof/>
          <w:sz w:val="24"/>
          <w:szCs w:val="24"/>
          <w:vertAlign w:val="subscript"/>
        </w:rPr>
        <w:t>o</w:t>
      </w:r>
      <w:r w:rsidRPr="0081158D">
        <w:rPr>
          <w:rFonts w:ascii="Times New Roman" w:eastAsiaTheme="minorEastAsia" w:hAnsi="Times New Roman" w:cs="Times New Roman"/>
          <w:noProof/>
          <w:sz w:val="24"/>
          <w:szCs w:val="24"/>
        </w:rPr>
        <w:t xml:space="preserve"> ditolak, H</w:t>
      </w:r>
      <w:r w:rsidRPr="0081158D">
        <w:rPr>
          <w:rFonts w:ascii="Times New Roman" w:eastAsiaTheme="minorEastAsia" w:hAnsi="Times New Roman" w:cs="Times New Roman"/>
          <w:noProof/>
          <w:sz w:val="24"/>
          <w:szCs w:val="24"/>
          <w:vertAlign w:val="subscript"/>
        </w:rPr>
        <w:t>a</w:t>
      </w:r>
      <w:r w:rsidRPr="0081158D">
        <w:rPr>
          <w:rFonts w:ascii="Times New Roman" w:eastAsiaTheme="minorEastAsia" w:hAnsi="Times New Roman" w:cs="Times New Roman"/>
          <w:noProof/>
          <w:sz w:val="24"/>
          <w:szCs w:val="24"/>
        </w:rPr>
        <w:t xml:space="preserve"> diterima berarti terdapat pengaruh variabel bebas terhadap variabel terikat secara parsial.</w:t>
      </w:r>
    </w:p>
    <w:p w:rsidR="00E75B19" w:rsidRPr="006E396F" w:rsidRDefault="00E75B19" w:rsidP="00E75B19">
      <w:pPr>
        <w:numPr>
          <w:ilvl w:val="0"/>
          <w:numId w:val="39"/>
        </w:numPr>
        <w:spacing w:after="0" w:line="480" w:lineRule="auto"/>
        <w:ind w:left="2127" w:hanging="284"/>
        <w:contextualSpacing/>
        <w:jc w:val="both"/>
        <w:rPr>
          <w:rFonts w:ascii="Times New Roman" w:eastAsiaTheme="minorEastAsia" w:hAnsi="Times New Roman" w:cs="Times New Roman"/>
          <w:noProof/>
          <w:sz w:val="24"/>
          <w:szCs w:val="24"/>
        </w:rPr>
      </w:pPr>
      <w:r w:rsidRPr="006E396F">
        <w:rPr>
          <w:rFonts w:ascii="Times New Roman" w:eastAsiaTheme="minorEastAsia" w:hAnsi="Times New Roman" w:cs="Times New Roman"/>
          <w:noProof/>
          <w:sz w:val="24"/>
          <w:szCs w:val="24"/>
        </w:rPr>
        <w:lastRenderedPageBreak/>
        <w:t xml:space="preserve">Jika </w:t>
      </w:r>
      <w:r w:rsidRPr="004506CF">
        <w:rPr>
          <w:rFonts w:ascii="Times New Roman" w:eastAsiaTheme="minorEastAsia" w:hAnsi="Times New Roman" w:cs="Times New Roman"/>
          <w:i/>
          <w:iCs/>
          <w:noProof/>
          <w:sz w:val="24"/>
          <w:szCs w:val="24"/>
        </w:rPr>
        <w:t>t hit</w:t>
      </w:r>
      <w:r>
        <w:rPr>
          <w:rFonts w:ascii="Times New Roman" w:eastAsiaTheme="minorEastAsia" w:hAnsi="Times New Roman" w:cs="Times New Roman"/>
          <w:i/>
          <w:iCs/>
          <w:noProof/>
          <w:sz w:val="24"/>
          <w:szCs w:val="24"/>
        </w:rPr>
        <w:t xml:space="preserve">ung </w:t>
      </w:r>
      <w:r w:rsidRPr="006E396F">
        <w:rPr>
          <w:rFonts w:ascii="Times New Roman" w:eastAsiaTheme="minorEastAsia" w:hAnsi="Times New Roman" w:cs="Times New Roman"/>
          <w:noProof/>
          <w:sz w:val="24"/>
          <w:szCs w:val="24"/>
        </w:rPr>
        <w:t>&lt;</w:t>
      </w:r>
      <w:r>
        <w:rPr>
          <w:rFonts w:ascii="Times New Roman" w:eastAsiaTheme="minorEastAsia" w:hAnsi="Times New Roman" w:cs="Times New Roman"/>
          <w:noProof/>
          <w:sz w:val="24"/>
          <w:szCs w:val="24"/>
        </w:rPr>
        <w:t xml:space="preserve"> </w:t>
      </w:r>
      <w:r w:rsidRPr="004506CF">
        <w:rPr>
          <w:rFonts w:ascii="Times New Roman" w:eastAsiaTheme="minorEastAsia" w:hAnsi="Times New Roman" w:cs="Times New Roman"/>
          <w:i/>
          <w:iCs/>
          <w:noProof/>
          <w:sz w:val="24"/>
          <w:szCs w:val="24"/>
        </w:rPr>
        <w:t>t</w:t>
      </w:r>
      <w:r>
        <w:rPr>
          <w:rFonts w:ascii="Times New Roman" w:eastAsiaTheme="minorEastAsia" w:hAnsi="Times New Roman" w:cs="Times New Roman"/>
          <w:i/>
          <w:iCs/>
          <w:noProof/>
          <w:sz w:val="24"/>
          <w:szCs w:val="24"/>
        </w:rPr>
        <w:t xml:space="preserve"> </w:t>
      </w:r>
      <w:r w:rsidRPr="004506CF">
        <w:rPr>
          <w:rFonts w:ascii="Times New Roman" w:eastAsiaTheme="minorEastAsia" w:hAnsi="Times New Roman" w:cs="Times New Roman"/>
          <w:i/>
          <w:iCs/>
          <w:noProof/>
          <w:sz w:val="24"/>
          <w:szCs w:val="24"/>
        </w:rPr>
        <w:t>tab</w:t>
      </w:r>
      <w:r>
        <w:rPr>
          <w:rFonts w:ascii="Times New Roman" w:eastAsiaTheme="minorEastAsia" w:hAnsi="Times New Roman" w:cs="Times New Roman"/>
          <w:i/>
          <w:iCs/>
          <w:noProof/>
          <w:sz w:val="24"/>
          <w:szCs w:val="24"/>
        </w:rPr>
        <w:t>el</w:t>
      </w:r>
      <w:r w:rsidRPr="006E396F">
        <w:rPr>
          <w:rFonts w:ascii="Times New Roman" w:eastAsiaTheme="minorEastAsia" w:hAnsi="Times New Roman" w:cs="Times New Roman"/>
          <w:noProof/>
          <w:sz w:val="24"/>
          <w:szCs w:val="24"/>
        </w:rPr>
        <w:t xml:space="preserve"> atau –</w:t>
      </w:r>
      <w:r>
        <w:rPr>
          <w:rFonts w:ascii="Times New Roman" w:eastAsiaTheme="minorEastAsia" w:hAnsi="Times New Roman" w:cs="Times New Roman"/>
          <w:i/>
          <w:iCs/>
          <w:noProof/>
          <w:sz w:val="24"/>
          <w:szCs w:val="24"/>
        </w:rPr>
        <w:t xml:space="preserve"> </w:t>
      </w:r>
      <w:r w:rsidRPr="004506CF">
        <w:rPr>
          <w:rFonts w:ascii="Times New Roman" w:eastAsiaTheme="minorEastAsia" w:hAnsi="Times New Roman" w:cs="Times New Roman"/>
          <w:i/>
          <w:iCs/>
          <w:noProof/>
          <w:sz w:val="24"/>
          <w:szCs w:val="24"/>
        </w:rPr>
        <w:t>t</w:t>
      </w:r>
      <w:r>
        <w:rPr>
          <w:rFonts w:ascii="Times New Roman" w:eastAsiaTheme="minorEastAsia" w:hAnsi="Times New Roman" w:cs="Times New Roman"/>
          <w:i/>
          <w:iCs/>
          <w:noProof/>
          <w:sz w:val="24"/>
          <w:szCs w:val="24"/>
        </w:rPr>
        <w:t xml:space="preserve"> hitung</w:t>
      </w:r>
      <w:r w:rsidRPr="006E396F">
        <w:rPr>
          <w:rFonts w:ascii="Times New Roman" w:eastAsiaTheme="minorEastAsia" w:hAnsi="Times New Roman" w:cs="Times New Roman"/>
          <w:noProof/>
          <w:sz w:val="24"/>
          <w:szCs w:val="24"/>
        </w:rPr>
        <w:t xml:space="preserve"> ≥ -</w:t>
      </w:r>
      <w:r>
        <w:rPr>
          <w:rFonts w:ascii="Times New Roman" w:eastAsiaTheme="minorEastAsia" w:hAnsi="Times New Roman" w:cs="Times New Roman"/>
          <w:noProof/>
          <w:sz w:val="24"/>
          <w:szCs w:val="24"/>
        </w:rPr>
        <w:t xml:space="preserve"> </w:t>
      </w:r>
      <w:r w:rsidRPr="004506CF">
        <w:rPr>
          <w:rFonts w:ascii="Times New Roman" w:eastAsiaTheme="minorEastAsia" w:hAnsi="Times New Roman" w:cs="Times New Roman"/>
          <w:i/>
          <w:iCs/>
          <w:noProof/>
          <w:sz w:val="24"/>
          <w:szCs w:val="24"/>
        </w:rPr>
        <w:t>t</w:t>
      </w:r>
      <w:r>
        <w:rPr>
          <w:rFonts w:ascii="Times New Roman" w:eastAsiaTheme="minorEastAsia" w:hAnsi="Times New Roman" w:cs="Times New Roman"/>
          <w:i/>
          <w:iCs/>
          <w:noProof/>
          <w:sz w:val="24"/>
          <w:szCs w:val="24"/>
        </w:rPr>
        <w:t xml:space="preserve"> </w:t>
      </w:r>
      <w:r w:rsidRPr="004506CF">
        <w:rPr>
          <w:rFonts w:ascii="Times New Roman" w:eastAsiaTheme="minorEastAsia" w:hAnsi="Times New Roman" w:cs="Times New Roman"/>
          <w:i/>
          <w:iCs/>
          <w:noProof/>
          <w:sz w:val="24"/>
          <w:szCs w:val="24"/>
        </w:rPr>
        <w:t>tab</w:t>
      </w:r>
      <w:r>
        <w:rPr>
          <w:rFonts w:ascii="Times New Roman" w:eastAsiaTheme="minorEastAsia" w:hAnsi="Times New Roman" w:cs="Times New Roman"/>
          <w:i/>
          <w:iCs/>
          <w:noProof/>
          <w:sz w:val="24"/>
          <w:szCs w:val="24"/>
        </w:rPr>
        <w:t>el</w:t>
      </w:r>
      <w:r w:rsidRPr="006E396F">
        <w:rPr>
          <w:rFonts w:ascii="Times New Roman" w:eastAsiaTheme="minorEastAsia" w:hAnsi="Times New Roman" w:cs="Times New Roman"/>
          <w:noProof/>
          <w:sz w:val="24"/>
          <w:szCs w:val="24"/>
        </w:rPr>
        <w:t xml:space="preserve"> maka H</w:t>
      </w:r>
      <w:r w:rsidRPr="004506CF">
        <w:rPr>
          <w:rFonts w:ascii="Times New Roman" w:eastAsiaTheme="minorEastAsia" w:hAnsi="Times New Roman" w:cs="Times New Roman"/>
          <w:noProof/>
          <w:sz w:val="24"/>
          <w:szCs w:val="24"/>
          <w:vertAlign w:val="subscript"/>
        </w:rPr>
        <w:t>o</w:t>
      </w:r>
      <w:r w:rsidRPr="006E396F">
        <w:rPr>
          <w:rFonts w:ascii="Times New Roman" w:eastAsiaTheme="minorEastAsia" w:hAnsi="Times New Roman" w:cs="Times New Roman"/>
          <w:noProof/>
          <w:sz w:val="24"/>
          <w:szCs w:val="24"/>
        </w:rPr>
        <w:t xml:space="preserve"> diterima, H</w:t>
      </w:r>
      <w:r w:rsidRPr="004506CF">
        <w:rPr>
          <w:rFonts w:ascii="Times New Roman" w:eastAsiaTheme="minorEastAsia" w:hAnsi="Times New Roman" w:cs="Times New Roman"/>
          <w:noProof/>
          <w:sz w:val="24"/>
          <w:szCs w:val="24"/>
          <w:vertAlign w:val="subscript"/>
        </w:rPr>
        <w:t>a</w:t>
      </w:r>
      <w:r w:rsidRPr="006E396F">
        <w:rPr>
          <w:rFonts w:ascii="Times New Roman" w:eastAsiaTheme="minorEastAsia" w:hAnsi="Times New Roman" w:cs="Times New Roman"/>
          <w:noProof/>
          <w:sz w:val="24"/>
          <w:szCs w:val="24"/>
        </w:rPr>
        <w:t xml:space="preserve"> ditolak berarti tidak terdapat pengaruh variabel terikat secara parsial.</w:t>
      </w:r>
    </w:p>
    <w:p w:rsidR="00E75B19" w:rsidRDefault="00E75B19" w:rsidP="00E75B19">
      <w:pPr>
        <w:spacing w:after="0" w:line="480" w:lineRule="auto"/>
        <w:ind w:left="1134" w:firstLine="709"/>
        <w:jc w:val="both"/>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Dalam melakukan estimasi data maka digunakan tingkat toleransi kesalahan sebesar 5%.</w:t>
      </w:r>
    </w:p>
    <w:p w:rsidR="00E75B19" w:rsidRPr="008D3BB7" w:rsidRDefault="00E75B19" w:rsidP="00E75B19">
      <w:pPr>
        <w:spacing w:after="0" w:line="480" w:lineRule="auto"/>
        <w:ind w:left="414" w:firstLine="720"/>
        <w:contextualSpacing/>
        <w:jc w:val="both"/>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 xml:space="preserve">Kriteria Pengujian: </w:t>
      </w:r>
    </w:p>
    <w:p w:rsidR="00E75B19" w:rsidRPr="00F255BC" w:rsidRDefault="00E75B19" w:rsidP="00E75B19">
      <w:pPr>
        <w:pStyle w:val="ListParagraph"/>
        <w:numPr>
          <w:ilvl w:val="4"/>
          <w:numId w:val="32"/>
        </w:numPr>
        <w:spacing w:after="0" w:line="480" w:lineRule="auto"/>
        <w:ind w:left="2127" w:hanging="284"/>
        <w:jc w:val="both"/>
        <w:rPr>
          <w:rFonts w:ascii="Times New Roman" w:eastAsiaTheme="minorEastAsia" w:hAnsi="Times New Roman" w:cs="Times New Roman"/>
          <w:noProof/>
          <w:sz w:val="24"/>
          <w:szCs w:val="24"/>
        </w:rPr>
      </w:pPr>
      <w:r w:rsidRPr="00F255BC">
        <w:rPr>
          <w:rFonts w:ascii="Times New Roman" w:eastAsiaTheme="minorEastAsia" w:hAnsi="Times New Roman" w:cs="Times New Roman"/>
          <w:noProof/>
          <w:sz w:val="24"/>
          <w:szCs w:val="24"/>
        </w:rPr>
        <w:t>Jika nilai signifikansi &lt;</w:t>
      </w:r>
      <m:oMath>
        <m:r>
          <m:rPr>
            <m:sty m:val="p"/>
          </m:rPr>
          <w:rPr>
            <w:rFonts w:ascii="Cambria Math" w:eastAsiaTheme="minorEastAsia" w:hAnsi="Cambria Math" w:cs="Times New Roman"/>
            <w:noProof/>
            <w:sz w:val="24"/>
            <w:szCs w:val="24"/>
          </w:rPr>
          <m:t>α</m:t>
        </m:r>
      </m:oMath>
      <w:r w:rsidRPr="00F255BC">
        <w:rPr>
          <w:rFonts w:ascii="Times New Roman" w:eastAsiaTheme="minorEastAsia" w:hAnsi="Times New Roman" w:cs="Times New Roman"/>
          <w:noProof/>
          <w:sz w:val="24"/>
          <w:szCs w:val="24"/>
        </w:rPr>
        <w:t xml:space="preserve">  maka keputusannya adalah Ho ditolak dan Ha diterima, berarti dapat disimpulkan variabel independen berpengaruh signifikan terhadap variabel dependen secara parsial.</w:t>
      </w:r>
    </w:p>
    <w:p w:rsidR="00E75B19" w:rsidRPr="00F255BC" w:rsidRDefault="00E75B19" w:rsidP="00E75B19">
      <w:pPr>
        <w:pStyle w:val="ListParagraph"/>
        <w:numPr>
          <w:ilvl w:val="4"/>
          <w:numId w:val="32"/>
        </w:numPr>
        <w:spacing w:after="0" w:line="480" w:lineRule="auto"/>
        <w:ind w:left="2127" w:hanging="284"/>
        <w:jc w:val="both"/>
        <w:rPr>
          <w:rFonts w:ascii="Times New Roman" w:eastAsiaTheme="minorEastAsia" w:hAnsi="Times New Roman" w:cs="Times New Roman"/>
          <w:noProof/>
          <w:sz w:val="24"/>
          <w:szCs w:val="24"/>
        </w:rPr>
      </w:pPr>
      <w:r w:rsidRPr="00F255BC">
        <w:rPr>
          <w:rFonts w:ascii="Times New Roman" w:eastAsiaTheme="minorEastAsia" w:hAnsi="Times New Roman" w:cs="Times New Roman"/>
          <w:noProof/>
          <w:sz w:val="24"/>
          <w:szCs w:val="24"/>
        </w:rPr>
        <w:t xml:space="preserve">Jika nilai signifikansi </w:t>
      </w:r>
      <m:oMath>
        <m:r>
          <m:rPr>
            <m:sty m:val="p"/>
          </m:rPr>
          <w:rPr>
            <w:rFonts w:ascii="Cambria Math" w:eastAsiaTheme="minorEastAsia" w:hAnsi="Cambria Math" w:cs="Times New Roman"/>
            <w:noProof/>
            <w:sz w:val="24"/>
            <w:szCs w:val="24"/>
          </w:rPr>
          <m:t>≥α</m:t>
        </m:r>
      </m:oMath>
      <w:r w:rsidRPr="00F255BC">
        <w:rPr>
          <w:rFonts w:ascii="Times New Roman" w:eastAsiaTheme="minorEastAsia" w:hAnsi="Times New Roman" w:cs="Times New Roman"/>
          <w:noProof/>
          <w:sz w:val="24"/>
          <w:szCs w:val="24"/>
        </w:rPr>
        <w:t xml:space="preserve">  maka keputusannya adalah Ho diterima dan Ha ditolak, berarti dapat disimpulkan variabel independen tidak berpengaruh signifikan terhadap variabel dependen secara parsial.</w:t>
      </w:r>
    </w:p>
    <w:p w:rsidR="00E75B19" w:rsidRPr="002337DF" w:rsidRDefault="00E75B19" w:rsidP="00E75B19">
      <w:pPr>
        <w:spacing w:after="0" w:line="480" w:lineRule="auto"/>
        <w:ind w:left="1134" w:firstLine="709"/>
        <w:jc w:val="both"/>
        <w:rPr>
          <w:rFonts w:ascii="Times New Roman" w:hAnsi="Times New Roman" w:cs="Times New Roman"/>
          <w:color w:val="000000"/>
          <w:spacing w:val="7"/>
          <w:sz w:val="24"/>
          <w:szCs w:val="24"/>
        </w:rPr>
      </w:pPr>
      <w:r w:rsidRPr="002337DF">
        <w:rPr>
          <w:rFonts w:ascii="Times New Roman" w:hAnsi="Times New Roman" w:cs="Times New Roman"/>
          <w:color w:val="000000"/>
          <w:spacing w:val="7"/>
          <w:sz w:val="24"/>
          <w:szCs w:val="24"/>
        </w:rPr>
        <w:t xml:space="preserve"> </w:t>
      </w:r>
    </w:p>
    <w:p w:rsidR="00E75B19" w:rsidRPr="00641BEA" w:rsidRDefault="00E75B19" w:rsidP="00E75B19">
      <w:pPr>
        <w:pStyle w:val="ListParagraph"/>
        <w:numPr>
          <w:ilvl w:val="0"/>
          <w:numId w:val="38"/>
        </w:numPr>
        <w:spacing w:after="0" w:line="480" w:lineRule="auto"/>
        <w:jc w:val="both"/>
        <w:rPr>
          <w:rFonts w:ascii="Times New Roman" w:hAnsi="Times New Roman" w:cs="Times New Roman"/>
          <w:b/>
          <w:bCs/>
          <w:color w:val="000000"/>
          <w:spacing w:val="7"/>
          <w:sz w:val="24"/>
          <w:szCs w:val="24"/>
        </w:rPr>
      </w:pPr>
      <w:r w:rsidRPr="00641BEA">
        <w:rPr>
          <w:rFonts w:ascii="Times New Roman" w:hAnsi="Times New Roman" w:cs="Times New Roman"/>
          <w:b/>
          <w:bCs/>
          <w:color w:val="000000"/>
          <w:spacing w:val="7"/>
          <w:sz w:val="24"/>
          <w:szCs w:val="24"/>
        </w:rPr>
        <w:t>Uji F</w:t>
      </w:r>
    </w:p>
    <w:p w:rsidR="00E75B19" w:rsidRDefault="00E75B19" w:rsidP="00E75B19">
      <w:pPr>
        <w:tabs>
          <w:tab w:val="left" w:pos="993"/>
        </w:tabs>
        <w:spacing w:after="0" w:line="480" w:lineRule="auto"/>
        <w:ind w:left="1134" w:firstLine="709"/>
        <w:jc w:val="both"/>
        <w:rPr>
          <w:rFonts w:ascii="Times New Roman" w:hAnsi="Times New Roman" w:cs="Times New Roman"/>
          <w:b/>
          <w:sz w:val="24"/>
          <w:szCs w:val="24"/>
        </w:rPr>
      </w:pPr>
      <w:r w:rsidRPr="006E396F">
        <w:rPr>
          <w:rFonts w:ascii="Times New Roman" w:eastAsiaTheme="minorEastAsia" w:hAnsi="Times New Roman" w:cs="Times New Roman"/>
          <w:sz w:val="24"/>
          <w:szCs w:val="24"/>
          <w:lang w:val="de-DE"/>
        </w:rPr>
        <w:t>Pengujian</w:t>
      </w:r>
      <w:r w:rsidRPr="006E396F">
        <w:rPr>
          <w:rFonts w:ascii="Times New Roman" w:eastAsiaTheme="minorEastAsia" w:hAnsi="Times New Roman" w:cs="Times New Roman"/>
          <w:sz w:val="24"/>
          <w:szCs w:val="24"/>
        </w:rPr>
        <w:t xml:space="preserve"> ini </w:t>
      </w:r>
      <w:r w:rsidRPr="006E396F">
        <w:rPr>
          <w:rFonts w:ascii="Times New Roman" w:eastAsiaTheme="minorEastAsia" w:hAnsi="Times New Roman" w:cs="Times New Roman"/>
          <w:noProof/>
          <w:sz w:val="24"/>
          <w:szCs w:val="24"/>
        </w:rPr>
        <w:t>dilakukan</w:t>
      </w:r>
      <w:r w:rsidRPr="006E396F">
        <w:rPr>
          <w:rFonts w:ascii="Times New Roman" w:eastAsiaTheme="minorEastAsia" w:hAnsi="Times New Roman" w:cs="Times New Roman"/>
          <w:sz w:val="24"/>
          <w:szCs w:val="24"/>
        </w:rPr>
        <w:t xml:space="preserve"> untuk melihat hubungan antara variabel bebas secara bersama-sama terhadap variabel terikat atau menguji hipotesa mayor. Hasil pengujian iniakan dibandingkan dengan nilai yang ada pada tabel F. Pengujian ini dilakukan dengan menggunakan rumus sebagai berikut:</w:t>
      </w:r>
      <w:r w:rsidRPr="00F255BC">
        <w:rPr>
          <w:rStyle w:val="FootnoteReference"/>
          <w:rFonts w:ascii="Times New Roman" w:eastAsiaTheme="minorEastAsia" w:hAnsi="Times New Roman" w:cs="Times New Roman"/>
          <w:sz w:val="20"/>
          <w:szCs w:val="20"/>
        </w:rPr>
        <w:footnoteReference w:id="40"/>
      </w:r>
    </w:p>
    <w:p w:rsidR="00E75B19" w:rsidRDefault="00E75B19" w:rsidP="00E75B19">
      <w:pPr>
        <w:tabs>
          <w:tab w:val="left" w:pos="993"/>
        </w:tabs>
        <w:spacing w:after="0" w:line="480" w:lineRule="auto"/>
        <w:ind w:left="426" w:firstLine="708"/>
        <w:jc w:val="center"/>
        <w:rPr>
          <w:rFonts w:ascii="Times New Roman" w:hAnsi="Times New Roman" w:cs="Times New Roman"/>
          <w:b/>
          <w:sz w:val="24"/>
          <w:szCs w:val="24"/>
        </w:rPr>
      </w:pPr>
      <w:r w:rsidRPr="008D3BB7">
        <w:rPr>
          <w:rFonts w:ascii="Times New Roman" w:eastAsiaTheme="minorEastAsia" w:hAnsi="Times New Roman" w:cs="Times New Roman"/>
          <w:b/>
          <w:bCs/>
          <w:sz w:val="24"/>
          <w:szCs w:val="24"/>
        </w:rPr>
        <w:lastRenderedPageBreak/>
        <w:t xml:space="preserve">F = </w:t>
      </w:r>
      <w:r w:rsidRPr="008D3BB7">
        <w:rPr>
          <w:rFonts w:ascii="Times New Roman" w:eastAsiaTheme="minorEastAsia" w:hAnsi="Times New Roman" w:cs="Times New Roman"/>
          <w:b/>
          <w:bCs/>
          <w:position w:val="-54"/>
          <w:sz w:val="24"/>
          <w:szCs w:val="24"/>
        </w:rPr>
        <w:object w:dxaOrig="1539" w:dyaOrig="1140">
          <v:shape id="_x0000_i1026" type="#_x0000_t75" style="width:78pt;height:57pt" o:ole="">
            <v:imagedata r:id="rId15" o:title=""/>
          </v:shape>
          <o:OLEObject Type="Embed" ProgID="Equation.3" ShapeID="_x0000_i1026" DrawAspect="Content" ObjectID="_1649752541" r:id="rId16"/>
        </w:object>
      </w:r>
    </w:p>
    <w:p w:rsidR="00E75B19" w:rsidRPr="006E396F" w:rsidRDefault="00E75B19" w:rsidP="00E75B19">
      <w:pPr>
        <w:tabs>
          <w:tab w:val="left" w:pos="993"/>
        </w:tabs>
        <w:spacing w:after="0" w:line="480" w:lineRule="auto"/>
        <w:ind w:firstLine="1134"/>
        <w:jc w:val="both"/>
        <w:rPr>
          <w:rFonts w:ascii="Times New Roman" w:hAnsi="Times New Roman" w:cs="Times New Roman"/>
          <w:b/>
          <w:sz w:val="24"/>
          <w:szCs w:val="24"/>
        </w:rPr>
      </w:pPr>
      <w:r w:rsidRPr="008D3BB7">
        <w:rPr>
          <w:rFonts w:ascii="Times New Roman" w:eastAsiaTheme="minorEastAsia" w:hAnsi="Times New Roman" w:cs="Times New Roman"/>
          <w:sz w:val="24"/>
          <w:szCs w:val="24"/>
        </w:rPr>
        <w:t>Dimana:</w:t>
      </w:r>
    </w:p>
    <w:p w:rsidR="00E75B19" w:rsidRPr="008D3BB7" w:rsidRDefault="00E75B19" w:rsidP="00E75B19">
      <w:pPr>
        <w:spacing w:after="0" w:line="480" w:lineRule="auto"/>
        <w:ind w:left="709" w:firstLine="425"/>
        <w:contextualSpacing/>
        <w:jc w:val="both"/>
        <w:rPr>
          <w:rFonts w:ascii="Times New Roman" w:eastAsiaTheme="minorEastAsia" w:hAnsi="Times New Roman" w:cs="Times New Roman"/>
          <w:sz w:val="24"/>
          <w:szCs w:val="24"/>
        </w:rPr>
      </w:pPr>
      <w:r w:rsidRPr="008D3BB7">
        <w:rPr>
          <w:rFonts w:ascii="Times New Roman" w:eastAsiaTheme="minorEastAsia" w:hAnsi="Times New Roman" w:cs="Times New Roman"/>
          <w:sz w:val="24"/>
          <w:szCs w:val="24"/>
        </w:rPr>
        <w:t>F   = nilai F yang dihitung</w:t>
      </w:r>
    </w:p>
    <w:p w:rsidR="00E75B19" w:rsidRPr="008D3BB7" w:rsidRDefault="00E75B19" w:rsidP="00E75B19">
      <w:pPr>
        <w:spacing w:after="0" w:line="480" w:lineRule="auto"/>
        <w:ind w:left="709" w:firstLine="425"/>
        <w:contextualSpacing/>
        <w:jc w:val="both"/>
        <w:rPr>
          <w:rFonts w:ascii="Times New Roman" w:eastAsiaTheme="minorEastAsia" w:hAnsi="Times New Roman" w:cs="Times New Roman"/>
          <w:sz w:val="24"/>
          <w:szCs w:val="24"/>
          <w:lang w:val="sv-SE"/>
        </w:rPr>
      </w:pPr>
      <w:r w:rsidRPr="008D3BB7">
        <w:rPr>
          <w:rFonts w:ascii="Times New Roman" w:eastAsiaTheme="minorEastAsia" w:hAnsi="Times New Roman" w:cs="Times New Roman"/>
          <w:sz w:val="24"/>
          <w:szCs w:val="24"/>
          <w:lang w:val="sv-SE"/>
        </w:rPr>
        <w:t xml:space="preserve">k   = jumlah </w:t>
      </w:r>
      <w:r w:rsidRPr="008D3BB7">
        <w:rPr>
          <w:rFonts w:ascii="Times New Roman" w:eastAsiaTheme="minorEastAsia" w:hAnsi="Times New Roman" w:cs="Times New Roman"/>
          <w:sz w:val="24"/>
          <w:szCs w:val="24"/>
        </w:rPr>
        <w:t>variabel</w:t>
      </w:r>
      <w:r w:rsidRPr="008D3BB7">
        <w:rPr>
          <w:rFonts w:ascii="Times New Roman" w:eastAsiaTheme="minorEastAsia" w:hAnsi="Times New Roman" w:cs="Times New Roman"/>
          <w:sz w:val="24"/>
          <w:szCs w:val="24"/>
          <w:lang w:val="sv-SE"/>
        </w:rPr>
        <w:t xml:space="preserve"> pengaruh dan variabel terpengaruh</w:t>
      </w:r>
    </w:p>
    <w:p w:rsidR="00E75B19" w:rsidRPr="008D3BB7" w:rsidRDefault="00E75B19" w:rsidP="00E75B19">
      <w:pPr>
        <w:spacing w:after="0" w:line="480" w:lineRule="auto"/>
        <w:ind w:left="709" w:firstLine="425"/>
        <w:contextualSpacing/>
        <w:jc w:val="both"/>
        <w:rPr>
          <w:rFonts w:ascii="Times New Roman" w:eastAsiaTheme="minorEastAsia" w:hAnsi="Times New Roman" w:cs="Times New Roman"/>
          <w:sz w:val="24"/>
          <w:szCs w:val="24"/>
          <w:lang w:val="sv-SE"/>
        </w:rPr>
      </w:pPr>
      <w:r w:rsidRPr="008D3BB7">
        <w:rPr>
          <w:rFonts w:ascii="Times New Roman" w:eastAsiaTheme="minorEastAsia" w:hAnsi="Times New Roman" w:cs="Times New Roman"/>
          <w:sz w:val="24"/>
          <w:szCs w:val="24"/>
          <w:lang w:val="sv-SE"/>
        </w:rPr>
        <w:t>n   = jumlah tahun pengamatan</w:t>
      </w:r>
    </w:p>
    <w:p w:rsidR="00E75B19" w:rsidRPr="008D3BB7" w:rsidRDefault="00E75B19" w:rsidP="00E75B19">
      <w:pPr>
        <w:spacing w:after="0" w:line="480" w:lineRule="auto"/>
        <w:ind w:left="709" w:firstLine="425"/>
        <w:contextualSpacing/>
        <w:jc w:val="both"/>
        <w:rPr>
          <w:rFonts w:ascii="Times New Roman" w:eastAsiaTheme="minorEastAsia" w:hAnsi="Times New Roman" w:cs="Times New Roman"/>
          <w:sz w:val="24"/>
          <w:szCs w:val="24"/>
          <w:lang w:val="sv-SE"/>
        </w:rPr>
      </w:pPr>
      <w:r w:rsidRPr="008D3BB7">
        <w:rPr>
          <w:rFonts w:ascii="Times New Roman" w:eastAsiaTheme="minorEastAsia" w:hAnsi="Times New Roman" w:cs="Times New Roman"/>
          <w:sz w:val="24"/>
          <w:szCs w:val="24"/>
          <w:lang w:val="sv-SE"/>
        </w:rPr>
        <w:t>R</w:t>
      </w:r>
      <w:r w:rsidRPr="008D3BB7">
        <w:rPr>
          <w:rFonts w:ascii="Times New Roman" w:eastAsiaTheme="minorEastAsia" w:hAnsi="Times New Roman" w:cs="Times New Roman"/>
          <w:sz w:val="24"/>
          <w:szCs w:val="24"/>
          <w:vertAlign w:val="superscript"/>
          <w:lang w:val="sv-SE"/>
        </w:rPr>
        <w:t>2</w:t>
      </w:r>
      <w:r w:rsidRPr="008D3BB7">
        <w:rPr>
          <w:rFonts w:ascii="Times New Roman" w:eastAsiaTheme="minorEastAsia" w:hAnsi="Times New Roman" w:cs="Times New Roman"/>
          <w:sz w:val="24"/>
          <w:szCs w:val="24"/>
          <w:lang w:val="sv-SE"/>
        </w:rPr>
        <w:t xml:space="preserve"> = koefisien determinasi</w:t>
      </w:r>
    </w:p>
    <w:p w:rsidR="00E75B19" w:rsidRPr="006E396F" w:rsidRDefault="00E75B19" w:rsidP="00E75B19">
      <w:pPr>
        <w:tabs>
          <w:tab w:val="left" w:pos="993"/>
        </w:tabs>
        <w:spacing w:after="0" w:line="480" w:lineRule="auto"/>
        <w:ind w:left="1134" w:firstLine="709"/>
        <w:jc w:val="both"/>
        <w:rPr>
          <w:rFonts w:ascii="Times New Roman" w:eastAsiaTheme="minorEastAsia" w:hAnsi="Times New Roman" w:cs="Times New Roman"/>
          <w:sz w:val="24"/>
          <w:szCs w:val="24"/>
          <w:lang w:val="de-DE"/>
        </w:rPr>
      </w:pPr>
      <w:r w:rsidRPr="006E396F">
        <w:rPr>
          <w:rFonts w:ascii="Times New Roman" w:eastAsiaTheme="minorEastAsia" w:hAnsi="Times New Roman" w:cs="Times New Roman"/>
          <w:sz w:val="24"/>
          <w:szCs w:val="24"/>
          <w:lang w:val="de-DE"/>
        </w:rPr>
        <w:t>Pengujian ini juga dilakukan dengan membandingkan F hitung dengan F tabel dengan ketentuan sebagai berikut:</w:t>
      </w:r>
    </w:p>
    <w:p w:rsidR="00E75B19" w:rsidRPr="00F255BC" w:rsidRDefault="00E75B19" w:rsidP="00E75B19">
      <w:pPr>
        <w:pStyle w:val="ListParagraph"/>
        <w:numPr>
          <w:ilvl w:val="4"/>
          <w:numId w:val="32"/>
        </w:numPr>
        <w:spacing w:after="0" w:line="480" w:lineRule="auto"/>
        <w:ind w:left="2127" w:hanging="284"/>
        <w:jc w:val="both"/>
        <w:rPr>
          <w:rFonts w:ascii="Times New Roman" w:eastAsiaTheme="minorEastAsia" w:hAnsi="Times New Roman" w:cs="Times New Roman"/>
          <w:noProof/>
          <w:sz w:val="24"/>
          <w:szCs w:val="24"/>
        </w:rPr>
      </w:pPr>
      <w:r w:rsidRPr="00F255BC">
        <w:rPr>
          <w:rFonts w:ascii="Times New Roman" w:eastAsiaTheme="minorEastAsia" w:hAnsi="Times New Roman" w:cs="Times New Roman"/>
          <w:noProof/>
          <w:sz w:val="24"/>
          <w:szCs w:val="24"/>
        </w:rPr>
        <w:t xml:space="preserve">Jika </w:t>
      </w:r>
      <w:r w:rsidRPr="00F255BC">
        <w:rPr>
          <w:rFonts w:ascii="Times New Roman" w:eastAsiaTheme="minorEastAsia" w:hAnsi="Times New Roman" w:cs="Times New Roman"/>
          <w:i/>
          <w:iCs/>
          <w:noProof/>
          <w:sz w:val="24"/>
          <w:szCs w:val="24"/>
        </w:rPr>
        <w:t>Ftest</w:t>
      </w:r>
      <w:r w:rsidRPr="006E396F">
        <w:rPr>
          <w:noProof/>
        </w:rPr>
        <w:object w:dxaOrig="200" w:dyaOrig="240">
          <v:shape id="_x0000_i1027" type="#_x0000_t75" style="width:13pt;height:13pt" o:ole="">
            <v:imagedata r:id="rId17" o:title=""/>
          </v:shape>
          <o:OLEObject Type="Embed" ProgID="Equation.3" ShapeID="_x0000_i1027" DrawAspect="Content" ObjectID="_1649752542" r:id="rId18"/>
        </w:object>
      </w:r>
      <w:r w:rsidRPr="00F255BC">
        <w:rPr>
          <w:rFonts w:ascii="Times New Roman" w:eastAsiaTheme="minorEastAsia" w:hAnsi="Times New Roman" w:cs="Times New Roman"/>
          <w:noProof/>
          <w:sz w:val="24"/>
          <w:szCs w:val="24"/>
        </w:rPr>
        <w:t xml:space="preserve"> F</w:t>
      </w:r>
      <w:r w:rsidRPr="00F255BC">
        <w:rPr>
          <w:rFonts w:ascii="Times New Roman" w:eastAsiaTheme="minorEastAsia" w:hAnsi="Times New Roman" w:cs="Times New Roman"/>
          <w:noProof/>
          <w:sz w:val="24"/>
          <w:szCs w:val="24"/>
          <w:vertAlign w:val="subscript"/>
        </w:rPr>
        <w:t>tabel</w:t>
      </w:r>
      <w:r w:rsidRPr="00F255BC">
        <w:rPr>
          <w:rFonts w:ascii="Times New Roman" w:eastAsiaTheme="minorEastAsia" w:hAnsi="Times New Roman" w:cs="Times New Roman"/>
          <w:noProof/>
          <w:sz w:val="24"/>
          <w:szCs w:val="24"/>
        </w:rPr>
        <w:t xml:space="preserve"> : Ho ditolak atau Ha diterima. Maka secara bersama-sama variabel bebas berpengaruh terhadap variabel terikat.</w:t>
      </w:r>
    </w:p>
    <w:p w:rsidR="00E75B19" w:rsidRPr="00F255BC" w:rsidRDefault="00E75B19" w:rsidP="00E75B19">
      <w:pPr>
        <w:pStyle w:val="ListParagraph"/>
        <w:numPr>
          <w:ilvl w:val="4"/>
          <w:numId w:val="32"/>
        </w:numPr>
        <w:spacing w:after="0" w:line="480" w:lineRule="auto"/>
        <w:ind w:left="2127" w:hanging="284"/>
        <w:jc w:val="both"/>
        <w:rPr>
          <w:rFonts w:ascii="Times New Roman" w:eastAsiaTheme="minorEastAsia" w:hAnsi="Times New Roman" w:cs="Times New Roman"/>
          <w:noProof/>
          <w:sz w:val="24"/>
          <w:szCs w:val="24"/>
        </w:rPr>
      </w:pPr>
      <w:r w:rsidRPr="00F255BC">
        <w:rPr>
          <w:rFonts w:ascii="Times New Roman" w:eastAsiaTheme="minorEastAsia" w:hAnsi="Times New Roman" w:cs="Times New Roman"/>
          <w:noProof/>
          <w:sz w:val="24"/>
          <w:szCs w:val="24"/>
        </w:rPr>
        <w:t xml:space="preserve">Jika </w:t>
      </w:r>
      <w:r w:rsidRPr="00F255BC">
        <w:rPr>
          <w:rFonts w:ascii="Times New Roman" w:eastAsiaTheme="minorEastAsia" w:hAnsi="Times New Roman" w:cs="Times New Roman"/>
          <w:i/>
          <w:iCs/>
          <w:noProof/>
          <w:sz w:val="24"/>
          <w:szCs w:val="24"/>
        </w:rPr>
        <w:t xml:space="preserve">Ftest </w:t>
      </w:r>
      <w:r w:rsidRPr="00F255BC">
        <w:rPr>
          <w:rFonts w:ascii="Times New Roman" w:eastAsiaTheme="minorEastAsia" w:hAnsi="Times New Roman" w:cs="Times New Roman"/>
          <w:noProof/>
          <w:sz w:val="24"/>
          <w:szCs w:val="24"/>
        </w:rPr>
        <w:t>&lt; F</w:t>
      </w:r>
      <w:r w:rsidRPr="00F255BC">
        <w:rPr>
          <w:rFonts w:ascii="Times New Roman" w:eastAsiaTheme="minorEastAsia" w:hAnsi="Times New Roman" w:cs="Times New Roman"/>
          <w:noProof/>
          <w:sz w:val="24"/>
          <w:szCs w:val="24"/>
          <w:vertAlign w:val="subscript"/>
        </w:rPr>
        <w:t>tabel</w:t>
      </w:r>
      <w:r w:rsidRPr="00F255BC">
        <w:rPr>
          <w:rFonts w:ascii="Times New Roman" w:eastAsiaTheme="minorEastAsia" w:hAnsi="Times New Roman" w:cs="Times New Roman"/>
          <w:noProof/>
          <w:sz w:val="24"/>
          <w:szCs w:val="24"/>
        </w:rPr>
        <w:t xml:space="preserve"> : Ho diterima atau  Ha ditolak. Maka secara bersama-sama variabel bebas tidak berpengaruh terhadap variabel terikat.</w:t>
      </w:r>
    </w:p>
    <w:p w:rsidR="00E75B19" w:rsidRDefault="00E75B19" w:rsidP="00E75B19">
      <w:pPr>
        <w:tabs>
          <w:tab w:val="left" w:pos="993"/>
        </w:tabs>
        <w:spacing w:after="0" w:line="480" w:lineRule="auto"/>
        <w:ind w:left="1134" w:firstLine="709"/>
        <w:jc w:val="both"/>
        <w:rPr>
          <w:rFonts w:ascii="Times New Roman" w:eastAsiaTheme="minorEastAsia" w:hAnsi="Times New Roman" w:cs="Times New Roman"/>
          <w:noProof/>
          <w:sz w:val="24"/>
          <w:szCs w:val="24"/>
          <w:lang w:val="it-IT"/>
        </w:rPr>
      </w:pPr>
      <w:r w:rsidRPr="008D3BB7">
        <w:rPr>
          <w:rFonts w:ascii="Times New Roman" w:eastAsiaTheme="minorEastAsia" w:hAnsi="Times New Roman" w:cs="Times New Roman"/>
          <w:noProof/>
          <w:sz w:val="24"/>
          <w:szCs w:val="24"/>
        </w:rPr>
        <w:t>Dalam melakukan estimasi data maka digunakan tingkat toleransi kesalahan sebesar 5%.</w:t>
      </w:r>
    </w:p>
    <w:p w:rsidR="00E75B19" w:rsidRPr="008D3BB7" w:rsidRDefault="00E75B19" w:rsidP="00E75B19">
      <w:pPr>
        <w:spacing w:after="0" w:line="480" w:lineRule="auto"/>
        <w:ind w:left="414" w:firstLine="720"/>
        <w:contextualSpacing/>
        <w:jc w:val="both"/>
        <w:rPr>
          <w:rFonts w:ascii="Times New Roman" w:eastAsiaTheme="minorEastAsia" w:hAnsi="Times New Roman" w:cs="Times New Roman"/>
          <w:noProof/>
          <w:sz w:val="24"/>
          <w:szCs w:val="24"/>
          <w:lang w:val="it-IT"/>
        </w:rPr>
      </w:pPr>
      <w:r w:rsidRPr="008D3BB7">
        <w:rPr>
          <w:rFonts w:ascii="Times New Roman" w:eastAsiaTheme="minorEastAsia" w:hAnsi="Times New Roman" w:cs="Times New Roman"/>
          <w:noProof/>
          <w:sz w:val="24"/>
          <w:szCs w:val="24"/>
        </w:rPr>
        <w:t>Kriteria Pengujian</w:t>
      </w:r>
      <w:r w:rsidRPr="008D3BB7">
        <w:rPr>
          <w:rFonts w:ascii="Times New Roman" w:eastAsiaTheme="minorEastAsia" w:hAnsi="Times New Roman" w:cs="Times New Roman"/>
          <w:noProof/>
          <w:sz w:val="24"/>
          <w:szCs w:val="24"/>
          <w:lang w:val="it-IT"/>
        </w:rPr>
        <w:t xml:space="preserve">: </w:t>
      </w:r>
      <w:r w:rsidRPr="00F255BC">
        <w:rPr>
          <w:rStyle w:val="FootnoteReference"/>
          <w:rFonts w:ascii="Times New Roman" w:eastAsiaTheme="minorEastAsia" w:hAnsi="Times New Roman" w:cs="Times New Roman"/>
          <w:noProof/>
          <w:sz w:val="20"/>
          <w:szCs w:val="20"/>
          <w:lang w:val="it-IT"/>
        </w:rPr>
        <w:footnoteReference w:id="41"/>
      </w:r>
    </w:p>
    <w:p w:rsidR="00E75B19" w:rsidRPr="00F255BC" w:rsidRDefault="00E75B19" w:rsidP="00E75B19">
      <w:pPr>
        <w:pStyle w:val="ListParagraph"/>
        <w:numPr>
          <w:ilvl w:val="0"/>
          <w:numId w:val="40"/>
        </w:numPr>
        <w:spacing w:after="0" w:line="480" w:lineRule="auto"/>
        <w:ind w:left="2127" w:hanging="284"/>
        <w:jc w:val="both"/>
        <w:rPr>
          <w:rFonts w:ascii="Times New Roman" w:eastAsiaTheme="minorEastAsia" w:hAnsi="Times New Roman" w:cs="Times New Roman"/>
          <w:noProof/>
          <w:sz w:val="24"/>
          <w:szCs w:val="24"/>
          <w:lang w:val="it-IT"/>
        </w:rPr>
      </w:pPr>
      <w:r w:rsidRPr="00F255BC">
        <w:rPr>
          <w:rFonts w:ascii="Times New Roman" w:eastAsiaTheme="minorEastAsia" w:hAnsi="Times New Roman" w:cs="Times New Roman"/>
          <w:noProof/>
          <w:sz w:val="24"/>
          <w:szCs w:val="24"/>
        </w:rPr>
        <w:t>Jika nilai signifikansi &lt;</w:t>
      </w:r>
      <m:oMath>
        <m:r>
          <w:rPr>
            <w:rFonts w:ascii="Cambria Math" w:eastAsiaTheme="minorEastAsia" w:hAnsi="Cambria Math" w:cs="Times New Roman"/>
            <w:noProof/>
            <w:sz w:val="24"/>
            <w:szCs w:val="24"/>
          </w:rPr>
          <m:t xml:space="preserve"> α</m:t>
        </m:r>
      </m:oMath>
      <w:r w:rsidRPr="00F255BC">
        <w:rPr>
          <w:rFonts w:ascii="Times New Roman" w:eastAsiaTheme="minorEastAsia" w:hAnsi="Times New Roman" w:cs="Times New Roman"/>
          <w:noProof/>
          <w:sz w:val="24"/>
          <w:szCs w:val="24"/>
        </w:rPr>
        <w:t xml:space="preserve">  maka keputusannya adalah Ho ditolak dan Ha diterima, berarti dapat disimpulkan variabel independen berpengaruh signifikan terhadap variabel dependen secara parsial.</w:t>
      </w:r>
    </w:p>
    <w:p w:rsidR="00E75B19" w:rsidRPr="00F255BC" w:rsidRDefault="00E75B19" w:rsidP="00E75B19">
      <w:pPr>
        <w:pStyle w:val="ListParagraph"/>
        <w:numPr>
          <w:ilvl w:val="0"/>
          <w:numId w:val="40"/>
        </w:numPr>
        <w:spacing w:after="0" w:line="480" w:lineRule="auto"/>
        <w:ind w:left="2127" w:hanging="284"/>
        <w:jc w:val="both"/>
        <w:rPr>
          <w:rFonts w:ascii="Times New Roman" w:eastAsiaTheme="minorEastAsia" w:hAnsi="Times New Roman" w:cs="Times New Roman"/>
          <w:noProof/>
          <w:sz w:val="24"/>
          <w:szCs w:val="24"/>
          <w:lang w:val="it-IT"/>
        </w:rPr>
      </w:pPr>
      <w:r>
        <w:rPr>
          <w:rFonts w:ascii="Times New Roman" w:eastAsiaTheme="minorEastAsia" w:hAnsi="Times New Roman" w:cs="Times New Roman"/>
          <w:noProof/>
          <w:sz w:val="24"/>
          <w:szCs w:val="24"/>
        </w:rPr>
        <w:lastRenderedPageBreak/>
        <w:t>Jika nilai signifika</w:t>
      </w:r>
      <w:r w:rsidRPr="00F255BC">
        <w:rPr>
          <w:rFonts w:ascii="Times New Roman" w:eastAsiaTheme="minorEastAsia" w:hAnsi="Times New Roman" w:cs="Times New Roman"/>
          <w:noProof/>
          <w:sz w:val="24"/>
          <w:szCs w:val="24"/>
        </w:rPr>
        <w:t xml:space="preserve">si </w:t>
      </w:r>
      <m:oMath>
        <m:r>
          <w:rPr>
            <w:rFonts w:ascii="Cambria Math" w:eastAsiaTheme="minorEastAsia" w:hAnsi="Cambria Math" w:cs="Times New Roman"/>
            <w:noProof/>
            <w:sz w:val="24"/>
            <w:szCs w:val="24"/>
          </w:rPr>
          <m:t>≥α</m:t>
        </m:r>
      </m:oMath>
      <w:r w:rsidRPr="00F255BC">
        <w:rPr>
          <w:rFonts w:ascii="Times New Roman" w:eastAsiaTheme="minorEastAsia" w:hAnsi="Times New Roman" w:cs="Times New Roman"/>
          <w:noProof/>
          <w:sz w:val="24"/>
          <w:szCs w:val="24"/>
        </w:rPr>
        <w:t xml:space="preserve">  maka keputusannya adalah Ho diterima dan Ha ditolak, berarti dapat disimpulkan variabel independen tidak berpengaruh signifikan terhadap variabel dependen secara parsial.</w:t>
      </w:r>
    </w:p>
    <w:p w:rsidR="00E75B19" w:rsidRDefault="00E75B19" w:rsidP="00E75B19">
      <w:pPr>
        <w:pStyle w:val="ListParagraph"/>
        <w:numPr>
          <w:ilvl w:val="3"/>
          <w:numId w:val="32"/>
        </w:numPr>
        <w:spacing w:after="0" w:line="480" w:lineRule="auto"/>
        <w:jc w:val="both"/>
        <w:rPr>
          <w:rFonts w:ascii="Times New Roman" w:hAnsi="Times New Roman" w:cs="Times New Roman"/>
          <w:b/>
          <w:sz w:val="24"/>
          <w:szCs w:val="24"/>
        </w:rPr>
      </w:pPr>
      <w:r w:rsidRPr="006E396F">
        <w:rPr>
          <w:rFonts w:ascii="Times New Roman" w:hAnsi="Times New Roman" w:cs="Times New Roman"/>
          <w:b/>
          <w:sz w:val="24"/>
          <w:szCs w:val="24"/>
        </w:rPr>
        <w:t xml:space="preserve">Uji </w:t>
      </w:r>
      <w:r w:rsidRPr="00233AA0">
        <w:rPr>
          <w:rFonts w:ascii="Times New Roman" w:hAnsi="Times New Roman" w:cs="Times New Roman"/>
          <w:b/>
          <w:i/>
          <w:iCs/>
          <w:sz w:val="24"/>
          <w:szCs w:val="24"/>
        </w:rPr>
        <w:t>Koefisien Determinasi</w:t>
      </w:r>
      <w:r w:rsidRPr="006E396F">
        <w:rPr>
          <w:rFonts w:ascii="Times New Roman" w:hAnsi="Times New Roman" w:cs="Times New Roman"/>
          <w:b/>
          <w:sz w:val="24"/>
          <w:szCs w:val="24"/>
        </w:rPr>
        <w:t xml:space="preserve"> (R</w:t>
      </w:r>
      <w:r w:rsidRPr="002E0DB6">
        <w:rPr>
          <w:rFonts w:ascii="Times New Roman" w:hAnsi="Times New Roman" w:cs="Times New Roman"/>
          <w:b/>
          <w:sz w:val="24"/>
          <w:szCs w:val="24"/>
          <w:vertAlign w:val="superscript"/>
        </w:rPr>
        <w:t>2</w:t>
      </w:r>
      <w:r w:rsidRPr="006E396F">
        <w:rPr>
          <w:rFonts w:ascii="Times New Roman" w:hAnsi="Times New Roman" w:cs="Times New Roman"/>
          <w:b/>
          <w:sz w:val="24"/>
          <w:szCs w:val="24"/>
        </w:rPr>
        <w:t xml:space="preserve">) </w:t>
      </w:r>
    </w:p>
    <w:p w:rsidR="00E75B19" w:rsidRPr="006E396F" w:rsidRDefault="00E75B19" w:rsidP="00E75B19">
      <w:pPr>
        <w:tabs>
          <w:tab w:val="left" w:pos="993"/>
        </w:tabs>
        <w:spacing w:after="0" w:line="480" w:lineRule="auto"/>
        <w:ind w:left="709" w:firstLine="851"/>
        <w:jc w:val="both"/>
        <w:rPr>
          <w:rFonts w:ascii="Times New Roman" w:hAnsi="Times New Roman" w:cs="Times New Roman"/>
          <w:b/>
          <w:sz w:val="24"/>
          <w:szCs w:val="24"/>
        </w:rPr>
      </w:pPr>
      <w:r w:rsidRPr="006E396F">
        <w:rPr>
          <w:rFonts w:ascii="Times New Roman" w:eastAsiaTheme="minorEastAsia" w:hAnsi="Times New Roman" w:cs="Times New Roman"/>
          <w:noProof/>
          <w:sz w:val="24"/>
          <w:szCs w:val="24"/>
        </w:rPr>
        <w:t xml:space="preserve">Uji </w:t>
      </w:r>
      <w:r w:rsidRPr="00233AA0">
        <w:rPr>
          <w:rFonts w:ascii="Times New Roman" w:eastAsiaTheme="minorEastAsia" w:hAnsi="Times New Roman" w:cs="Times New Roman"/>
          <w:i/>
          <w:iCs/>
          <w:noProof/>
          <w:sz w:val="24"/>
          <w:szCs w:val="24"/>
        </w:rPr>
        <w:t>Koefisien Determinasi</w:t>
      </w:r>
      <w:r w:rsidRPr="006E396F">
        <w:rPr>
          <w:rFonts w:ascii="Times New Roman" w:eastAsiaTheme="minorEastAsia" w:hAnsi="Times New Roman" w:cs="Times New Roman"/>
          <w:noProof/>
          <w:sz w:val="24"/>
          <w:szCs w:val="24"/>
        </w:rPr>
        <w:t xml:space="preserve"> (R</w:t>
      </w:r>
      <w:r w:rsidRPr="006E396F">
        <w:rPr>
          <w:rFonts w:ascii="Times New Roman" w:eastAsiaTheme="minorEastAsia" w:hAnsi="Times New Roman" w:cs="Times New Roman"/>
          <w:noProof/>
          <w:sz w:val="24"/>
          <w:szCs w:val="24"/>
          <w:vertAlign w:val="superscript"/>
        </w:rPr>
        <w:t>2</w:t>
      </w:r>
      <w:r w:rsidRPr="006E396F">
        <w:rPr>
          <w:rFonts w:ascii="Times New Roman" w:eastAsiaTheme="minorEastAsia" w:hAnsi="Times New Roman" w:cs="Times New Roman"/>
          <w:noProof/>
          <w:sz w:val="24"/>
          <w:szCs w:val="24"/>
        </w:rPr>
        <w:t>) bertujuan untuk melihat seberapa besar proporsi variasi dari variabel independen secara bersama-sama mempengaruhi variabel dependen, dengan rumus:</w:t>
      </w:r>
      <w:r>
        <w:rPr>
          <w:rStyle w:val="FootnoteReference"/>
          <w:rFonts w:ascii="Times New Roman" w:eastAsiaTheme="minorEastAsia" w:hAnsi="Times New Roman" w:cs="Times New Roman"/>
          <w:noProof/>
          <w:sz w:val="24"/>
          <w:szCs w:val="24"/>
        </w:rPr>
        <w:footnoteReference w:id="42"/>
      </w:r>
    </w:p>
    <w:p w:rsidR="00E75B19" w:rsidRDefault="00E75B19" w:rsidP="00E75B19">
      <w:pPr>
        <w:spacing w:after="0" w:line="240" w:lineRule="auto"/>
        <w:ind w:firstLine="709"/>
        <w:contextualSpacing/>
        <w:jc w:val="center"/>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R</w:t>
      </w:r>
      <w:r w:rsidRPr="008D3BB7">
        <w:rPr>
          <w:rFonts w:ascii="Times New Roman" w:eastAsiaTheme="minorEastAsia" w:hAnsi="Times New Roman" w:cs="Times New Roman"/>
          <w:noProof/>
          <w:sz w:val="24"/>
          <w:szCs w:val="24"/>
          <w:vertAlign w:val="superscript"/>
        </w:rPr>
        <w:t xml:space="preserve">2 </w:t>
      </w:r>
      <w:r w:rsidRPr="008D3BB7">
        <w:rPr>
          <w:rFonts w:ascii="Times New Roman" w:eastAsiaTheme="minorEastAsia" w:hAnsi="Times New Roman" w:cs="Times New Roman"/>
          <w:noProof/>
          <w:sz w:val="24"/>
          <w:szCs w:val="24"/>
        </w:rPr>
        <w:t xml:space="preserve">=  </w:t>
      </w:r>
      <m:oMath>
        <m:f>
          <m:fPr>
            <m:ctrlPr>
              <w:rPr>
                <w:rFonts w:ascii="Cambria Math" w:eastAsiaTheme="minorEastAsia" w:hAnsi="Times New Roman" w:cs="Times New Roman"/>
                <w:i/>
                <w:noProof/>
                <w:sz w:val="24"/>
                <w:szCs w:val="24"/>
              </w:rPr>
            </m:ctrlPr>
          </m:fPr>
          <m:num>
            <m:r>
              <w:rPr>
                <w:rFonts w:ascii="Cambria Math" w:eastAsiaTheme="minorEastAsia" w:hAnsi="Cambria Math" w:cs="Times New Roman"/>
                <w:noProof/>
                <w:sz w:val="24"/>
                <w:szCs w:val="24"/>
              </w:rPr>
              <m:t>ESS</m:t>
            </m:r>
          </m:num>
          <m:den>
            <m:r>
              <w:rPr>
                <w:rFonts w:ascii="Cambria Math" w:eastAsiaTheme="minorEastAsia" w:hAnsi="Cambria Math" w:cs="Times New Roman"/>
                <w:noProof/>
                <w:sz w:val="24"/>
                <w:szCs w:val="24"/>
              </w:rPr>
              <m:t>TSS</m:t>
            </m:r>
          </m:den>
        </m:f>
      </m:oMath>
    </w:p>
    <w:p w:rsidR="00E75B19" w:rsidRDefault="00E75B19" w:rsidP="00E75B19">
      <w:pPr>
        <w:spacing w:after="0" w:line="240" w:lineRule="auto"/>
        <w:contextualSpacing/>
        <w:rPr>
          <w:rFonts w:ascii="Times New Roman" w:eastAsiaTheme="minorEastAsia" w:hAnsi="Times New Roman" w:cs="Times New Roman"/>
          <w:noProof/>
          <w:sz w:val="24"/>
          <w:szCs w:val="24"/>
        </w:rPr>
      </w:pPr>
    </w:p>
    <w:p w:rsidR="00E75B19" w:rsidRPr="008D3BB7" w:rsidRDefault="00E75B19" w:rsidP="00E75B19">
      <w:pPr>
        <w:tabs>
          <w:tab w:val="left" w:pos="993"/>
        </w:tabs>
        <w:spacing w:after="0" w:line="480" w:lineRule="auto"/>
        <w:ind w:firstLine="709"/>
        <w:jc w:val="both"/>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Dimana:</w:t>
      </w:r>
    </w:p>
    <w:p w:rsidR="00E75B19" w:rsidRDefault="00E75B19" w:rsidP="00E75B19">
      <w:pPr>
        <w:spacing w:after="0" w:line="480" w:lineRule="auto"/>
        <w:ind w:left="709"/>
        <w:contextualSpacing/>
        <w:jc w:val="both"/>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rPr>
        <w:t>R</w:t>
      </w:r>
      <w:r w:rsidRPr="00233AA0">
        <w:rPr>
          <w:rFonts w:ascii="Times New Roman" w:eastAsiaTheme="minorEastAsia" w:hAnsi="Times New Roman" w:cs="Times New Roman"/>
          <w:noProof/>
          <w:sz w:val="24"/>
          <w:szCs w:val="24"/>
          <w:vertAlign w:val="superscript"/>
        </w:rPr>
        <w:t>2</w:t>
      </w:r>
      <w:r>
        <w:rPr>
          <w:rFonts w:ascii="Times New Roman" w:eastAsiaTheme="minorEastAsia" w:hAnsi="Times New Roman" w:cs="Times New Roman"/>
          <w:noProof/>
          <w:sz w:val="24"/>
          <w:szCs w:val="24"/>
        </w:rPr>
        <w:t xml:space="preserve">  =  </w:t>
      </w:r>
      <w:r w:rsidRPr="00233AA0">
        <w:rPr>
          <w:rFonts w:ascii="Times New Roman" w:eastAsiaTheme="minorEastAsia" w:hAnsi="Times New Roman" w:cs="Times New Roman"/>
          <w:i/>
          <w:iCs/>
          <w:noProof/>
          <w:sz w:val="24"/>
          <w:szCs w:val="24"/>
        </w:rPr>
        <w:t>Koefisien Determinasi</w:t>
      </w:r>
    </w:p>
    <w:p w:rsidR="00E75B19" w:rsidRPr="008D3BB7" w:rsidRDefault="00E75B19" w:rsidP="00E75B19">
      <w:pPr>
        <w:spacing w:after="0" w:line="480" w:lineRule="auto"/>
        <w:ind w:left="709"/>
        <w:contextualSpacing/>
        <w:jc w:val="both"/>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 xml:space="preserve">ESS =  </w:t>
      </w:r>
      <w:r w:rsidRPr="008D3BB7">
        <w:rPr>
          <w:rFonts w:ascii="Times New Roman" w:eastAsiaTheme="minorEastAsia" w:hAnsi="Times New Roman" w:cs="Times New Roman"/>
          <w:i/>
          <w:noProof/>
          <w:sz w:val="24"/>
          <w:szCs w:val="24"/>
        </w:rPr>
        <w:t xml:space="preserve">Exlpant Sum Square </w:t>
      </w:r>
      <w:r w:rsidRPr="008D3BB7">
        <w:rPr>
          <w:rFonts w:ascii="Times New Roman" w:eastAsiaTheme="minorEastAsia" w:hAnsi="Times New Roman" w:cs="Times New Roman"/>
          <w:noProof/>
          <w:sz w:val="24"/>
          <w:szCs w:val="24"/>
        </w:rPr>
        <w:t>(Jumlah kuadrat yang dijelaskan)</w:t>
      </w:r>
    </w:p>
    <w:p w:rsidR="00E75B19" w:rsidRPr="008C7292" w:rsidRDefault="00E75B19" w:rsidP="00E75B19">
      <w:pPr>
        <w:spacing w:after="0" w:line="480" w:lineRule="auto"/>
        <w:ind w:left="709"/>
        <w:contextualSpacing/>
        <w:jc w:val="both"/>
        <w:rPr>
          <w:rFonts w:ascii="Times New Roman" w:eastAsiaTheme="minorEastAsia" w:hAnsi="Times New Roman" w:cs="Times New Roman"/>
          <w:noProof/>
          <w:sz w:val="24"/>
          <w:szCs w:val="24"/>
        </w:rPr>
      </w:pPr>
      <w:r w:rsidRPr="008D3BB7">
        <w:rPr>
          <w:rFonts w:ascii="Times New Roman" w:eastAsiaTheme="minorEastAsia" w:hAnsi="Times New Roman" w:cs="Times New Roman"/>
          <w:noProof/>
          <w:sz w:val="24"/>
          <w:szCs w:val="24"/>
        </w:rPr>
        <w:t xml:space="preserve">TSS = </w:t>
      </w:r>
      <w:r w:rsidRPr="008D3BB7">
        <w:rPr>
          <w:rFonts w:ascii="Times New Roman" w:eastAsiaTheme="minorEastAsia" w:hAnsi="Times New Roman" w:cs="Times New Roman"/>
          <w:i/>
          <w:noProof/>
          <w:sz w:val="24"/>
          <w:szCs w:val="24"/>
        </w:rPr>
        <w:t xml:space="preserve">Total Sum Square </w:t>
      </w:r>
      <w:r w:rsidRPr="008D3BB7">
        <w:rPr>
          <w:rFonts w:ascii="Times New Roman" w:eastAsiaTheme="minorEastAsia" w:hAnsi="Times New Roman" w:cs="Times New Roman"/>
          <w:noProof/>
          <w:sz w:val="24"/>
          <w:szCs w:val="24"/>
        </w:rPr>
        <w:t>( Jumlah total kuadrat)</w:t>
      </w:r>
      <w:r w:rsidRPr="008D3BB7">
        <w:rPr>
          <w:rFonts w:ascii="Times New Roman" w:eastAsiaTheme="minorEastAsia" w:hAnsi="Times New Roman" w:cs="Times New Roman"/>
          <w:noProof/>
          <w:sz w:val="24"/>
          <w:szCs w:val="24"/>
        </w:rPr>
        <w:tab/>
      </w:r>
    </w:p>
    <w:p w:rsidR="00E75B19" w:rsidRPr="002337DF" w:rsidRDefault="00E75B19" w:rsidP="00E75B19">
      <w:pPr>
        <w:pStyle w:val="ListParagraph"/>
        <w:spacing w:after="0" w:line="480" w:lineRule="auto"/>
        <w:ind w:left="1843"/>
        <w:jc w:val="both"/>
        <w:rPr>
          <w:rFonts w:ascii="Times New Roman" w:hAnsi="Times New Roman" w:cs="Times New Roman"/>
          <w:color w:val="000000"/>
          <w:spacing w:val="7"/>
          <w:sz w:val="24"/>
          <w:szCs w:val="24"/>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p>
    <w:p w:rsidR="00E75B19" w:rsidRPr="00E75B19" w:rsidRDefault="00E75B19" w:rsidP="00E75B19">
      <w:pPr>
        <w:rPr>
          <w:lang w:val="en-US"/>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p>
    <w:p w:rsidR="00013FEC" w:rsidRDefault="00013FEC" w:rsidP="00013FEC">
      <w:pPr>
        <w:rPr>
          <w:lang w:val="en-US"/>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p>
    <w:p w:rsidR="00013FEC" w:rsidRDefault="00013FEC" w:rsidP="00E75B19">
      <w:pPr>
        <w:pStyle w:val="Heading1"/>
        <w:spacing w:before="0" w:line="360" w:lineRule="auto"/>
        <w:jc w:val="center"/>
        <w:rPr>
          <w:rFonts w:ascii="Times New Roman" w:hAnsi="Times New Roman" w:cs="Times New Roman"/>
          <w:b/>
          <w:color w:val="auto"/>
          <w:sz w:val="24"/>
          <w:szCs w:val="24"/>
          <w:lang w:val="en-US"/>
        </w:rPr>
      </w:pPr>
    </w:p>
    <w:p w:rsidR="00E75B19" w:rsidRPr="000E2160" w:rsidRDefault="00E75B19" w:rsidP="00E75B19">
      <w:pPr>
        <w:pStyle w:val="Heading1"/>
        <w:spacing w:before="0" w:line="360" w:lineRule="auto"/>
        <w:jc w:val="center"/>
        <w:rPr>
          <w:rFonts w:ascii="Times New Roman" w:hAnsi="Times New Roman" w:cs="Times New Roman"/>
          <w:b/>
          <w:color w:val="auto"/>
          <w:sz w:val="24"/>
          <w:szCs w:val="24"/>
          <w:lang w:val="en-US"/>
        </w:rPr>
      </w:pPr>
      <w:r w:rsidRPr="000E2160">
        <w:rPr>
          <w:rFonts w:ascii="Times New Roman" w:hAnsi="Times New Roman" w:cs="Times New Roman"/>
          <w:b/>
          <w:color w:val="auto"/>
          <w:sz w:val="24"/>
          <w:szCs w:val="24"/>
          <w:lang w:val="en-US"/>
        </w:rPr>
        <w:t>BAB IV</w:t>
      </w:r>
      <w:bookmarkEnd w:id="1"/>
    </w:p>
    <w:p w:rsidR="00E75B19" w:rsidRDefault="00E75B19" w:rsidP="00E75B19">
      <w:pPr>
        <w:pStyle w:val="Heading1"/>
        <w:spacing w:before="0" w:line="360" w:lineRule="auto"/>
        <w:jc w:val="center"/>
        <w:rPr>
          <w:rFonts w:ascii="Times New Roman" w:hAnsi="Times New Roman" w:cs="Times New Roman"/>
          <w:b/>
          <w:color w:val="auto"/>
          <w:sz w:val="24"/>
          <w:szCs w:val="24"/>
          <w:lang w:val="en-US"/>
        </w:rPr>
      </w:pPr>
      <w:bookmarkStart w:id="2" w:name="_Toc32833594"/>
      <w:bookmarkStart w:id="3" w:name="_Toc32834372"/>
      <w:bookmarkStart w:id="4" w:name="_Toc32860624"/>
      <w:r>
        <w:rPr>
          <w:rFonts w:ascii="Times New Roman" w:hAnsi="Times New Roman" w:cs="Times New Roman"/>
          <w:b/>
          <w:color w:val="auto"/>
          <w:sz w:val="24"/>
          <w:szCs w:val="24"/>
        </w:rPr>
        <w:t xml:space="preserve">HASIL PENELITIAN DAN </w:t>
      </w:r>
      <w:r w:rsidRPr="000E2160">
        <w:rPr>
          <w:rFonts w:ascii="Times New Roman" w:hAnsi="Times New Roman" w:cs="Times New Roman"/>
          <w:b/>
          <w:color w:val="auto"/>
          <w:sz w:val="24"/>
          <w:szCs w:val="24"/>
          <w:lang w:val="en-US"/>
        </w:rPr>
        <w:t>PEMBAHASAN</w:t>
      </w:r>
      <w:bookmarkEnd w:id="2"/>
      <w:bookmarkEnd w:id="3"/>
      <w:bookmarkEnd w:id="4"/>
    </w:p>
    <w:p w:rsidR="00E75B19" w:rsidRPr="000E2160" w:rsidRDefault="00E75B19" w:rsidP="00E75B19">
      <w:pPr>
        <w:spacing w:line="240" w:lineRule="auto"/>
        <w:rPr>
          <w:lang w:val="en-US"/>
        </w:rPr>
      </w:pPr>
    </w:p>
    <w:p w:rsidR="00E75B19" w:rsidRDefault="00E75B19" w:rsidP="00E75B19">
      <w:pPr>
        <w:spacing w:after="0" w:line="240" w:lineRule="auto"/>
        <w:jc w:val="center"/>
        <w:rPr>
          <w:rFonts w:ascii="Times New Roman" w:hAnsi="Times New Roman" w:cs="Times New Roman"/>
          <w:b/>
          <w:sz w:val="24"/>
          <w:szCs w:val="24"/>
          <w:lang w:val="en-US"/>
        </w:rPr>
      </w:pPr>
    </w:p>
    <w:p w:rsidR="00E75B19" w:rsidRPr="00491900" w:rsidRDefault="00E75B19" w:rsidP="00E75B19">
      <w:pPr>
        <w:pStyle w:val="ListParagraph"/>
        <w:numPr>
          <w:ilvl w:val="0"/>
          <w:numId w:val="11"/>
        </w:numPr>
        <w:tabs>
          <w:tab w:val="left" w:pos="142"/>
          <w:tab w:val="left" w:pos="284"/>
        </w:tabs>
        <w:spacing w:after="0" w:line="480" w:lineRule="auto"/>
        <w:jc w:val="both"/>
        <w:rPr>
          <w:rFonts w:ascii="Times New Roman" w:hAnsi="Times New Roman" w:cs="Times New Roman"/>
          <w:b/>
          <w:vanish/>
          <w:sz w:val="24"/>
          <w:szCs w:val="24"/>
        </w:rPr>
      </w:pPr>
    </w:p>
    <w:p w:rsidR="00E75B19" w:rsidRPr="00491900" w:rsidRDefault="00E75B19" w:rsidP="00E75B19">
      <w:pPr>
        <w:pStyle w:val="ListParagraph"/>
        <w:numPr>
          <w:ilvl w:val="0"/>
          <w:numId w:val="11"/>
        </w:numPr>
        <w:tabs>
          <w:tab w:val="left" w:pos="142"/>
          <w:tab w:val="left" w:pos="284"/>
        </w:tabs>
        <w:spacing w:after="0" w:line="480" w:lineRule="auto"/>
        <w:jc w:val="both"/>
        <w:rPr>
          <w:rFonts w:ascii="Times New Roman" w:hAnsi="Times New Roman" w:cs="Times New Roman"/>
          <w:b/>
          <w:vanish/>
          <w:sz w:val="24"/>
          <w:szCs w:val="24"/>
        </w:rPr>
      </w:pPr>
    </w:p>
    <w:p w:rsidR="00E75B19" w:rsidRPr="00491900" w:rsidRDefault="00E75B19" w:rsidP="00E75B19">
      <w:pPr>
        <w:pStyle w:val="ListParagraph"/>
        <w:numPr>
          <w:ilvl w:val="0"/>
          <w:numId w:val="11"/>
        </w:numPr>
        <w:tabs>
          <w:tab w:val="left" w:pos="142"/>
          <w:tab w:val="left" w:pos="284"/>
        </w:tabs>
        <w:spacing w:after="0" w:line="480" w:lineRule="auto"/>
        <w:jc w:val="both"/>
        <w:rPr>
          <w:rFonts w:ascii="Times New Roman" w:hAnsi="Times New Roman" w:cs="Times New Roman"/>
          <w:b/>
          <w:vanish/>
          <w:sz w:val="24"/>
          <w:szCs w:val="24"/>
        </w:rPr>
      </w:pPr>
    </w:p>
    <w:p w:rsidR="00E75B19" w:rsidRPr="00491900" w:rsidRDefault="00E75B19" w:rsidP="00E75B19">
      <w:pPr>
        <w:pStyle w:val="ListParagraph"/>
        <w:numPr>
          <w:ilvl w:val="0"/>
          <w:numId w:val="11"/>
        </w:numPr>
        <w:tabs>
          <w:tab w:val="left" w:pos="142"/>
          <w:tab w:val="left" w:pos="284"/>
        </w:tabs>
        <w:spacing w:after="0" w:line="480" w:lineRule="auto"/>
        <w:jc w:val="both"/>
        <w:rPr>
          <w:rFonts w:ascii="Times New Roman" w:hAnsi="Times New Roman" w:cs="Times New Roman"/>
          <w:b/>
          <w:vanish/>
          <w:sz w:val="24"/>
          <w:szCs w:val="24"/>
        </w:rPr>
      </w:pPr>
    </w:p>
    <w:p w:rsidR="00E75B19" w:rsidRDefault="00E75B19" w:rsidP="00E75B19">
      <w:pPr>
        <w:pStyle w:val="ListParagraph"/>
        <w:numPr>
          <w:ilvl w:val="0"/>
          <w:numId w:val="15"/>
        </w:numPr>
        <w:tabs>
          <w:tab w:val="left" w:pos="142"/>
          <w:tab w:val="left" w:pos="284"/>
        </w:tabs>
        <w:spacing w:after="0" w:line="480" w:lineRule="auto"/>
        <w:ind w:hanging="720"/>
        <w:jc w:val="both"/>
        <w:outlineLvl w:val="1"/>
        <w:rPr>
          <w:rFonts w:ascii="Times New Roman" w:hAnsi="Times New Roman" w:cs="Times New Roman"/>
          <w:b/>
          <w:sz w:val="24"/>
          <w:szCs w:val="24"/>
        </w:rPr>
      </w:pPr>
      <w:bookmarkStart w:id="5" w:name="_Toc32860625"/>
      <w:r>
        <w:rPr>
          <w:rFonts w:ascii="Times New Roman" w:hAnsi="Times New Roman" w:cs="Times New Roman"/>
          <w:b/>
          <w:sz w:val="24"/>
          <w:szCs w:val="24"/>
        </w:rPr>
        <w:t>Hasil Penelitian</w:t>
      </w:r>
    </w:p>
    <w:p w:rsidR="00E75B19" w:rsidRPr="002B102E" w:rsidRDefault="00E75B19" w:rsidP="00E75B19">
      <w:pPr>
        <w:pStyle w:val="ListParagraph"/>
        <w:numPr>
          <w:ilvl w:val="0"/>
          <w:numId w:val="16"/>
        </w:numPr>
        <w:tabs>
          <w:tab w:val="left" w:pos="142"/>
          <w:tab w:val="left" w:pos="284"/>
        </w:tabs>
        <w:spacing w:after="0" w:line="480" w:lineRule="auto"/>
        <w:jc w:val="both"/>
        <w:outlineLvl w:val="1"/>
        <w:rPr>
          <w:rFonts w:ascii="Times New Roman" w:hAnsi="Times New Roman" w:cs="Times New Roman"/>
          <w:b/>
          <w:sz w:val="24"/>
          <w:szCs w:val="24"/>
        </w:rPr>
      </w:pPr>
      <w:r w:rsidRPr="002B102E">
        <w:rPr>
          <w:rFonts w:ascii="Times New Roman" w:hAnsi="Times New Roman" w:cs="Times New Roman"/>
          <w:b/>
          <w:sz w:val="24"/>
          <w:szCs w:val="24"/>
        </w:rPr>
        <w:t xml:space="preserve">Gambaran Umum </w:t>
      </w:r>
      <w:r>
        <w:rPr>
          <w:rFonts w:ascii="Times New Roman" w:hAnsi="Times New Roman" w:cs="Times New Roman"/>
          <w:b/>
          <w:sz w:val="24"/>
          <w:szCs w:val="24"/>
        </w:rPr>
        <w:t>Objek</w:t>
      </w:r>
      <w:r w:rsidRPr="002B102E">
        <w:rPr>
          <w:rFonts w:ascii="Times New Roman" w:hAnsi="Times New Roman" w:cs="Times New Roman"/>
          <w:b/>
          <w:sz w:val="24"/>
          <w:szCs w:val="24"/>
        </w:rPr>
        <w:t xml:space="preserve"> </w:t>
      </w:r>
      <w:r w:rsidRPr="002B102E">
        <w:rPr>
          <w:rFonts w:ascii="Times New Roman" w:hAnsi="Times New Roman" w:cs="Times New Roman"/>
          <w:b/>
          <w:sz w:val="24"/>
          <w:szCs w:val="24"/>
          <w:lang w:val="en-US"/>
        </w:rPr>
        <w:t>Penelitian</w:t>
      </w:r>
      <w:bookmarkEnd w:id="5"/>
    </w:p>
    <w:p w:rsidR="00E75B19" w:rsidRDefault="00E75B19" w:rsidP="00E75B19">
      <w:pPr>
        <w:pStyle w:val="ListParagraph"/>
        <w:tabs>
          <w:tab w:val="left" w:pos="142"/>
          <w:tab w:val="left" w:pos="709"/>
        </w:tabs>
        <w:spacing w:after="0" w:line="480" w:lineRule="auto"/>
        <w:ind w:left="709" w:firstLine="284"/>
        <w:jc w:val="both"/>
        <w:outlineLvl w:val="1"/>
        <w:rPr>
          <w:rFonts w:ascii="Times New Roman" w:hAnsi="Times New Roman" w:cs="Times New Roman"/>
          <w:bCs/>
          <w:sz w:val="24"/>
          <w:szCs w:val="24"/>
        </w:rPr>
      </w:pPr>
      <w:r>
        <w:rPr>
          <w:rFonts w:ascii="Times New Roman" w:hAnsi="Times New Roman" w:cs="Times New Roman"/>
          <w:bCs/>
          <w:sz w:val="24"/>
          <w:szCs w:val="24"/>
        </w:rPr>
        <w:tab/>
      </w:r>
      <w:r w:rsidRPr="00563A74">
        <w:rPr>
          <w:rFonts w:ascii="Times New Roman" w:hAnsi="Times New Roman" w:cs="Times New Roman"/>
          <w:bCs/>
          <w:sz w:val="24"/>
          <w:szCs w:val="24"/>
        </w:rPr>
        <w:t>K</w:t>
      </w:r>
      <w:r>
        <w:rPr>
          <w:rFonts w:ascii="Times New Roman" w:hAnsi="Times New Roman" w:cs="Times New Roman"/>
          <w:bCs/>
          <w:sz w:val="24"/>
          <w:szCs w:val="24"/>
        </w:rPr>
        <w:t>ecamatan Siak Hulu adalah salah satu wilayah Kecamatan di Kabupaten Kampar yang berbatas dengan Kota Pekanbaru dengan luas wilayah sekitar 98.707 Ha dengan jumlah penduduk 93.754 jiwa. Potensi perekonomian diwilayah ini sangat pesat karena masyarakat yang cukup padat. Mata pencaharian masyarakat berpariasi diantaranya; pegawai swasta/buruh sebanyak 6.213 orang, pedagang sebanyak 7.694 orang, petani/buruh tani 5.060 orang, nelayan tradisonal 1.083 orang dan disektor jasa sebanyak 550 orang.</w:t>
      </w:r>
      <w:r w:rsidRPr="006F551C">
        <w:rPr>
          <w:rStyle w:val="FootnoteReference"/>
          <w:rFonts w:ascii="Times New Roman" w:hAnsi="Times New Roman" w:cs="Times New Roman"/>
          <w:bCs/>
          <w:sz w:val="20"/>
          <w:szCs w:val="20"/>
        </w:rPr>
        <w:footnoteReference w:id="43"/>
      </w:r>
    </w:p>
    <w:p w:rsidR="00E75B19" w:rsidRDefault="00E75B19" w:rsidP="00E75B19">
      <w:pPr>
        <w:pStyle w:val="ListParagraph"/>
        <w:tabs>
          <w:tab w:val="left" w:pos="142"/>
          <w:tab w:val="left" w:pos="709"/>
        </w:tabs>
        <w:spacing w:after="0" w:line="480" w:lineRule="auto"/>
        <w:ind w:left="709" w:firstLine="284"/>
        <w:jc w:val="both"/>
        <w:outlineLvl w:val="1"/>
        <w:rPr>
          <w:rFonts w:ascii="Times New Roman" w:hAnsi="Times New Roman" w:cs="Times New Roman"/>
          <w:bCs/>
          <w:sz w:val="24"/>
          <w:szCs w:val="24"/>
        </w:rPr>
      </w:pPr>
      <w:r>
        <w:rPr>
          <w:rFonts w:ascii="Times New Roman" w:hAnsi="Times New Roman" w:cs="Times New Roman"/>
          <w:bCs/>
          <w:sz w:val="24"/>
          <w:szCs w:val="24"/>
        </w:rPr>
        <w:tab/>
        <w:t>Lembaga keuangan yang berdiri di sekitar wilayah ini seperti BRI, Bank Perkeriditan Bumi Riau Insani, BMT Al-Amin, BUMDES disetiap desa, dan Koperasi yang menjadi penopang modal usaha masyarakat.</w:t>
      </w:r>
      <w:r w:rsidRPr="006F551C">
        <w:rPr>
          <w:rStyle w:val="FootnoteReference"/>
          <w:rFonts w:ascii="Times New Roman" w:hAnsi="Times New Roman" w:cs="Times New Roman"/>
          <w:bCs/>
          <w:sz w:val="20"/>
          <w:szCs w:val="20"/>
        </w:rPr>
        <w:footnoteReference w:id="44"/>
      </w:r>
      <w:r>
        <w:rPr>
          <w:rFonts w:ascii="Times New Roman" w:hAnsi="Times New Roman" w:cs="Times New Roman"/>
          <w:bCs/>
          <w:sz w:val="24"/>
          <w:szCs w:val="24"/>
        </w:rPr>
        <w:t xml:space="preserve"> Maka perputaran uang dari aktivitas transaksi barang dan jasa tentu cukup besar terutama disekitar wilayah pasar, pertokoan dan wilayah pemukiman.  </w:t>
      </w:r>
    </w:p>
    <w:p w:rsidR="00E75B19" w:rsidRDefault="00E75B19" w:rsidP="00E75B19">
      <w:pPr>
        <w:pStyle w:val="ListParagraph"/>
        <w:tabs>
          <w:tab w:val="left" w:pos="142"/>
        </w:tabs>
        <w:spacing w:after="0" w:line="480" w:lineRule="auto"/>
        <w:ind w:left="709" w:firstLine="284"/>
        <w:jc w:val="both"/>
        <w:outlineLvl w:val="1"/>
        <w:rPr>
          <w:rFonts w:ascii="Times New Roman" w:hAnsi="Times New Roman" w:cs="Times New Roman"/>
          <w:bCs/>
          <w:sz w:val="24"/>
          <w:szCs w:val="24"/>
        </w:rPr>
      </w:pPr>
      <w:r>
        <w:rPr>
          <w:rFonts w:ascii="Times New Roman" w:hAnsi="Times New Roman" w:cs="Times New Roman"/>
          <w:bCs/>
          <w:sz w:val="24"/>
          <w:szCs w:val="24"/>
        </w:rPr>
        <w:lastRenderedPageBreak/>
        <w:tab/>
        <w:t>Hal ini merupakan gambaran singkat potret wilayah Kecamatan Siak Hulu, maka oleh sebab itu peneliti sangat ingin mengetahui tingkat literasi masyarakat dalam pengelolaan keuangan syariah karena sistem konvensional sudah menggurita dilini kehidupan masyarakat dewasa ini. Maka cukup menarik perhatian kita untuk melihat para pelaku usaha mikro yang ada di wilayah Kecamatan Siak Hulu ini. Selain itu sumber dana yang diperoleh masyarakat untuk menjadi modal usaha dan pengelolaannya akan menjadi permasalahan jika dari segi pengetahuan dan pengelolaan keuangan usaha masyarakat tidak mamdai dan terlatih.</w:t>
      </w:r>
    </w:p>
    <w:p w:rsidR="00E75B19" w:rsidRPr="002B102E" w:rsidRDefault="00E75B19" w:rsidP="00E75B19">
      <w:pPr>
        <w:pStyle w:val="ListParagraph"/>
        <w:numPr>
          <w:ilvl w:val="0"/>
          <w:numId w:val="16"/>
        </w:numPr>
        <w:tabs>
          <w:tab w:val="left" w:pos="142"/>
          <w:tab w:val="left" w:pos="284"/>
        </w:tabs>
        <w:spacing w:after="0" w:line="480" w:lineRule="auto"/>
        <w:ind w:left="567" w:hanging="141"/>
        <w:jc w:val="both"/>
        <w:outlineLvl w:val="1"/>
        <w:rPr>
          <w:rFonts w:ascii="Times New Roman" w:hAnsi="Times New Roman" w:cs="Times New Roman"/>
          <w:b/>
          <w:sz w:val="24"/>
          <w:szCs w:val="24"/>
        </w:rPr>
      </w:pPr>
      <w:bookmarkStart w:id="6" w:name="_Toc32860626"/>
      <w:r>
        <w:rPr>
          <w:rFonts w:ascii="Times New Roman" w:hAnsi="Times New Roman" w:cs="Times New Roman"/>
          <w:b/>
          <w:sz w:val="24"/>
          <w:szCs w:val="24"/>
        </w:rPr>
        <w:t xml:space="preserve">Karakteristik </w:t>
      </w:r>
      <w:r w:rsidRPr="002B102E">
        <w:rPr>
          <w:rFonts w:ascii="Times New Roman" w:hAnsi="Times New Roman" w:cs="Times New Roman"/>
          <w:b/>
          <w:sz w:val="24"/>
          <w:szCs w:val="24"/>
        </w:rPr>
        <w:t>Responden</w:t>
      </w:r>
      <w:bookmarkEnd w:id="6"/>
    </w:p>
    <w:p w:rsidR="00E75B19" w:rsidRDefault="00E75B19" w:rsidP="00E75B19">
      <w:pPr>
        <w:tabs>
          <w:tab w:val="left" w:pos="142"/>
          <w:tab w:val="left" w:pos="709"/>
        </w:tabs>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ab/>
      </w:r>
      <w:r w:rsidRPr="00893B31">
        <w:rPr>
          <w:rFonts w:ascii="Times New Roman" w:hAnsi="Times New Roman" w:cs="Times New Roman"/>
          <w:sz w:val="24"/>
          <w:szCs w:val="24"/>
        </w:rPr>
        <w:t xml:space="preserve">Pada penelitian ini </w:t>
      </w:r>
      <w:r>
        <w:rPr>
          <w:rFonts w:ascii="Times New Roman" w:hAnsi="Times New Roman" w:cs="Times New Roman"/>
          <w:sz w:val="24"/>
          <w:szCs w:val="24"/>
          <w:lang w:val="en-US"/>
        </w:rPr>
        <w:t>yang menjadi populasi</w:t>
      </w:r>
      <w:r w:rsidRPr="00893B31">
        <w:rPr>
          <w:rFonts w:ascii="Times New Roman" w:hAnsi="Times New Roman" w:cs="Times New Roman"/>
          <w:sz w:val="24"/>
          <w:szCs w:val="24"/>
        </w:rPr>
        <w:t xml:space="preserve"> adalah</w:t>
      </w:r>
      <w:r>
        <w:rPr>
          <w:rFonts w:ascii="Times New Roman" w:hAnsi="Times New Roman" w:cs="Times New Roman"/>
          <w:sz w:val="24"/>
          <w:szCs w:val="24"/>
          <w:lang w:val="en-US"/>
        </w:rPr>
        <w:t xml:space="preserve"> keseluruhan pelaku usaha Mikro di Kecamatan Siak Hulu Kabupaten Kampar. </w:t>
      </w:r>
      <w:r w:rsidRPr="00893B31">
        <w:rPr>
          <w:rFonts w:ascii="Times New Roman" w:hAnsi="Times New Roman" w:cs="Times New Roman"/>
          <w:sz w:val="24"/>
          <w:szCs w:val="24"/>
        </w:rPr>
        <w:t xml:space="preserve">Penyebaran kuisioner dilakukan dengan metode </w:t>
      </w:r>
      <w:r w:rsidRPr="00893B31">
        <w:rPr>
          <w:rFonts w:ascii="Times New Roman" w:hAnsi="Times New Roman" w:cs="Times New Roman"/>
          <w:i/>
          <w:sz w:val="24"/>
          <w:szCs w:val="24"/>
        </w:rPr>
        <w:t>Random Sampling</w:t>
      </w:r>
      <w:r w:rsidRPr="00893B31">
        <w:rPr>
          <w:rFonts w:ascii="Times New Roman" w:hAnsi="Times New Roman" w:cs="Times New Roman"/>
          <w:sz w:val="24"/>
          <w:szCs w:val="24"/>
        </w:rPr>
        <w:t xml:space="preserve"> dan kuisioner disebarkan sejumlah </w:t>
      </w:r>
      <w:r>
        <w:rPr>
          <w:rFonts w:ascii="Times New Roman" w:hAnsi="Times New Roman" w:cs="Times New Roman"/>
          <w:sz w:val="24"/>
          <w:szCs w:val="24"/>
          <w:lang w:val="en-US"/>
        </w:rPr>
        <w:t>143</w:t>
      </w:r>
      <w:r>
        <w:rPr>
          <w:rFonts w:ascii="Times New Roman" w:hAnsi="Times New Roman" w:cs="Times New Roman"/>
          <w:sz w:val="24"/>
          <w:szCs w:val="24"/>
        </w:rPr>
        <w:t xml:space="preserve"> kuesioner.</w:t>
      </w:r>
      <w:r w:rsidRPr="00893B31">
        <w:rPr>
          <w:rFonts w:ascii="Times New Roman" w:hAnsi="Times New Roman" w:cs="Times New Roman"/>
          <w:sz w:val="24"/>
          <w:szCs w:val="24"/>
        </w:rPr>
        <w:t xml:space="preserve"> </w:t>
      </w:r>
    </w:p>
    <w:p w:rsidR="00E75B19" w:rsidRDefault="00E75B19" w:rsidP="00E75B19">
      <w:pPr>
        <w:tabs>
          <w:tab w:val="left" w:pos="142"/>
          <w:tab w:val="left" w:pos="709"/>
        </w:tabs>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ab/>
      </w:r>
      <w:r w:rsidRPr="00893B31">
        <w:rPr>
          <w:rFonts w:ascii="Times New Roman" w:hAnsi="Times New Roman" w:cs="Times New Roman"/>
          <w:sz w:val="24"/>
          <w:szCs w:val="24"/>
        </w:rPr>
        <w:t xml:space="preserve">Kuisioner disebarkan dengan alasan bahwa semua sampel yang mewakili penelitian dalam ruang lingkup penelitian ini adalah secara keseluruhan  berjumlah sebanyak berjumlah </w:t>
      </w:r>
      <w:r w:rsidRPr="00F55568">
        <w:rPr>
          <w:rFonts w:ascii="Times New Roman" w:hAnsi="Times New Roman" w:cs="Times New Roman"/>
          <w:sz w:val="24"/>
          <w:szCs w:val="24"/>
        </w:rPr>
        <w:t>143</w:t>
      </w:r>
      <w:r w:rsidRPr="00893B31">
        <w:rPr>
          <w:rFonts w:ascii="Times New Roman" w:hAnsi="Times New Roman" w:cs="Times New Roman"/>
          <w:sz w:val="24"/>
          <w:szCs w:val="24"/>
        </w:rPr>
        <w:t xml:space="preserve"> orang dengan komposisi penyebaran kuesioner </w:t>
      </w:r>
      <w:r w:rsidRPr="00F55568">
        <w:rPr>
          <w:rFonts w:ascii="Times New Roman" w:hAnsi="Times New Roman" w:cs="Times New Roman"/>
          <w:sz w:val="24"/>
          <w:szCs w:val="24"/>
        </w:rPr>
        <w:t>143</w:t>
      </w:r>
      <w:r w:rsidRPr="00893B31">
        <w:rPr>
          <w:rFonts w:ascii="Times New Roman" w:hAnsi="Times New Roman" w:cs="Times New Roman"/>
          <w:sz w:val="24"/>
          <w:szCs w:val="24"/>
        </w:rPr>
        <w:t xml:space="preserve"> orang responden yang </w:t>
      </w:r>
      <w:r w:rsidRPr="00F55568">
        <w:rPr>
          <w:rFonts w:ascii="Times New Roman" w:hAnsi="Times New Roman" w:cs="Times New Roman"/>
          <w:sz w:val="24"/>
          <w:szCs w:val="24"/>
        </w:rPr>
        <w:t>merupakan pelaku usaha mikro di kecamatan Siak Hulu Kabupaten Kampar.</w:t>
      </w:r>
      <w:r w:rsidRPr="00893B31">
        <w:rPr>
          <w:rFonts w:ascii="Times New Roman" w:hAnsi="Times New Roman" w:cs="Times New Roman"/>
          <w:sz w:val="24"/>
          <w:szCs w:val="24"/>
        </w:rPr>
        <w:t xml:space="preserve"> </w:t>
      </w:r>
    </w:p>
    <w:p w:rsidR="00E75B19" w:rsidRDefault="00E75B19" w:rsidP="00E75B19">
      <w:pPr>
        <w:tabs>
          <w:tab w:val="left" w:pos="142"/>
          <w:tab w:val="left" w:pos="709"/>
        </w:tabs>
        <w:spacing w:after="0" w:line="480" w:lineRule="auto"/>
        <w:ind w:left="709" w:firstLine="284"/>
        <w:jc w:val="both"/>
        <w:rPr>
          <w:rFonts w:ascii="Times New Roman" w:hAnsi="Times New Roman" w:cs="Times New Roman"/>
          <w:sz w:val="24"/>
          <w:szCs w:val="24"/>
          <w:lang w:val="en-US"/>
        </w:rPr>
      </w:pPr>
      <w:r>
        <w:rPr>
          <w:rFonts w:ascii="Times New Roman" w:hAnsi="Times New Roman" w:cs="Times New Roman"/>
          <w:sz w:val="24"/>
          <w:szCs w:val="24"/>
        </w:rPr>
        <w:tab/>
      </w:r>
      <w:r w:rsidRPr="00893B31">
        <w:rPr>
          <w:rFonts w:ascii="Times New Roman" w:hAnsi="Times New Roman" w:cs="Times New Roman"/>
          <w:sz w:val="24"/>
          <w:szCs w:val="24"/>
        </w:rPr>
        <w:t xml:space="preserve">Dalam pelaksanaan penelitian </w:t>
      </w:r>
      <w:r>
        <w:rPr>
          <w:rFonts w:ascii="Times New Roman" w:hAnsi="Times New Roman" w:cs="Times New Roman"/>
          <w:sz w:val="24"/>
          <w:szCs w:val="24"/>
        </w:rPr>
        <w:t xml:space="preserve">ini, </w:t>
      </w:r>
      <w:r w:rsidRPr="00893B31">
        <w:rPr>
          <w:rFonts w:ascii="Times New Roman" w:hAnsi="Times New Roman" w:cs="Times New Roman"/>
          <w:sz w:val="24"/>
          <w:szCs w:val="24"/>
        </w:rPr>
        <w:t>peneliti memastikan terlebih dahulu bahwa responden yang akan mengisi kuisioner penelitian adalah responden yang benar-benar representative terhadap penelitian ini.</w:t>
      </w:r>
    </w:p>
    <w:p w:rsidR="00E75B19" w:rsidRDefault="00E75B19" w:rsidP="00E75B19">
      <w:pPr>
        <w:tabs>
          <w:tab w:val="left" w:pos="142"/>
          <w:tab w:val="left" w:pos="709"/>
        </w:tabs>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lastRenderedPageBreak/>
        <w:tab/>
        <w:t>Sedangkan k</w:t>
      </w:r>
      <w:r w:rsidRPr="00893B31">
        <w:rPr>
          <w:rFonts w:ascii="Times New Roman" w:hAnsi="Times New Roman" w:cs="Times New Roman"/>
          <w:sz w:val="24"/>
          <w:szCs w:val="24"/>
        </w:rPr>
        <w:t xml:space="preserve">arakteristik responden dalam penelitian ini dikelompokan berdasarkan : (1) Jenis kelamin, (2) </w:t>
      </w:r>
      <w:r>
        <w:rPr>
          <w:rFonts w:ascii="Times New Roman" w:hAnsi="Times New Roman" w:cs="Times New Roman"/>
          <w:sz w:val="24"/>
          <w:szCs w:val="24"/>
          <w:lang w:val="en-US"/>
        </w:rPr>
        <w:t>Usia</w:t>
      </w:r>
      <w:r w:rsidRPr="00893B31">
        <w:rPr>
          <w:rFonts w:ascii="Times New Roman" w:hAnsi="Times New Roman" w:cs="Times New Roman"/>
          <w:sz w:val="24"/>
          <w:szCs w:val="24"/>
        </w:rPr>
        <w:t xml:space="preserve">, (3) </w:t>
      </w:r>
      <w:r>
        <w:rPr>
          <w:rFonts w:ascii="Times New Roman" w:hAnsi="Times New Roman" w:cs="Times New Roman"/>
          <w:sz w:val="24"/>
          <w:szCs w:val="24"/>
          <w:lang w:val="en-US"/>
        </w:rPr>
        <w:t>Pendidikan Terakhir</w:t>
      </w:r>
      <w:r w:rsidRPr="00893B31">
        <w:rPr>
          <w:rFonts w:ascii="Times New Roman" w:hAnsi="Times New Roman" w:cs="Times New Roman"/>
          <w:sz w:val="24"/>
          <w:szCs w:val="24"/>
        </w:rPr>
        <w:t xml:space="preserve">, (4) </w:t>
      </w:r>
      <w:r>
        <w:rPr>
          <w:rFonts w:ascii="Times New Roman" w:hAnsi="Times New Roman" w:cs="Times New Roman"/>
          <w:sz w:val="24"/>
          <w:szCs w:val="24"/>
          <w:lang w:val="en-US"/>
        </w:rPr>
        <w:t>Lokasi Usaha,</w:t>
      </w:r>
      <w:r w:rsidRPr="00893B31">
        <w:rPr>
          <w:rFonts w:ascii="Times New Roman" w:hAnsi="Times New Roman" w:cs="Times New Roman"/>
          <w:sz w:val="24"/>
          <w:szCs w:val="24"/>
        </w:rPr>
        <w:t xml:space="preserve">  (5) </w:t>
      </w:r>
      <w:r>
        <w:rPr>
          <w:rFonts w:ascii="Times New Roman" w:hAnsi="Times New Roman" w:cs="Times New Roman"/>
          <w:sz w:val="24"/>
          <w:szCs w:val="24"/>
          <w:lang w:val="en-US"/>
        </w:rPr>
        <w:t>Jenis Usaha</w:t>
      </w:r>
      <w:r>
        <w:rPr>
          <w:rFonts w:ascii="Times New Roman" w:hAnsi="Times New Roman" w:cs="Times New Roman"/>
          <w:sz w:val="24"/>
          <w:szCs w:val="24"/>
        </w:rPr>
        <w:t>, (6) Lama Usaha</w:t>
      </w:r>
      <w:r>
        <w:rPr>
          <w:rFonts w:ascii="Times New Roman" w:hAnsi="Times New Roman" w:cs="Times New Roman"/>
          <w:sz w:val="24"/>
          <w:szCs w:val="24"/>
          <w:lang w:val="en-US"/>
        </w:rPr>
        <w:t>, (7) Sumber Modal Usaha dan (8) Jumlah Karyawan.</w:t>
      </w:r>
      <w:r w:rsidRPr="00893B31">
        <w:rPr>
          <w:rFonts w:ascii="Times New Roman" w:hAnsi="Times New Roman" w:cs="Times New Roman"/>
          <w:sz w:val="24"/>
          <w:szCs w:val="24"/>
        </w:rPr>
        <w:t xml:space="preserve"> Pengelompokan responden yang dilakukan dalam penelitian ini bertujuan untuk mengetahui secara jelas karakteristik responden sebagai objek penelitian.</w:t>
      </w:r>
    </w:p>
    <w:p w:rsidR="00E75B19" w:rsidRPr="00BD7C01" w:rsidRDefault="00E75B19" w:rsidP="00E75B19">
      <w:pPr>
        <w:pStyle w:val="ListParagraph"/>
        <w:numPr>
          <w:ilvl w:val="0"/>
          <w:numId w:val="22"/>
        </w:numPr>
        <w:tabs>
          <w:tab w:val="left" w:pos="142"/>
          <w:tab w:val="left" w:pos="284"/>
        </w:tabs>
        <w:spacing w:after="0" w:line="480" w:lineRule="auto"/>
        <w:ind w:left="993" w:hanging="284"/>
        <w:jc w:val="both"/>
        <w:rPr>
          <w:rFonts w:ascii="Times New Roman" w:hAnsi="Times New Roman" w:cs="Times New Roman"/>
          <w:b/>
          <w:bCs/>
          <w:sz w:val="24"/>
          <w:szCs w:val="24"/>
          <w:lang w:val="en-US"/>
        </w:rPr>
      </w:pPr>
      <w:r w:rsidRPr="00BD7C01">
        <w:rPr>
          <w:rFonts w:ascii="Times New Roman" w:hAnsi="Times New Roman" w:cs="Times New Roman"/>
          <w:b/>
          <w:bCs/>
          <w:sz w:val="24"/>
          <w:szCs w:val="24"/>
        </w:rPr>
        <w:t xml:space="preserve">Karakteristik berdasarkan Jenis Kelamin (Gender) </w:t>
      </w:r>
    </w:p>
    <w:p w:rsidR="00E75B19" w:rsidRPr="00A22317" w:rsidRDefault="00E75B19" w:rsidP="00E75B19">
      <w:pPr>
        <w:tabs>
          <w:tab w:val="left" w:pos="142"/>
          <w:tab w:val="left" w:pos="1134"/>
        </w:tabs>
        <w:spacing w:after="0" w:line="480" w:lineRule="auto"/>
        <w:ind w:left="993" w:firstLine="850"/>
        <w:jc w:val="both"/>
        <w:rPr>
          <w:rFonts w:ascii="Times New Roman" w:hAnsi="Times New Roman" w:cs="Times New Roman"/>
          <w:sz w:val="24"/>
          <w:szCs w:val="24"/>
          <w:lang w:val="en-US"/>
        </w:rPr>
      </w:pPr>
      <w:r w:rsidRPr="00A22317">
        <w:rPr>
          <w:rFonts w:ascii="Times New Roman" w:hAnsi="Times New Roman" w:cs="Times New Roman"/>
          <w:sz w:val="24"/>
          <w:szCs w:val="24"/>
          <w:lang w:val="en-US"/>
        </w:rPr>
        <w:t>Karakteristik responden berdasarkan jenis kelamin adalah mengklasifikasikan jumlah responden berdasarkan jenis kelamin dengan presentasenya. Karena dalam penelitian ini, responden yang diteliti dari jenis kelamin laki-laki dan perempuan. Berikut disajikan data karakteristik responden berdasarkan jenis kelamin:</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bookmarkStart w:id="7" w:name="_Toc32860955"/>
      <w:r w:rsidRPr="00BF1AE6">
        <w:rPr>
          <w:rFonts w:ascii="Times New Roman" w:hAnsi="Times New Roman" w:cs="Times New Roman"/>
          <w:i w:val="0"/>
          <w:color w:val="auto"/>
          <w:sz w:val="24"/>
          <w:szCs w:val="24"/>
        </w:rPr>
        <w:t xml:space="preserve">Tabel </w:t>
      </w:r>
      <w:bookmarkEnd w:id="7"/>
      <w:r>
        <w:rPr>
          <w:rFonts w:ascii="Times New Roman" w:hAnsi="Times New Roman" w:cs="Times New Roman"/>
          <w:i w:val="0"/>
          <w:color w:val="auto"/>
          <w:sz w:val="24"/>
          <w:szCs w:val="24"/>
        </w:rPr>
        <w:t>4.2.1</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Karakteristik Responden Berdasarkan Jenis Kelamin</w:t>
      </w:r>
    </w:p>
    <w:tbl>
      <w:tblPr>
        <w:tblW w:w="4325"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63"/>
        <w:gridCol w:w="2331"/>
        <w:gridCol w:w="1450"/>
      </w:tblGrid>
      <w:tr w:rsidR="00E75B19" w:rsidRPr="00D044FB" w:rsidTr="00E17F12">
        <w:trPr>
          <w:trHeight w:val="300"/>
        </w:trPr>
        <w:tc>
          <w:tcPr>
            <w:tcW w:w="502"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BB6642">
              <w:rPr>
                <w:rFonts w:ascii="Times New Roman" w:eastAsia="Times New Roman" w:hAnsi="Times New Roman" w:cs="Times New Roman"/>
                <w:b/>
                <w:bCs/>
                <w:color w:val="000000"/>
                <w:sz w:val="24"/>
                <w:szCs w:val="24"/>
                <w:lang w:val="en-US"/>
              </w:rPr>
              <w:t>No</w:t>
            </w:r>
          </w:p>
        </w:tc>
        <w:tc>
          <w:tcPr>
            <w:tcW w:w="1817"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BB6642">
              <w:rPr>
                <w:rFonts w:ascii="Times New Roman" w:eastAsia="Times New Roman" w:hAnsi="Times New Roman" w:cs="Times New Roman"/>
                <w:b/>
                <w:bCs/>
                <w:color w:val="000000"/>
                <w:sz w:val="24"/>
                <w:szCs w:val="24"/>
                <w:lang w:val="en-US"/>
              </w:rPr>
              <w:t>Jenis Kelamin</w:t>
            </w:r>
          </w:p>
        </w:tc>
        <w:tc>
          <w:tcPr>
            <w:tcW w:w="1653"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BB6642">
              <w:rPr>
                <w:rFonts w:ascii="Times New Roman" w:eastAsia="Times New Roman" w:hAnsi="Times New Roman" w:cs="Times New Roman"/>
                <w:b/>
                <w:bCs/>
                <w:color w:val="000000"/>
                <w:sz w:val="24"/>
                <w:szCs w:val="24"/>
                <w:lang w:val="en-US"/>
              </w:rPr>
              <w:t>Jumlah</w:t>
            </w:r>
          </w:p>
        </w:tc>
        <w:tc>
          <w:tcPr>
            <w:tcW w:w="1028"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D044FB">
              <w:rPr>
                <w:rFonts w:ascii="Times New Roman" w:eastAsia="Times New Roman" w:hAnsi="Times New Roman" w:cs="Times New Roman"/>
                <w:b/>
                <w:bCs/>
                <w:color w:val="000000"/>
                <w:sz w:val="24"/>
                <w:szCs w:val="24"/>
                <w:lang w:val="en-US"/>
              </w:rPr>
              <w:t>%</w:t>
            </w:r>
          </w:p>
        </w:tc>
      </w:tr>
      <w:tr w:rsidR="00E75B19" w:rsidRPr="00D044FB" w:rsidTr="00E17F12">
        <w:trPr>
          <w:trHeight w:val="315"/>
        </w:trPr>
        <w:tc>
          <w:tcPr>
            <w:tcW w:w="502"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color w:val="000000"/>
                <w:sz w:val="24"/>
                <w:szCs w:val="24"/>
                <w:lang w:val="en-US"/>
              </w:rPr>
            </w:pPr>
            <w:r w:rsidRPr="00D044FB">
              <w:rPr>
                <w:rFonts w:ascii="Times New Roman" w:eastAsia="Times New Roman" w:hAnsi="Times New Roman" w:cs="Times New Roman"/>
                <w:color w:val="000000"/>
                <w:sz w:val="24"/>
                <w:szCs w:val="24"/>
                <w:lang w:val="en-US"/>
              </w:rPr>
              <w:t>1</w:t>
            </w:r>
          </w:p>
        </w:tc>
        <w:tc>
          <w:tcPr>
            <w:tcW w:w="1817" w:type="pct"/>
            <w:shd w:val="clear" w:color="auto" w:fill="auto"/>
            <w:noWrap/>
            <w:vAlign w:val="center"/>
            <w:hideMark/>
          </w:tcPr>
          <w:p w:rsidR="00E75B19" w:rsidRPr="005C31EF" w:rsidRDefault="00E75B19" w:rsidP="00E17F12">
            <w:pPr>
              <w:spacing w:after="0" w:line="240" w:lineRule="auto"/>
              <w:jc w:val="center"/>
              <w:rPr>
                <w:rFonts w:ascii="Times New Roman" w:eastAsia="Times New Roman" w:hAnsi="Times New Roman" w:cs="Times New Roman"/>
                <w:bCs/>
                <w:color w:val="000000"/>
                <w:sz w:val="24"/>
                <w:szCs w:val="24"/>
                <w:lang w:val="en-US"/>
              </w:rPr>
            </w:pPr>
            <w:r w:rsidRPr="005C31EF">
              <w:rPr>
                <w:rFonts w:ascii="Times New Roman" w:eastAsia="Times New Roman" w:hAnsi="Times New Roman" w:cs="Times New Roman"/>
                <w:bCs/>
                <w:color w:val="000000"/>
                <w:sz w:val="24"/>
                <w:szCs w:val="24"/>
                <w:lang w:val="en-US"/>
              </w:rPr>
              <w:t>L</w:t>
            </w:r>
          </w:p>
        </w:tc>
        <w:tc>
          <w:tcPr>
            <w:tcW w:w="1653"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color w:val="000000"/>
                <w:sz w:val="24"/>
                <w:szCs w:val="24"/>
                <w:lang w:val="en-US"/>
              </w:rPr>
            </w:pPr>
            <w:r w:rsidRPr="00D044FB">
              <w:rPr>
                <w:rFonts w:ascii="Times New Roman" w:eastAsia="Times New Roman" w:hAnsi="Times New Roman" w:cs="Times New Roman"/>
                <w:color w:val="000000"/>
                <w:sz w:val="24"/>
                <w:szCs w:val="24"/>
                <w:lang w:val="en-US"/>
              </w:rPr>
              <w:t>98</w:t>
            </w:r>
          </w:p>
        </w:tc>
        <w:tc>
          <w:tcPr>
            <w:tcW w:w="1028"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i/>
                <w:iCs/>
                <w:color w:val="000000"/>
                <w:sz w:val="24"/>
                <w:szCs w:val="24"/>
                <w:lang w:val="en-US"/>
              </w:rPr>
            </w:pPr>
            <w:r w:rsidRPr="00D044FB">
              <w:rPr>
                <w:rFonts w:ascii="Times New Roman" w:eastAsia="Times New Roman" w:hAnsi="Times New Roman" w:cs="Times New Roman"/>
                <w:i/>
                <w:iCs/>
                <w:color w:val="000000"/>
                <w:sz w:val="24"/>
                <w:szCs w:val="24"/>
                <w:lang w:val="en-US"/>
              </w:rPr>
              <w:t>68.53</w:t>
            </w:r>
          </w:p>
        </w:tc>
      </w:tr>
      <w:tr w:rsidR="00E75B19" w:rsidRPr="00D044FB" w:rsidTr="00E17F12">
        <w:trPr>
          <w:trHeight w:val="315"/>
        </w:trPr>
        <w:tc>
          <w:tcPr>
            <w:tcW w:w="502"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color w:val="000000"/>
                <w:sz w:val="24"/>
                <w:szCs w:val="24"/>
                <w:lang w:val="en-US"/>
              </w:rPr>
            </w:pPr>
            <w:r w:rsidRPr="00D044FB">
              <w:rPr>
                <w:rFonts w:ascii="Times New Roman" w:eastAsia="Times New Roman" w:hAnsi="Times New Roman" w:cs="Times New Roman"/>
                <w:color w:val="000000"/>
                <w:sz w:val="24"/>
                <w:szCs w:val="24"/>
                <w:lang w:val="en-US"/>
              </w:rPr>
              <w:t>2</w:t>
            </w:r>
          </w:p>
        </w:tc>
        <w:tc>
          <w:tcPr>
            <w:tcW w:w="1817" w:type="pct"/>
            <w:shd w:val="clear" w:color="auto" w:fill="auto"/>
            <w:noWrap/>
            <w:vAlign w:val="center"/>
            <w:hideMark/>
          </w:tcPr>
          <w:p w:rsidR="00E75B19" w:rsidRPr="005C31EF" w:rsidRDefault="00E75B19" w:rsidP="00E17F12">
            <w:pPr>
              <w:spacing w:after="0" w:line="240" w:lineRule="auto"/>
              <w:jc w:val="center"/>
              <w:rPr>
                <w:rFonts w:ascii="Times New Roman" w:eastAsia="Times New Roman" w:hAnsi="Times New Roman" w:cs="Times New Roman"/>
                <w:color w:val="000000"/>
                <w:sz w:val="24"/>
                <w:szCs w:val="24"/>
                <w:lang w:val="en-US"/>
              </w:rPr>
            </w:pPr>
            <w:r w:rsidRPr="005C31EF">
              <w:rPr>
                <w:rFonts w:ascii="Times New Roman" w:eastAsia="Times New Roman" w:hAnsi="Times New Roman" w:cs="Times New Roman"/>
                <w:color w:val="000000"/>
                <w:sz w:val="24"/>
                <w:szCs w:val="24"/>
                <w:lang w:val="en-US"/>
              </w:rPr>
              <w:t>P</w:t>
            </w:r>
          </w:p>
        </w:tc>
        <w:tc>
          <w:tcPr>
            <w:tcW w:w="1653"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color w:val="000000"/>
                <w:sz w:val="24"/>
                <w:szCs w:val="24"/>
                <w:lang w:val="en-US"/>
              </w:rPr>
            </w:pPr>
            <w:r w:rsidRPr="00D044FB">
              <w:rPr>
                <w:rFonts w:ascii="Times New Roman" w:eastAsia="Times New Roman" w:hAnsi="Times New Roman" w:cs="Times New Roman"/>
                <w:color w:val="000000"/>
                <w:sz w:val="24"/>
                <w:szCs w:val="24"/>
                <w:lang w:val="en-US"/>
              </w:rPr>
              <w:t>45</w:t>
            </w:r>
          </w:p>
        </w:tc>
        <w:tc>
          <w:tcPr>
            <w:tcW w:w="1028"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i/>
                <w:iCs/>
                <w:color w:val="000000"/>
                <w:sz w:val="24"/>
                <w:szCs w:val="24"/>
                <w:lang w:val="en-US"/>
              </w:rPr>
            </w:pPr>
            <w:r w:rsidRPr="00D044FB">
              <w:rPr>
                <w:rFonts w:ascii="Times New Roman" w:eastAsia="Times New Roman" w:hAnsi="Times New Roman" w:cs="Times New Roman"/>
                <w:i/>
                <w:iCs/>
                <w:color w:val="000000"/>
                <w:sz w:val="24"/>
                <w:szCs w:val="24"/>
                <w:lang w:val="en-US"/>
              </w:rPr>
              <w:t>31.47</w:t>
            </w:r>
          </w:p>
        </w:tc>
      </w:tr>
      <w:tr w:rsidR="00E75B19" w:rsidRPr="00D044FB" w:rsidTr="00E17F12">
        <w:trPr>
          <w:trHeight w:val="300"/>
        </w:trPr>
        <w:tc>
          <w:tcPr>
            <w:tcW w:w="2319" w:type="pct"/>
            <w:gridSpan w:val="2"/>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BB6642">
              <w:rPr>
                <w:rFonts w:ascii="Times New Roman" w:eastAsia="Times New Roman" w:hAnsi="Times New Roman" w:cs="Times New Roman"/>
                <w:b/>
                <w:bCs/>
                <w:color w:val="000000"/>
                <w:sz w:val="24"/>
                <w:szCs w:val="24"/>
                <w:lang w:val="en-US"/>
              </w:rPr>
              <w:t>Total</w:t>
            </w:r>
          </w:p>
        </w:tc>
        <w:tc>
          <w:tcPr>
            <w:tcW w:w="1653"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color w:val="000000"/>
                <w:sz w:val="24"/>
                <w:szCs w:val="24"/>
                <w:lang w:val="en-US"/>
              </w:rPr>
            </w:pPr>
            <w:r w:rsidRPr="00D044FB">
              <w:rPr>
                <w:rFonts w:ascii="Times New Roman" w:eastAsia="Times New Roman" w:hAnsi="Times New Roman" w:cs="Times New Roman"/>
                <w:b/>
                <w:bCs/>
                <w:color w:val="000000"/>
                <w:sz w:val="24"/>
                <w:szCs w:val="24"/>
                <w:lang w:val="en-US"/>
              </w:rPr>
              <w:t>143</w:t>
            </w:r>
          </w:p>
        </w:tc>
        <w:tc>
          <w:tcPr>
            <w:tcW w:w="1028" w:type="pct"/>
            <w:shd w:val="clear" w:color="auto" w:fill="auto"/>
            <w:noWrap/>
            <w:vAlign w:val="bottom"/>
            <w:hideMark/>
          </w:tcPr>
          <w:p w:rsidR="00E75B19" w:rsidRPr="00D044FB" w:rsidRDefault="00E75B19" w:rsidP="00E17F12">
            <w:pPr>
              <w:spacing w:after="0" w:line="240" w:lineRule="auto"/>
              <w:jc w:val="center"/>
              <w:rPr>
                <w:rFonts w:ascii="Times New Roman" w:eastAsia="Times New Roman" w:hAnsi="Times New Roman" w:cs="Times New Roman"/>
                <w:b/>
                <w:bCs/>
                <w:i/>
                <w:iCs/>
                <w:color w:val="000000"/>
                <w:sz w:val="24"/>
                <w:szCs w:val="24"/>
                <w:lang w:val="en-US"/>
              </w:rPr>
            </w:pPr>
            <w:r w:rsidRPr="00D044FB">
              <w:rPr>
                <w:rFonts w:ascii="Times New Roman" w:eastAsia="Times New Roman" w:hAnsi="Times New Roman" w:cs="Times New Roman"/>
                <w:b/>
                <w:bCs/>
                <w:i/>
                <w:iCs/>
                <w:color w:val="000000"/>
                <w:sz w:val="24"/>
                <w:szCs w:val="24"/>
                <w:lang w:val="en-US"/>
              </w:rPr>
              <w:t>100.00</w:t>
            </w:r>
          </w:p>
        </w:tc>
      </w:tr>
    </w:tbl>
    <w:p w:rsidR="00E75B19" w:rsidRDefault="00E75B19" w:rsidP="00E75B19">
      <w:pPr>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Pr="00E76EB3"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sidRPr="00A22317">
        <w:rPr>
          <w:rFonts w:ascii="Times New Roman" w:hAnsi="Times New Roman" w:cs="Times New Roman"/>
          <w:sz w:val="24"/>
          <w:szCs w:val="24"/>
          <w:lang w:val="en-US"/>
        </w:rPr>
        <w:t>Berdasa</w:t>
      </w:r>
      <w:r>
        <w:rPr>
          <w:rFonts w:ascii="Times New Roman" w:hAnsi="Times New Roman" w:cs="Times New Roman"/>
          <w:sz w:val="24"/>
          <w:szCs w:val="24"/>
          <w:lang w:val="en-US"/>
        </w:rPr>
        <w:t>rkan data diatas dapat dilihat</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jumlah responden berdasarkan jenis </w:t>
      </w:r>
      <w:r>
        <w:rPr>
          <w:rFonts w:ascii="Times New Roman" w:hAnsi="Times New Roman" w:cs="Times New Roman"/>
          <w:sz w:val="24"/>
          <w:szCs w:val="24"/>
          <w:lang w:val="en-US"/>
        </w:rPr>
        <w:t>kelamin berikut persentasenya,</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koresponden berjenis kelamin laki-laki menapati jumlah terbanyak dalam penelitian ini yaitu berjumlah sebanyak </w:t>
      </w:r>
      <w:r>
        <w:rPr>
          <w:rFonts w:ascii="Times New Roman" w:hAnsi="Times New Roman" w:cs="Times New Roman"/>
          <w:sz w:val="24"/>
          <w:szCs w:val="24"/>
          <w:lang w:val="en-US"/>
        </w:rPr>
        <w:t>98</w:t>
      </w:r>
      <w:r w:rsidRPr="00A22317">
        <w:rPr>
          <w:rFonts w:ascii="Times New Roman" w:hAnsi="Times New Roman" w:cs="Times New Roman"/>
          <w:sz w:val="24"/>
          <w:szCs w:val="24"/>
          <w:lang w:val="en-US"/>
        </w:rPr>
        <w:t xml:space="preserve"> orang atau sebesar </w:t>
      </w:r>
      <w:r>
        <w:rPr>
          <w:rFonts w:ascii="Times New Roman" w:hAnsi="Times New Roman" w:cs="Times New Roman"/>
          <w:sz w:val="24"/>
          <w:szCs w:val="24"/>
          <w:lang w:val="en-US"/>
        </w:rPr>
        <w:t>68.53 persen</w:t>
      </w:r>
      <w:r>
        <w:rPr>
          <w:rFonts w:ascii="Times New Roman" w:hAnsi="Times New Roman" w:cs="Times New Roman"/>
          <w:sz w:val="24"/>
          <w:szCs w:val="24"/>
        </w:rPr>
        <w:t xml:space="preserve">. </w:t>
      </w:r>
      <w:r w:rsidRPr="00E76EB3">
        <w:rPr>
          <w:rFonts w:ascii="Times New Roman" w:hAnsi="Times New Roman" w:cs="Times New Roman"/>
          <w:sz w:val="24"/>
          <w:szCs w:val="24"/>
        </w:rPr>
        <w:t>Banyaknya jumlah responden laki-laki dalam penelitian ini karena rata-rata jumlah pelaku usaha mikro adalah laki-laki yang bertindak sebagai owner atau pemilik.</w:t>
      </w:r>
      <w:r>
        <w:rPr>
          <w:rFonts w:ascii="Times New Roman" w:hAnsi="Times New Roman" w:cs="Times New Roman"/>
          <w:sz w:val="24"/>
          <w:szCs w:val="24"/>
        </w:rPr>
        <w:t xml:space="preserve"> Hal ini menunjukkan bahwa dalam penelitian ini pelaku usaha </w:t>
      </w:r>
      <w:r>
        <w:rPr>
          <w:rFonts w:ascii="Times New Roman" w:hAnsi="Times New Roman" w:cs="Times New Roman"/>
          <w:sz w:val="24"/>
          <w:szCs w:val="24"/>
        </w:rPr>
        <w:lastRenderedPageBreak/>
        <w:t>mikro mayoritas dijalankan oleh laki-laki. Jika dihubungkan dengan tanggungjawab mencari nafkah adalah laki-laki yang paling bertanggungjawab untuk memenuhi kebutuhan keluarga.</w:t>
      </w:r>
      <w:r w:rsidRPr="00E76EB3">
        <w:rPr>
          <w:rFonts w:ascii="Times New Roman" w:hAnsi="Times New Roman" w:cs="Times New Roman"/>
          <w:sz w:val="24"/>
          <w:szCs w:val="24"/>
        </w:rPr>
        <w:t xml:space="preserve"> </w:t>
      </w:r>
    </w:p>
    <w:p w:rsidR="00E75B19" w:rsidRPr="00E73F99" w:rsidRDefault="00E75B19" w:rsidP="00E75B19">
      <w:pPr>
        <w:pStyle w:val="ListParagraph"/>
        <w:numPr>
          <w:ilvl w:val="0"/>
          <w:numId w:val="22"/>
        </w:numPr>
        <w:tabs>
          <w:tab w:val="left" w:pos="142"/>
          <w:tab w:val="left" w:pos="284"/>
        </w:tabs>
        <w:spacing w:after="0" w:line="480" w:lineRule="auto"/>
        <w:ind w:left="993" w:hanging="284"/>
        <w:jc w:val="both"/>
        <w:outlineLvl w:val="2"/>
        <w:rPr>
          <w:rFonts w:ascii="Times New Roman" w:hAnsi="Times New Roman" w:cs="Times New Roman"/>
          <w:b/>
          <w:bCs/>
          <w:sz w:val="24"/>
          <w:szCs w:val="24"/>
        </w:rPr>
      </w:pPr>
      <w:bookmarkStart w:id="8" w:name="_Toc32860628"/>
      <w:r w:rsidRPr="00E73F99">
        <w:rPr>
          <w:rFonts w:ascii="Times New Roman" w:hAnsi="Times New Roman" w:cs="Times New Roman"/>
          <w:b/>
          <w:bCs/>
          <w:sz w:val="24"/>
          <w:szCs w:val="24"/>
        </w:rPr>
        <w:t>Karakteristik Responden Berdasarkan Usia</w:t>
      </w:r>
      <w:bookmarkEnd w:id="8"/>
    </w:p>
    <w:p w:rsidR="00E75B19" w:rsidRDefault="00E75B19" w:rsidP="00E75B19">
      <w:pPr>
        <w:tabs>
          <w:tab w:val="left" w:pos="142"/>
        </w:tabs>
        <w:spacing w:after="0" w:line="480" w:lineRule="auto"/>
        <w:ind w:left="993" w:firstLine="850"/>
        <w:jc w:val="both"/>
        <w:rPr>
          <w:rFonts w:ascii="Times New Roman" w:hAnsi="Times New Roman" w:cs="Times New Roman"/>
          <w:sz w:val="24"/>
          <w:szCs w:val="24"/>
          <w:lang w:val="en-US"/>
        </w:rPr>
      </w:pPr>
      <w:r w:rsidRPr="00F37DD9">
        <w:rPr>
          <w:rFonts w:ascii="Times New Roman" w:hAnsi="Times New Roman" w:cs="Times New Roman"/>
          <w:sz w:val="24"/>
          <w:szCs w:val="24"/>
          <w:lang w:val="en-US"/>
        </w:rPr>
        <w:t xml:space="preserve">Karakteristik responden berdasarkan jenis kelamin adalah mengklasifikasikan jumlah responden berdasarkan </w:t>
      </w:r>
      <w:r>
        <w:rPr>
          <w:rFonts w:ascii="Times New Roman" w:hAnsi="Times New Roman" w:cs="Times New Roman"/>
          <w:sz w:val="24"/>
          <w:szCs w:val="24"/>
          <w:lang w:val="en-US"/>
        </w:rPr>
        <w:t>rentang usia</w:t>
      </w:r>
      <w:r w:rsidRPr="00F37DD9">
        <w:rPr>
          <w:rFonts w:ascii="Times New Roman" w:hAnsi="Times New Roman" w:cs="Times New Roman"/>
          <w:sz w:val="24"/>
          <w:szCs w:val="24"/>
          <w:lang w:val="en-US"/>
        </w:rPr>
        <w:t xml:space="preserve"> dengan presentasenya. Karena dalam penelitian ini, responden yang diteliti </w:t>
      </w:r>
      <w:r>
        <w:rPr>
          <w:rFonts w:ascii="Times New Roman" w:hAnsi="Times New Roman" w:cs="Times New Roman"/>
          <w:sz w:val="24"/>
          <w:szCs w:val="24"/>
          <w:lang w:val="en-US"/>
        </w:rPr>
        <w:t xml:space="preserve">terdiri </w:t>
      </w:r>
      <w:r w:rsidRPr="00F37DD9">
        <w:rPr>
          <w:rFonts w:ascii="Times New Roman" w:hAnsi="Times New Roman" w:cs="Times New Roman"/>
          <w:sz w:val="24"/>
          <w:szCs w:val="24"/>
          <w:lang w:val="en-US"/>
        </w:rPr>
        <w:t xml:space="preserve">dari </w:t>
      </w:r>
      <w:r>
        <w:rPr>
          <w:rFonts w:ascii="Times New Roman" w:hAnsi="Times New Roman" w:cs="Times New Roman"/>
          <w:sz w:val="24"/>
          <w:szCs w:val="24"/>
          <w:lang w:val="en-US"/>
        </w:rPr>
        <w:t>berbagai jenis rentang usia</w:t>
      </w:r>
      <w:r w:rsidRPr="00F37DD9">
        <w:rPr>
          <w:rFonts w:ascii="Times New Roman" w:hAnsi="Times New Roman" w:cs="Times New Roman"/>
          <w:sz w:val="24"/>
          <w:szCs w:val="24"/>
          <w:lang w:val="en-US"/>
        </w:rPr>
        <w:t xml:space="preserve">. Berikut disajikan data karakteristik responden berdasarkan </w:t>
      </w:r>
      <w:r>
        <w:rPr>
          <w:rFonts w:ascii="Times New Roman" w:hAnsi="Times New Roman" w:cs="Times New Roman"/>
          <w:sz w:val="24"/>
          <w:szCs w:val="24"/>
          <w:lang w:val="en-US"/>
        </w:rPr>
        <w:t>usia</w:t>
      </w:r>
      <w:r w:rsidRPr="00F37DD9">
        <w:rPr>
          <w:rFonts w:ascii="Times New Roman" w:hAnsi="Times New Roman" w:cs="Times New Roman"/>
          <w:sz w:val="24"/>
          <w:szCs w:val="24"/>
          <w:lang w:val="en-US"/>
        </w:rPr>
        <w:t>:</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bookmarkStart w:id="9" w:name="_Toc32860956"/>
      <w:r w:rsidRPr="00BF1AE6">
        <w:rPr>
          <w:rFonts w:ascii="Times New Roman" w:hAnsi="Times New Roman" w:cs="Times New Roman"/>
          <w:i w:val="0"/>
          <w:color w:val="auto"/>
          <w:sz w:val="24"/>
          <w:szCs w:val="24"/>
        </w:rPr>
        <w:t xml:space="preserve">Tabel </w:t>
      </w:r>
      <w:bookmarkEnd w:id="9"/>
      <w:r>
        <w:rPr>
          <w:rFonts w:ascii="Times New Roman" w:hAnsi="Times New Roman" w:cs="Times New Roman"/>
          <w:i w:val="0"/>
          <w:color w:val="auto"/>
          <w:sz w:val="24"/>
          <w:szCs w:val="24"/>
        </w:rPr>
        <w:t>4.2.2</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 xml:space="preserve">Karakteristik Responden Berdasarkan </w:t>
      </w:r>
      <w:r>
        <w:rPr>
          <w:rFonts w:ascii="Times New Roman" w:hAnsi="Times New Roman" w:cs="Times New Roman"/>
          <w:i w:val="0"/>
          <w:color w:val="auto"/>
          <w:sz w:val="24"/>
          <w:szCs w:val="24"/>
        </w:rPr>
        <w:t>usia</w:t>
      </w:r>
    </w:p>
    <w:tbl>
      <w:tblPr>
        <w:tblW w:w="4259" w:type="pct"/>
        <w:tblInd w:w="1101" w:type="dxa"/>
        <w:tblLook w:val="04A0" w:firstRow="1" w:lastRow="0" w:firstColumn="1" w:lastColumn="0" w:noHBand="0" w:noVBand="1"/>
      </w:tblPr>
      <w:tblGrid>
        <w:gridCol w:w="708"/>
        <w:gridCol w:w="3216"/>
        <w:gridCol w:w="1603"/>
        <w:gridCol w:w="1418"/>
      </w:tblGrid>
      <w:tr w:rsidR="00E75B19" w:rsidRPr="00E62464"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No</w:t>
            </w:r>
          </w:p>
        </w:tc>
        <w:tc>
          <w:tcPr>
            <w:tcW w:w="2315"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Usia</w:t>
            </w:r>
          </w:p>
        </w:tc>
        <w:tc>
          <w:tcPr>
            <w:tcW w:w="1154"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Jumlah</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15-19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1.40</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20-24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1.40</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25-29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14</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9.79</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4</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30-34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22</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15.38</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5</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35-39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28</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19.58</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6</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40-44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8</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5.59</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7</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45-49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13</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9.09</w:t>
            </w:r>
          </w:p>
        </w:tc>
      </w:tr>
      <w:tr w:rsidR="00E75B19" w:rsidRPr="00E62464" w:rsidTr="00E17F12">
        <w:trPr>
          <w:trHeight w:val="300"/>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8</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50-54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25</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17.48</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9</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55-59 Tahun</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13</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9.09</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10</w:t>
            </w:r>
          </w:p>
        </w:tc>
        <w:tc>
          <w:tcPr>
            <w:tcW w:w="2315"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60 Tahun keatas</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16</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11.19</w:t>
            </w:r>
          </w:p>
        </w:tc>
      </w:tr>
      <w:tr w:rsidR="00E75B19" w:rsidRPr="00E62464" w:rsidTr="00E17F12">
        <w:trPr>
          <w:trHeight w:val="315"/>
        </w:trPr>
        <w:tc>
          <w:tcPr>
            <w:tcW w:w="282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TOTAL</w:t>
            </w:r>
          </w:p>
        </w:tc>
        <w:tc>
          <w:tcPr>
            <w:tcW w:w="1154"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143</w:t>
            </w:r>
          </w:p>
        </w:tc>
        <w:tc>
          <w:tcPr>
            <w:tcW w:w="1021"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i/>
                <w:iCs/>
                <w:color w:val="000000"/>
                <w:lang w:val="en-US"/>
              </w:rPr>
            </w:pPr>
            <w:r w:rsidRPr="00E62464">
              <w:rPr>
                <w:rFonts w:ascii="Times New Roman" w:eastAsia="Times New Roman" w:hAnsi="Times New Roman" w:cs="Times New Roman"/>
                <w:b/>
                <w:bCs/>
                <w:i/>
                <w:iCs/>
                <w:color w:val="000000"/>
                <w:lang w:val="en-US"/>
              </w:rPr>
              <w:t>100.00</w:t>
            </w:r>
          </w:p>
        </w:tc>
      </w:tr>
    </w:tbl>
    <w:p w:rsidR="00E75B19" w:rsidRDefault="00E75B19" w:rsidP="00E75B19">
      <w:pPr>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Pr="00A62792"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Pengelompokan karakteristik responden berdasarkan usia mengacu kepada ketentuan pembagian umur dari Pusat Statistik angkatan kerja di Indonesia.</w:t>
      </w:r>
      <w:r>
        <w:rPr>
          <w:rStyle w:val="FootnoteReference"/>
          <w:rFonts w:ascii="Times New Roman" w:hAnsi="Times New Roman" w:cs="Times New Roman"/>
          <w:sz w:val="24"/>
          <w:szCs w:val="24"/>
        </w:rPr>
        <w:footnoteReference w:id="45"/>
      </w:r>
      <w:r w:rsidRPr="00A22317">
        <w:rPr>
          <w:rFonts w:ascii="Times New Roman" w:hAnsi="Times New Roman" w:cs="Times New Roman"/>
          <w:sz w:val="24"/>
          <w:szCs w:val="24"/>
          <w:lang w:val="en-US"/>
        </w:rPr>
        <w:t>Berdasa</w:t>
      </w:r>
      <w:r>
        <w:rPr>
          <w:rFonts w:ascii="Times New Roman" w:hAnsi="Times New Roman" w:cs="Times New Roman"/>
          <w:sz w:val="24"/>
          <w:szCs w:val="24"/>
          <w:lang w:val="en-US"/>
        </w:rPr>
        <w:t>rkan data diatas dapat dilihat</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jumlah responden berdasarkan </w:t>
      </w:r>
      <w:r>
        <w:rPr>
          <w:rFonts w:ascii="Times New Roman" w:hAnsi="Times New Roman" w:cs="Times New Roman"/>
          <w:sz w:val="24"/>
          <w:szCs w:val="24"/>
          <w:lang w:val="en-US"/>
        </w:rPr>
        <w:t>rentang usianya berikut persentasenya,</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lastRenderedPageBreak/>
        <w:t xml:space="preserve">responden </w:t>
      </w:r>
      <w:r>
        <w:rPr>
          <w:rFonts w:ascii="Times New Roman" w:hAnsi="Times New Roman" w:cs="Times New Roman"/>
          <w:sz w:val="24"/>
          <w:szCs w:val="24"/>
          <w:lang w:val="en-US"/>
        </w:rPr>
        <w:t xml:space="preserve">dengan rentang usia </w:t>
      </w:r>
      <w:r>
        <w:rPr>
          <w:rFonts w:ascii="Times New Roman" w:eastAsia="Times New Roman" w:hAnsi="Times New Roman" w:cs="Times New Roman"/>
          <w:color w:val="000000"/>
          <w:lang w:val="en-US"/>
        </w:rPr>
        <w:t xml:space="preserve">35-39 </w:t>
      </w:r>
      <w:r w:rsidRPr="00A62792">
        <w:rPr>
          <w:rFonts w:ascii="Times New Roman" w:eastAsia="Times New Roman" w:hAnsi="Times New Roman" w:cs="Times New Roman"/>
          <w:color w:val="000000"/>
          <w:sz w:val="24"/>
          <w:szCs w:val="24"/>
        </w:rPr>
        <w:t>t</w:t>
      </w:r>
      <w:r w:rsidRPr="00A62792">
        <w:rPr>
          <w:rFonts w:ascii="Times New Roman" w:eastAsia="Times New Roman" w:hAnsi="Times New Roman" w:cs="Times New Roman"/>
          <w:color w:val="000000"/>
          <w:sz w:val="24"/>
          <w:szCs w:val="24"/>
          <w:lang w:val="en-US"/>
        </w:rPr>
        <w:t>ahun</w:t>
      </w:r>
      <w:r w:rsidRPr="00A62792">
        <w:rPr>
          <w:rFonts w:ascii="Times New Roman" w:hAnsi="Times New Roman" w:cs="Times New Roman"/>
          <w:sz w:val="24"/>
          <w:szCs w:val="24"/>
          <w:lang w:val="en-US"/>
        </w:rPr>
        <w:t xml:space="preserve"> jumlah terbanyak dalam penelitian ini yaitu berjumlah sebanyak 28 orang </w:t>
      </w:r>
      <w:r w:rsidRPr="00A22317">
        <w:rPr>
          <w:rFonts w:ascii="Times New Roman" w:hAnsi="Times New Roman" w:cs="Times New Roman"/>
          <w:sz w:val="24"/>
          <w:szCs w:val="24"/>
          <w:lang w:val="en-US"/>
        </w:rPr>
        <w:t xml:space="preserve">atau sebesar </w:t>
      </w:r>
      <w:r>
        <w:rPr>
          <w:rFonts w:ascii="Times New Roman" w:hAnsi="Times New Roman" w:cs="Times New Roman"/>
          <w:sz w:val="24"/>
          <w:szCs w:val="24"/>
          <w:lang w:val="en-US"/>
        </w:rPr>
        <w:t>19.58 persen</w:t>
      </w:r>
      <w:r>
        <w:rPr>
          <w:rFonts w:ascii="Times New Roman" w:hAnsi="Times New Roman" w:cs="Times New Roman"/>
          <w:sz w:val="24"/>
          <w:szCs w:val="24"/>
        </w:rPr>
        <w:t xml:space="preserve">. </w:t>
      </w:r>
      <w:r>
        <w:rPr>
          <w:rFonts w:ascii="Times New Roman" w:hAnsi="Times New Roman" w:cs="Times New Roman"/>
          <w:sz w:val="24"/>
          <w:szCs w:val="24"/>
          <w:lang w:val="en-US"/>
        </w:rPr>
        <w:t>Data responden ini menunjukan bahwa responden terbanyak berasal dari pelaku usah</w:t>
      </w:r>
      <w:r>
        <w:rPr>
          <w:rFonts w:ascii="Times New Roman" w:hAnsi="Times New Roman" w:cs="Times New Roman"/>
          <w:sz w:val="24"/>
          <w:szCs w:val="24"/>
        </w:rPr>
        <w:t>a</w:t>
      </w:r>
      <w:r>
        <w:rPr>
          <w:rFonts w:ascii="Times New Roman" w:hAnsi="Times New Roman" w:cs="Times New Roman"/>
          <w:sz w:val="24"/>
          <w:szCs w:val="24"/>
          <w:lang w:val="en-US"/>
        </w:rPr>
        <w:t xml:space="preserve"> mikro yang berusia produktif yaitu yang berumur 35-39 tahun.</w:t>
      </w:r>
      <w:r>
        <w:rPr>
          <w:rFonts w:ascii="Times New Roman" w:hAnsi="Times New Roman" w:cs="Times New Roman"/>
          <w:sz w:val="24"/>
          <w:szCs w:val="24"/>
        </w:rPr>
        <w:t xml:space="preserve"> Pada usia 35-39 merupakan masa usia produktif dan memiliki semangant yang tinggi untuk melakukan pekerjaan serta membiayai kebutuhan keluarga. </w:t>
      </w:r>
    </w:p>
    <w:p w:rsidR="00E75B19" w:rsidRPr="0048476E" w:rsidRDefault="00E75B19" w:rsidP="00E75B19">
      <w:pPr>
        <w:pStyle w:val="ListParagraph"/>
        <w:numPr>
          <w:ilvl w:val="0"/>
          <w:numId w:val="22"/>
        </w:numPr>
        <w:tabs>
          <w:tab w:val="left" w:pos="142"/>
          <w:tab w:val="left" w:pos="284"/>
        </w:tabs>
        <w:spacing w:after="0" w:line="480" w:lineRule="auto"/>
        <w:ind w:left="993" w:hanging="284"/>
        <w:jc w:val="both"/>
        <w:outlineLvl w:val="2"/>
        <w:rPr>
          <w:rFonts w:ascii="Times New Roman" w:hAnsi="Times New Roman" w:cs="Times New Roman"/>
          <w:b/>
          <w:bCs/>
          <w:sz w:val="24"/>
          <w:szCs w:val="24"/>
        </w:rPr>
      </w:pPr>
      <w:bookmarkStart w:id="10" w:name="_Toc32860629"/>
      <w:r w:rsidRPr="002D3787">
        <w:rPr>
          <w:rFonts w:ascii="Times New Roman" w:hAnsi="Times New Roman" w:cs="Times New Roman"/>
          <w:b/>
          <w:bCs/>
          <w:sz w:val="24"/>
          <w:szCs w:val="24"/>
        </w:rPr>
        <w:t xml:space="preserve">Karakteristik Responden Berdasarkan </w:t>
      </w:r>
      <w:r w:rsidRPr="0048476E">
        <w:rPr>
          <w:rFonts w:ascii="Times New Roman" w:hAnsi="Times New Roman" w:cs="Times New Roman"/>
          <w:b/>
          <w:bCs/>
          <w:sz w:val="24"/>
          <w:szCs w:val="24"/>
        </w:rPr>
        <w:t>Pendidikan Terakhir</w:t>
      </w:r>
      <w:bookmarkEnd w:id="10"/>
    </w:p>
    <w:p w:rsidR="00E75B19" w:rsidRPr="00495A2C"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lang w:val="en-US"/>
        </w:rPr>
      </w:pPr>
      <w:r w:rsidRPr="00495A2C">
        <w:rPr>
          <w:rFonts w:ascii="Times New Roman" w:hAnsi="Times New Roman" w:cs="Times New Roman"/>
          <w:sz w:val="24"/>
          <w:szCs w:val="24"/>
          <w:lang w:val="en-US"/>
        </w:rPr>
        <w:t xml:space="preserve">Karakteristik responden berdasarkan </w:t>
      </w:r>
      <w:r>
        <w:rPr>
          <w:rFonts w:ascii="Times New Roman" w:hAnsi="Times New Roman" w:cs="Times New Roman"/>
          <w:sz w:val="24"/>
          <w:szCs w:val="24"/>
          <w:lang w:val="en-US"/>
        </w:rPr>
        <w:t xml:space="preserve">pendidikan terakhir </w:t>
      </w:r>
      <w:r w:rsidRPr="00495A2C">
        <w:rPr>
          <w:rFonts w:ascii="Times New Roman" w:hAnsi="Times New Roman" w:cs="Times New Roman"/>
          <w:sz w:val="24"/>
          <w:szCs w:val="24"/>
          <w:lang w:val="en-US"/>
        </w:rPr>
        <w:t xml:space="preserve">adalah mengklasifikasikan jumlah responden berdasarkan </w:t>
      </w:r>
      <w:r>
        <w:rPr>
          <w:rFonts w:ascii="Times New Roman" w:hAnsi="Times New Roman" w:cs="Times New Roman"/>
          <w:sz w:val="24"/>
          <w:szCs w:val="24"/>
          <w:lang w:val="en-US"/>
        </w:rPr>
        <w:t>jenjang pendidikan yang telah ditamatkannya berikut</w:t>
      </w:r>
      <w:r w:rsidRPr="00495A2C">
        <w:rPr>
          <w:rFonts w:ascii="Times New Roman" w:hAnsi="Times New Roman" w:cs="Times New Roman"/>
          <w:sz w:val="24"/>
          <w:szCs w:val="24"/>
          <w:lang w:val="en-US"/>
        </w:rPr>
        <w:t xml:space="preserve"> dengan presentasenya. Karena dalam penelitian ini, responden yang diteliti terdiri dari berbagai </w:t>
      </w:r>
      <w:r>
        <w:rPr>
          <w:rFonts w:ascii="Times New Roman" w:hAnsi="Times New Roman" w:cs="Times New Roman"/>
          <w:sz w:val="24"/>
          <w:szCs w:val="24"/>
          <w:lang w:val="en-US"/>
        </w:rPr>
        <w:t>Jenjang Pendidikan</w:t>
      </w:r>
      <w:r w:rsidRPr="00495A2C">
        <w:rPr>
          <w:rFonts w:ascii="Times New Roman" w:hAnsi="Times New Roman" w:cs="Times New Roman"/>
          <w:sz w:val="24"/>
          <w:szCs w:val="24"/>
          <w:lang w:val="en-US"/>
        </w:rPr>
        <w:t xml:space="preserve">. Berikut disajikan data karakteristik responden berdasarkan </w:t>
      </w:r>
      <w:r>
        <w:rPr>
          <w:rFonts w:ascii="Times New Roman" w:hAnsi="Times New Roman" w:cs="Times New Roman"/>
          <w:sz w:val="24"/>
          <w:szCs w:val="24"/>
          <w:lang w:val="en-US"/>
        </w:rPr>
        <w:t>pendidikan terakhir</w:t>
      </w:r>
      <w:r w:rsidRPr="00495A2C">
        <w:rPr>
          <w:rFonts w:ascii="Times New Roman" w:hAnsi="Times New Roman" w:cs="Times New Roman"/>
          <w:sz w:val="24"/>
          <w:szCs w:val="24"/>
          <w:lang w:val="en-US"/>
        </w:rPr>
        <w:t>:</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bookmarkStart w:id="11" w:name="_Toc32860957"/>
      <w:r w:rsidRPr="00BF1AE6">
        <w:rPr>
          <w:rFonts w:ascii="Times New Roman" w:hAnsi="Times New Roman" w:cs="Times New Roman"/>
          <w:i w:val="0"/>
          <w:color w:val="auto"/>
          <w:sz w:val="24"/>
          <w:szCs w:val="24"/>
        </w:rPr>
        <w:t xml:space="preserve">Tabel </w:t>
      </w:r>
      <w:bookmarkEnd w:id="11"/>
      <w:r>
        <w:rPr>
          <w:rFonts w:ascii="Times New Roman" w:hAnsi="Times New Roman" w:cs="Times New Roman"/>
          <w:i w:val="0"/>
          <w:color w:val="auto"/>
          <w:sz w:val="24"/>
          <w:szCs w:val="24"/>
        </w:rPr>
        <w:t>4.2.3</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Karakteristik Responden Berdasarkan Pendidikan Terakhir</w:t>
      </w:r>
    </w:p>
    <w:tbl>
      <w:tblPr>
        <w:tblW w:w="4259" w:type="pct"/>
        <w:tblInd w:w="1101" w:type="dxa"/>
        <w:tblLook w:val="04A0" w:firstRow="1" w:lastRow="0" w:firstColumn="1" w:lastColumn="0" w:noHBand="0" w:noVBand="1"/>
      </w:tblPr>
      <w:tblGrid>
        <w:gridCol w:w="708"/>
        <w:gridCol w:w="3216"/>
        <w:gridCol w:w="1747"/>
        <w:gridCol w:w="1274"/>
      </w:tblGrid>
      <w:tr w:rsidR="00E75B19" w:rsidRPr="00BB6642"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No</w:t>
            </w:r>
          </w:p>
        </w:tc>
        <w:tc>
          <w:tcPr>
            <w:tcW w:w="2315"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Pendidikan Terakhir</w:t>
            </w:r>
          </w:p>
        </w:tc>
        <w:tc>
          <w:tcPr>
            <w:tcW w:w="1258"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Jumlah</w:t>
            </w:r>
          </w:p>
        </w:tc>
        <w:tc>
          <w:tcPr>
            <w:tcW w:w="917" w:type="pct"/>
            <w:tcBorders>
              <w:top w:val="single" w:sz="4" w:space="0" w:color="auto"/>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1</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Tidak Tamat SD</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0</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0.00</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SD/MIN</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0</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0.00</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3</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SMP/MTSn</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1.40</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4</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SMA/MA</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47</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32.87</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5</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D I/D2/D3/D4</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44</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30.77</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6</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43F56" w:rsidRDefault="00E75B19" w:rsidP="00E17F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Sarjana</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50</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34.97</w:t>
            </w:r>
          </w:p>
        </w:tc>
      </w:tr>
      <w:tr w:rsidR="00E75B19" w:rsidRPr="00BB6642" w:rsidTr="00E17F12">
        <w:trPr>
          <w:trHeight w:val="300"/>
        </w:trPr>
        <w:tc>
          <w:tcPr>
            <w:tcW w:w="2825"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Total</w:t>
            </w:r>
          </w:p>
        </w:tc>
        <w:tc>
          <w:tcPr>
            <w:tcW w:w="1258"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143</w:t>
            </w:r>
          </w:p>
        </w:tc>
        <w:tc>
          <w:tcPr>
            <w:tcW w:w="917"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i/>
                <w:color w:val="000000"/>
                <w:lang w:val="en-US"/>
              </w:rPr>
            </w:pPr>
            <w:r w:rsidRPr="00BB6642">
              <w:rPr>
                <w:rFonts w:ascii="Times New Roman" w:eastAsia="Times New Roman" w:hAnsi="Times New Roman" w:cs="Times New Roman"/>
                <w:b/>
                <w:bCs/>
                <w:i/>
                <w:color w:val="000000"/>
                <w:lang w:val="en-US"/>
              </w:rPr>
              <w:t>100.00</w:t>
            </w:r>
          </w:p>
        </w:tc>
      </w:tr>
    </w:tbl>
    <w:p w:rsidR="00E75B19" w:rsidRPr="00E43F56" w:rsidRDefault="00E75B19" w:rsidP="00E75B19">
      <w:pPr>
        <w:tabs>
          <w:tab w:val="left" w:pos="142"/>
          <w:tab w:val="left" w:pos="284"/>
        </w:tabs>
        <w:spacing w:after="0" w:line="480" w:lineRule="auto"/>
        <w:ind w:firstLine="993"/>
        <w:jc w:val="both"/>
        <w:rPr>
          <w:rFonts w:ascii="Times New Roman" w:hAnsi="Times New Roman" w:cs="Times New Roman"/>
          <w:i/>
          <w:lang w:val="en-US"/>
        </w:rPr>
      </w:pPr>
      <w:r w:rsidRPr="00E43F56">
        <w:rPr>
          <w:rFonts w:ascii="Times New Roman" w:hAnsi="Times New Roman" w:cs="Times New Roman"/>
          <w:i/>
          <w:lang w:val="en-US"/>
        </w:rPr>
        <w:t>Sumber : Data Diolah Dengan Excel, Tahun 2020</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b/>
          <w:bCs/>
          <w:sz w:val="24"/>
          <w:szCs w:val="24"/>
        </w:rPr>
      </w:pPr>
      <w:r w:rsidRPr="00A22317">
        <w:rPr>
          <w:rFonts w:ascii="Times New Roman" w:hAnsi="Times New Roman" w:cs="Times New Roman"/>
          <w:sz w:val="24"/>
          <w:szCs w:val="24"/>
          <w:lang w:val="en-US"/>
        </w:rPr>
        <w:t xml:space="preserve">Berdasarkan data diatas dapat dilihat  jumlah responden berdasarkan </w:t>
      </w:r>
      <w:r>
        <w:rPr>
          <w:rFonts w:ascii="Times New Roman" w:hAnsi="Times New Roman" w:cs="Times New Roman"/>
          <w:sz w:val="24"/>
          <w:szCs w:val="24"/>
          <w:lang w:val="en-US"/>
        </w:rPr>
        <w:t>pendidikan terakhir</w:t>
      </w:r>
      <w:r w:rsidRPr="00A22317">
        <w:rPr>
          <w:rFonts w:ascii="Times New Roman" w:hAnsi="Times New Roman" w:cs="Times New Roman"/>
          <w:sz w:val="24"/>
          <w:szCs w:val="24"/>
          <w:lang w:val="en-US"/>
        </w:rPr>
        <w:t xml:space="preserve"> berikut persentas</w:t>
      </w:r>
      <w:r>
        <w:rPr>
          <w:rFonts w:ascii="Times New Roman" w:hAnsi="Times New Roman" w:cs="Times New Roman"/>
          <w:sz w:val="24"/>
          <w:szCs w:val="24"/>
          <w:lang w:val="en-US"/>
        </w:rPr>
        <w:t>enya,</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responden </w:t>
      </w:r>
      <w:r>
        <w:rPr>
          <w:rFonts w:ascii="Times New Roman" w:hAnsi="Times New Roman" w:cs="Times New Roman"/>
          <w:sz w:val="24"/>
          <w:szCs w:val="24"/>
          <w:lang w:val="en-US"/>
        </w:rPr>
        <w:t>dengan pendidikan terakhir S</w:t>
      </w:r>
      <w:r>
        <w:rPr>
          <w:rFonts w:ascii="Times New Roman" w:hAnsi="Times New Roman" w:cs="Times New Roman"/>
          <w:sz w:val="24"/>
          <w:szCs w:val="24"/>
        </w:rPr>
        <w:t>arjana (S</w:t>
      </w:r>
      <w:r>
        <w:rPr>
          <w:rFonts w:ascii="Times New Roman" w:hAnsi="Times New Roman" w:cs="Times New Roman"/>
          <w:sz w:val="24"/>
          <w:szCs w:val="24"/>
          <w:lang w:val="en-US"/>
        </w:rPr>
        <w:t>1</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jumlah terbanyak dalam </w:t>
      </w:r>
      <w:r w:rsidRPr="00A22317">
        <w:rPr>
          <w:rFonts w:ascii="Times New Roman" w:hAnsi="Times New Roman" w:cs="Times New Roman"/>
          <w:sz w:val="24"/>
          <w:szCs w:val="24"/>
          <w:lang w:val="en-US"/>
        </w:rPr>
        <w:lastRenderedPageBreak/>
        <w:t xml:space="preserve">penelitian ini yaitu berjumlah sebanyak </w:t>
      </w:r>
      <w:r>
        <w:rPr>
          <w:rFonts w:ascii="Times New Roman" w:hAnsi="Times New Roman" w:cs="Times New Roman"/>
          <w:sz w:val="24"/>
          <w:szCs w:val="24"/>
          <w:lang w:val="en-US"/>
        </w:rPr>
        <w:t>50</w:t>
      </w:r>
      <w:r w:rsidRPr="00A22317">
        <w:rPr>
          <w:rFonts w:ascii="Times New Roman" w:hAnsi="Times New Roman" w:cs="Times New Roman"/>
          <w:sz w:val="24"/>
          <w:szCs w:val="24"/>
          <w:lang w:val="en-US"/>
        </w:rPr>
        <w:t xml:space="preserve"> orang atau sebesar </w:t>
      </w:r>
      <w:r>
        <w:rPr>
          <w:rFonts w:ascii="Times New Roman" w:hAnsi="Times New Roman" w:cs="Times New Roman"/>
          <w:sz w:val="24"/>
          <w:szCs w:val="24"/>
          <w:lang w:val="en-US"/>
        </w:rPr>
        <w:t>34.97</w:t>
      </w:r>
      <w:r w:rsidRPr="00A22317">
        <w:rPr>
          <w:rFonts w:ascii="Times New Roman" w:hAnsi="Times New Roman" w:cs="Times New Roman"/>
          <w:sz w:val="24"/>
          <w:szCs w:val="24"/>
          <w:lang w:val="en-US"/>
        </w:rPr>
        <w:t xml:space="preserve"> persen, </w:t>
      </w:r>
      <w:r>
        <w:rPr>
          <w:rFonts w:ascii="Times New Roman" w:hAnsi="Times New Roman" w:cs="Times New Roman"/>
          <w:sz w:val="24"/>
          <w:szCs w:val="24"/>
        </w:rPr>
        <w:t>yang diikuti r</w:t>
      </w:r>
      <w:r w:rsidRPr="00A22317">
        <w:rPr>
          <w:rFonts w:ascii="Times New Roman" w:hAnsi="Times New Roman" w:cs="Times New Roman"/>
          <w:sz w:val="24"/>
          <w:szCs w:val="24"/>
          <w:lang w:val="en-US"/>
        </w:rPr>
        <w:t xml:space="preserve">esponden </w:t>
      </w:r>
      <w:r>
        <w:rPr>
          <w:rFonts w:ascii="Times New Roman" w:hAnsi="Times New Roman" w:cs="Times New Roman"/>
          <w:sz w:val="24"/>
          <w:szCs w:val="24"/>
          <w:lang w:val="en-US"/>
        </w:rPr>
        <w:t>dengan pendidikan terakhir SMA/MA</w:t>
      </w:r>
      <w:r>
        <w:rPr>
          <w:rFonts w:ascii="Times New Roman" w:hAnsi="Times New Roman" w:cs="Times New Roman"/>
          <w:sz w:val="24"/>
          <w:szCs w:val="24"/>
        </w:rPr>
        <w:t xml:space="preserve"> sederajat. Responden ini menunjukkan bahwa tingkat pendidikan masyarakat Kecamatan Siak Hulu yang menggeluti usaha mikro berpendidikan menengah keatas.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Hal ini menunjukkan bahwa minat mereka untuk menggeluti usaha mikro sambil menunggu peluang usaha dan lowongan pekerjaan yang sesuai menurut mereka. </w:t>
      </w:r>
    </w:p>
    <w:p w:rsidR="00E75B19" w:rsidRPr="0048476E" w:rsidRDefault="00E75B19" w:rsidP="00E75B19">
      <w:pPr>
        <w:pStyle w:val="ListParagraph"/>
        <w:numPr>
          <w:ilvl w:val="0"/>
          <w:numId w:val="22"/>
        </w:numPr>
        <w:tabs>
          <w:tab w:val="left" w:pos="142"/>
          <w:tab w:val="left" w:pos="284"/>
        </w:tabs>
        <w:spacing w:after="0" w:line="480" w:lineRule="auto"/>
        <w:ind w:left="993" w:hanging="284"/>
        <w:jc w:val="both"/>
        <w:outlineLvl w:val="2"/>
        <w:rPr>
          <w:rFonts w:ascii="Times New Roman" w:hAnsi="Times New Roman" w:cs="Times New Roman"/>
          <w:b/>
          <w:bCs/>
          <w:sz w:val="24"/>
          <w:szCs w:val="24"/>
        </w:rPr>
      </w:pPr>
      <w:bookmarkStart w:id="12" w:name="_Toc32860630"/>
      <w:r w:rsidRPr="002D3787">
        <w:rPr>
          <w:rFonts w:ascii="Times New Roman" w:hAnsi="Times New Roman" w:cs="Times New Roman"/>
          <w:b/>
          <w:bCs/>
          <w:sz w:val="24"/>
          <w:szCs w:val="24"/>
        </w:rPr>
        <w:t xml:space="preserve">Karakteristik Responden Berdasarkan </w:t>
      </w:r>
      <w:r w:rsidRPr="0048476E">
        <w:rPr>
          <w:rFonts w:ascii="Times New Roman" w:hAnsi="Times New Roman" w:cs="Times New Roman"/>
          <w:b/>
          <w:bCs/>
          <w:sz w:val="24"/>
          <w:szCs w:val="24"/>
        </w:rPr>
        <w:t>Lokasi</w:t>
      </w:r>
      <w:r>
        <w:rPr>
          <w:rFonts w:ascii="Times New Roman" w:hAnsi="Times New Roman" w:cs="Times New Roman"/>
          <w:b/>
          <w:bCs/>
          <w:sz w:val="24"/>
          <w:szCs w:val="24"/>
        </w:rPr>
        <w:t xml:space="preserve"> </w:t>
      </w:r>
      <w:r w:rsidRPr="0048476E">
        <w:rPr>
          <w:rFonts w:ascii="Times New Roman" w:hAnsi="Times New Roman" w:cs="Times New Roman"/>
          <w:b/>
          <w:bCs/>
          <w:sz w:val="24"/>
          <w:szCs w:val="24"/>
        </w:rPr>
        <w:t>Usaha</w:t>
      </w:r>
      <w:bookmarkEnd w:id="12"/>
    </w:p>
    <w:p w:rsidR="00E75B19" w:rsidRPr="00EA039F"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lang w:val="en-US"/>
        </w:rPr>
      </w:pPr>
      <w:r w:rsidRPr="00F55568">
        <w:rPr>
          <w:rFonts w:ascii="Times New Roman" w:hAnsi="Times New Roman" w:cs="Times New Roman"/>
          <w:sz w:val="24"/>
          <w:szCs w:val="24"/>
        </w:rPr>
        <w:t xml:space="preserve">Karakteristik responden berdasarkan lokasi usaha adalah mengklasifikasikan jumlah responden berdasarkan lokasi tempat mereka berusaha, hal ini dibagi dengan beberapa kategori yaitu: perkampungan, di depan jalan, pasar jalan lintas/utama, pasar dan pertokoan. </w:t>
      </w:r>
      <w:r w:rsidRPr="00300D96">
        <w:rPr>
          <w:rFonts w:ascii="Times New Roman" w:hAnsi="Times New Roman" w:cs="Times New Roman"/>
          <w:sz w:val="24"/>
          <w:szCs w:val="24"/>
          <w:lang w:val="en-US"/>
        </w:rPr>
        <w:t xml:space="preserve">Berikut disajikan data karakteristik responden berdasarkan </w:t>
      </w:r>
      <w:r>
        <w:rPr>
          <w:rFonts w:ascii="Times New Roman" w:hAnsi="Times New Roman" w:cs="Times New Roman"/>
          <w:sz w:val="24"/>
          <w:szCs w:val="24"/>
          <w:lang w:val="en-US"/>
        </w:rPr>
        <w:t>lokasi usaha</w:t>
      </w:r>
      <w:r w:rsidRPr="00300D96">
        <w:rPr>
          <w:rFonts w:ascii="Times New Roman" w:hAnsi="Times New Roman" w:cs="Times New Roman"/>
          <w:sz w:val="24"/>
          <w:szCs w:val="24"/>
          <w:lang w:val="en-US"/>
        </w:rPr>
        <w:t>:</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bookmarkStart w:id="13" w:name="_Toc32860958"/>
      <w:r w:rsidRPr="00BF1AE6">
        <w:rPr>
          <w:rFonts w:ascii="Times New Roman" w:hAnsi="Times New Roman" w:cs="Times New Roman"/>
          <w:i w:val="0"/>
          <w:color w:val="auto"/>
          <w:sz w:val="24"/>
          <w:szCs w:val="24"/>
        </w:rPr>
        <w:t xml:space="preserve">Tabel </w:t>
      </w:r>
      <w:bookmarkEnd w:id="13"/>
      <w:r>
        <w:rPr>
          <w:rFonts w:ascii="Times New Roman" w:hAnsi="Times New Roman" w:cs="Times New Roman"/>
          <w:i w:val="0"/>
          <w:color w:val="auto"/>
          <w:sz w:val="24"/>
          <w:szCs w:val="24"/>
        </w:rPr>
        <w:t>4.2.4</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 xml:space="preserve">Karakteristik Responden Berdasarkan </w:t>
      </w:r>
      <w:r>
        <w:rPr>
          <w:rFonts w:ascii="Times New Roman" w:hAnsi="Times New Roman" w:cs="Times New Roman"/>
          <w:i w:val="0"/>
          <w:color w:val="auto"/>
          <w:sz w:val="24"/>
          <w:szCs w:val="24"/>
        </w:rPr>
        <w:t>Lokasi Usaha</w:t>
      </w:r>
    </w:p>
    <w:tbl>
      <w:tblPr>
        <w:tblW w:w="4259" w:type="pct"/>
        <w:tblInd w:w="1101" w:type="dxa"/>
        <w:tblLook w:val="04A0" w:firstRow="1" w:lastRow="0" w:firstColumn="1" w:lastColumn="0" w:noHBand="0" w:noVBand="1"/>
      </w:tblPr>
      <w:tblGrid>
        <w:gridCol w:w="708"/>
        <w:gridCol w:w="3216"/>
        <w:gridCol w:w="1889"/>
        <w:gridCol w:w="1132"/>
      </w:tblGrid>
      <w:tr w:rsidR="00E75B19" w:rsidRPr="00E62464"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No</w:t>
            </w:r>
          </w:p>
        </w:tc>
        <w:tc>
          <w:tcPr>
            <w:tcW w:w="2315"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Lokasi usaha</w:t>
            </w:r>
          </w:p>
        </w:tc>
        <w:tc>
          <w:tcPr>
            <w:tcW w:w="1360"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Jumlah</w:t>
            </w:r>
          </w:p>
        </w:tc>
        <w:tc>
          <w:tcPr>
            <w:tcW w:w="816" w:type="pct"/>
            <w:tcBorders>
              <w:top w:val="single" w:sz="4" w:space="0" w:color="auto"/>
              <w:left w:val="nil"/>
              <w:bottom w:val="nil"/>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color w:val="000000"/>
                <w:sz w:val="24"/>
                <w:szCs w:val="24"/>
                <w:lang w:val="en-US"/>
              </w:rPr>
            </w:pPr>
            <w:r w:rsidRPr="00E62464">
              <w:rPr>
                <w:rFonts w:ascii="Times New Roman" w:eastAsia="Times New Roman" w:hAnsi="Times New Roman" w:cs="Times New Roman"/>
                <w:color w:val="000000"/>
                <w:sz w:val="24"/>
                <w:szCs w:val="24"/>
                <w:lang w:val="en-US"/>
              </w:rPr>
              <w:t>Perkampungan</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19</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13.29</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color w:val="000000"/>
                <w:sz w:val="24"/>
                <w:szCs w:val="24"/>
                <w:lang w:val="en-US"/>
              </w:rPr>
            </w:pPr>
            <w:r w:rsidRPr="00E62464">
              <w:rPr>
                <w:rFonts w:ascii="Times New Roman" w:eastAsia="Times New Roman" w:hAnsi="Times New Roman" w:cs="Times New Roman"/>
                <w:color w:val="000000"/>
                <w:sz w:val="24"/>
                <w:szCs w:val="24"/>
                <w:lang w:val="en-US"/>
              </w:rPr>
              <w:t>Didepan Jalan</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21</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14.69</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color w:val="000000"/>
                <w:sz w:val="24"/>
                <w:szCs w:val="24"/>
                <w:lang w:val="en-US"/>
              </w:rPr>
            </w:pPr>
            <w:r w:rsidRPr="00E62464">
              <w:rPr>
                <w:rFonts w:ascii="Times New Roman" w:eastAsia="Times New Roman" w:hAnsi="Times New Roman" w:cs="Times New Roman"/>
                <w:color w:val="000000"/>
                <w:sz w:val="24"/>
                <w:szCs w:val="24"/>
                <w:lang w:val="en-US"/>
              </w:rPr>
              <w:t>Pasar jalan lintas/utama</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31</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21.68</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4</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color w:val="000000"/>
                <w:sz w:val="24"/>
                <w:szCs w:val="24"/>
                <w:lang w:val="en-US"/>
              </w:rPr>
            </w:pPr>
            <w:r w:rsidRPr="00E62464">
              <w:rPr>
                <w:rFonts w:ascii="Times New Roman" w:eastAsia="Times New Roman" w:hAnsi="Times New Roman" w:cs="Times New Roman"/>
                <w:color w:val="000000"/>
                <w:sz w:val="24"/>
                <w:szCs w:val="24"/>
                <w:lang w:val="en-US"/>
              </w:rPr>
              <w:t>Pasar</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35</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24.48</w:t>
            </w:r>
          </w:p>
        </w:tc>
      </w:tr>
      <w:tr w:rsidR="00E75B19" w:rsidRPr="00E62464"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5</w:t>
            </w:r>
          </w:p>
        </w:tc>
        <w:tc>
          <w:tcPr>
            <w:tcW w:w="2315" w:type="pct"/>
            <w:tcBorders>
              <w:top w:val="nil"/>
              <w:left w:val="nil"/>
              <w:bottom w:val="single" w:sz="4" w:space="0" w:color="auto"/>
              <w:right w:val="single" w:sz="4" w:space="0" w:color="auto"/>
            </w:tcBorders>
            <w:shd w:val="clear" w:color="auto" w:fill="auto"/>
            <w:noWrap/>
            <w:vAlign w:val="center"/>
            <w:hideMark/>
          </w:tcPr>
          <w:p w:rsidR="00E75B19" w:rsidRPr="00E62464" w:rsidRDefault="00E75B19" w:rsidP="00E17F12">
            <w:pPr>
              <w:spacing w:after="0" w:line="240" w:lineRule="auto"/>
              <w:rPr>
                <w:rFonts w:ascii="Times New Roman" w:eastAsia="Times New Roman" w:hAnsi="Times New Roman" w:cs="Times New Roman"/>
                <w:color w:val="000000"/>
                <w:sz w:val="24"/>
                <w:szCs w:val="24"/>
                <w:lang w:val="en-US"/>
              </w:rPr>
            </w:pPr>
            <w:r w:rsidRPr="00E62464">
              <w:rPr>
                <w:rFonts w:ascii="Times New Roman" w:eastAsia="Times New Roman" w:hAnsi="Times New Roman" w:cs="Times New Roman"/>
                <w:color w:val="000000"/>
                <w:sz w:val="24"/>
                <w:szCs w:val="24"/>
                <w:lang w:val="en-US"/>
              </w:rPr>
              <w:t>Pertokoan</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color w:val="000000"/>
                <w:lang w:val="en-US"/>
              </w:rPr>
            </w:pPr>
            <w:r w:rsidRPr="00E62464">
              <w:rPr>
                <w:rFonts w:ascii="Times New Roman" w:eastAsia="Times New Roman" w:hAnsi="Times New Roman" w:cs="Times New Roman"/>
                <w:color w:val="000000"/>
                <w:lang w:val="en-US"/>
              </w:rPr>
              <w:t>37</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i/>
                <w:iCs/>
                <w:color w:val="000000"/>
                <w:lang w:val="en-US"/>
              </w:rPr>
            </w:pPr>
            <w:r w:rsidRPr="00E62464">
              <w:rPr>
                <w:rFonts w:ascii="Times New Roman" w:eastAsia="Times New Roman" w:hAnsi="Times New Roman" w:cs="Times New Roman"/>
                <w:i/>
                <w:iCs/>
                <w:color w:val="000000"/>
                <w:lang w:val="en-US"/>
              </w:rPr>
              <w:t>25.87</w:t>
            </w:r>
          </w:p>
        </w:tc>
      </w:tr>
      <w:tr w:rsidR="00E75B19" w:rsidRPr="00E62464" w:rsidTr="00E17F12">
        <w:trPr>
          <w:trHeight w:val="300"/>
        </w:trPr>
        <w:tc>
          <w:tcPr>
            <w:tcW w:w="282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TOTAL</w:t>
            </w:r>
          </w:p>
        </w:tc>
        <w:tc>
          <w:tcPr>
            <w:tcW w:w="1360" w:type="pct"/>
            <w:tcBorders>
              <w:top w:val="nil"/>
              <w:left w:val="nil"/>
              <w:bottom w:val="single" w:sz="4" w:space="0" w:color="auto"/>
              <w:right w:val="single" w:sz="4" w:space="0" w:color="auto"/>
            </w:tcBorders>
            <w:shd w:val="clear" w:color="auto" w:fill="auto"/>
            <w:noWrap/>
            <w:vAlign w:val="bottom"/>
            <w:hideMark/>
          </w:tcPr>
          <w:p w:rsidR="00E75B19" w:rsidRPr="00E62464" w:rsidRDefault="00E75B19" w:rsidP="00E17F12">
            <w:pPr>
              <w:spacing w:after="0" w:line="240" w:lineRule="auto"/>
              <w:jc w:val="center"/>
              <w:rPr>
                <w:rFonts w:ascii="Times New Roman" w:eastAsia="Times New Roman" w:hAnsi="Times New Roman" w:cs="Times New Roman"/>
                <w:b/>
                <w:bCs/>
                <w:color w:val="000000"/>
                <w:lang w:val="en-US"/>
              </w:rPr>
            </w:pPr>
            <w:r w:rsidRPr="00E62464">
              <w:rPr>
                <w:rFonts w:ascii="Times New Roman" w:eastAsia="Times New Roman" w:hAnsi="Times New Roman" w:cs="Times New Roman"/>
                <w:b/>
                <w:bCs/>
                <w:color w:val="000000"/>
                <w:lang w:val="en-US"/>
              </w:rPr>
              <w:t>143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A10BFC" w:rsidRDefault="00E75B19" w:rsidP="00E17F12">
            <w:pPr>
              <w:spacing w:after="0" w:line="240" w:lineRule="auto"/>
              <w:jc w:val="center"/>
              <w:rPr>
                <w:rFonts w:ascii="Times New Roman" w:eastAsia="Times New Roman" w:hAnsi="Times New Roman" w:cs="Times New Roman"/>
                <w:b/>
                <w:bCs/>
                <w:i/>
                <w:color w:val="000000"/>
                <w:lang w:val="en-US"/>
              </w:rPr>
            </w:pPr>
            <w:r w:rsidRPr="00A10BFC">
              <w:rPr>
                <w:rFonts w:ascii="Times New Roman" w:eastAsia="Times New Roman" w:hAnsi="Times New Roman" w:cs="Times New Roman"/>
                <w:b/>
                <w:bCs/>
                <w:i/>
                <w:color w:val="000000"/>
                <w:lang w:val="en-US"/>
              </w:rPr>
              <w:t>100.00</w:t>
            </w:r>
          </w:p>
        </w:tc>
      </w:tr>
    </w:tbl>
    <w:p w:rsidR="00E75B19" w:rsidRPr="00BB6642" w:rsidRDefault="00E75B19" w:rsidP="00E75B19">
      <w:pPr>
        <w:tabs>
          <w:tab w:val="left" w:pos="142"/>
          <w:tab w:val="left" w:pos="284"/>
        </w:tabs>
        <w:spacing w:after="0" w:line="480" w:lineRule="auto"/>
        <w:jc w:val="both"/>
        <w:rPr>
          <w:rFonts w:ascii="Times New Roman" w:hAnsi="Times New Roman" w:cs="Times New Roman"/>
          <w:b/>
          <w:sz w:val="24"/>
          <w:szCs w:val="24"/>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b/>
          <w:bCs/>
          <w:sz w:val="24"/>
          <w:szCs w:val="24"/>
        </w:rPr>
      </w:pPr>
      <w:r w:rsidRPr="00A22317">
        <w:rPr>
          <w:rFonts w:ascii="Times New Roman" w:hAnsi="Times New Roman" w:cs="Times New Roman"/>
          <w:sz w:val="24"/>
          <w:szCs w:val="24"/>
          <w:lang w:val="en-US"/>
        </w:rPr>
        <w:t xml:space="preserve">Berdasarkan data diatas dapat dilihat  jumlah responden berdasarkan </w:t>
      </w:r>
      <w:r>
        <w:rPr>
          <w:rFonts w:ascii="Times New Roman" w:hAnsi="Times New Roman" w:cs="Times New Roman"/>
          <w:sz w:val="24"/>
          <w:szCs w:val="24"/>
          <w:lang w:val="en-US"/>
        </w:rPr>
        <w:t xml:space="preserve">lokasi usaha </w:t>
      </w:r>
      <w:r>
        <w:rPr>
          <w:rFonts w:ascii="Times New Roman" w:hAnsi="Times New Roman" w:cs="Times New Roman"/>
          <w:sz w:val="24"/>
          <w:szCs w:val="24"/>
        </w:rPr>
        <w:t>berlokasi di pertokoan, artinya r</w:t>
      </w:r>
      <w:r w:rsidRPr="00A22317">
        <w:rPr>
          <w:rFonts w:ascii="Times New Roman" w:hAnsi="Times New Roman" w:cs="Times New Roman"/>
          <w:sz w:val="24"/>
          <w:szCs w:val="24"/>
          <w:lang w:val="en-US"/>
        </w:rPr>
        <w:t xml:space="preserve">esponden </w:t>
      </w:r>
      <w:r>
        <w:rPr>
          <w:rFonts w:ascii="Times New Roman" w:hAnsi="Times New Roman" w:cs="Times New Roman"/>
          <w:sz w:val="24"/>
          <w:szCs w:val="24"/>
          <w:lang w:val="en-US"/>
        </w:rPr>
        <w:t xml:space="preserve">dengan lokasi usaha yang berada di pertokoan </w:t>
      </w:r>
      <w:r>
        <w:rPr>
          <w:rFonts w:ascii="Times New Roman" w:hAnsi="Times New Roman" w:cs="Times New Roman"/>
          <w:sz w:val="24"/>
          <w:szCs w:val="24"/>
        </w:rPr>
        <w:t xml:space="preserve">lebih diminati </w:t>
      </w:r>
      <w:r>
        <w:rPr>
          <w:rFonts w:ascii="Times New Roman" w:hAnsi="Times New Roman" w:cs="Times New Roman"/>
          <w:sz w:val="24"/>
          <w:szCs w:val="24"/>
        </w:rPr>
        <w:lastRenderedPageBreak/>
        <w:t xml:space="preserve">masyarakat. Hal ini dapat dilihat dalam penelitian ini responden terbanyak adalah dipertokoan yaitu </w:t>
      </w:r>
      <w:r>
        <w:rPr>
          <w:rFonts w:ascii="Times New Roman" w:hAnsi="Times New Roman" w:cs="Times New Roman"/>
          <w:sz w:val="24"/>
          <w:szCs w:val="24"/>
          <w:lang w:val="en-US"/>
        </w:rPr>
        <w:t xml:space="preserve">berjumlah sebanyak 37 orang atau sebesar 25.87 persen. </w:t>
      </w:r>
      <w:r>
        <w:rPr>
          <w:rFonts w:ascii="Times New Roman" w:hAnsi="Times New Roman" w:cs="Times New Roman"/>
          <w:sz w:val="24"/>
          <w:szCs w:val="24"/>
        </w:rPr>
        <w:t>Kecenderungan masyarakat untuk berbelanja tanpa menentukan hari tertentu, sehingga pertokoan salah satu tempat yang strategis bagi usaha mikro untuk perdagangan dan jasa.</w:t>
      </w:r>
      <w:bookmarkStart w:id="14" w:name="_Toc32860631"/>
      <w:r w:rsidRPr="002D3787">
        <w:rPr>
          <w:rFonts w:ascii="Times New Roman" w:hAnsi="Times New Roman" w:cs="Times New Roman"/>
          <w:b/>
          <w:bCs/>
          <w:sz w:val="24"/>
          <w:szCs w:val="24"/>
        </w:rPr>
        <w:t xml:space="preserve"> </w:t>
      </w:r>
    </w:p>
    <w:p w:rsidR="00E75B19" w:rsidRPr="00CE5A55" w:rsidRDefault="00E75B19" w:rsidP="00E75B19">
      <w:pPr>
        <w:pStyle w:val="ListParagraph"/>
        <w:numPr>
          <w:ilvl w:val="0"/>
          <w:numId w:val="22"/>
        </w:numPr>
        <w:tabs>
          <w:tab w:val="left" w:pos="142"/>
          <w:tab w:val="left" w:pos="284"/>
        </w:tabs>
        <w:spacing w:after="0" w:line="480" w:lineRule="auto"/>
        <w:ind w:left="993" w:hanging="284"/>
        <w:jc w:val="both"/>
        <w:rPr>
          <w:rFonts w:ascii="Times New Roman" w:hAnsi="Times New Roman" w:cs="Times New Roman"/>
          <w:b/>
          <w:bCs/>
          <w:sz w:val="24"/>
          <w:szCs w:val="24"/>
        </w:rPr>
      </w:pPr>
      <w:r w:rsidRPr="00CE5A55">
        <w:rPr>
          <w:rFonts w:ascii="Times New Roman" w:hAnsi="Times New Roman" w:cs="Times New Roman"/>
          <w:b/>
          <w:bCs/>
          <w:sz w:val="24"/>
          <w:szCs w:val="24"/>
        </w:rPr>
        <w:t>Karakteristik Responden Berdasarkan Jenis Usaha</w:t>
      </w:r>
      <w:bookmarkEnd w:id="14"/>
    </w:p>
    <w:p w:rsidR="00E75B19" w:rsidRPr="00092C76"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lang w:val="en-US"/>
        </w:rPr>
      </w:pPr>
      <w:r w:rsidRPr="00300D96">
        <w:rPr>
          <w:rFonts w:ascii="Times New Roman" w:hAnsi="Times New Roman" w:cs="Times New Roman"/>
          <w:sz w:val="24"/>
          <w:szCs w:val="24"/>
          <w:lang w:val="en-US"/>
        </w:rPr>
        <w:t>Karakteristik responden</w:t>
      </w:r>
      <w:r>
        <w:rPr>
          <w:rFonts w:ascii="Times New Roman" w:hAnsi="Times New Roman" w:cs="Times New Roman"/>
          <w:sz w:val="24"/>
          <w:szCs w:val="24"/>
          <w:lang w:val="en-US"/>
        </w:rPr>
        <w:t xml:space="preserve"> berikutnya adalah</w:t>
      </w:r>
      <w:r w:rsidRPr="00300D96">
        <w:rPr>
          <w:rFonts w:ascii="Times New Roman" w:hAnsi="Times New Roman" w:cs="Times New Roman"/>
          <w:sz w:val="24"/>
          <w:szCs w:val="24"/>
          <w:lang w:val="en-US"/>
        </w:rPr>
        <w:t xml:space="preserve"> berdasarkan </w:t>
      </w:r>
      <w:r>
        <w:rPr>
          <w:rFonts w:ascii="Times New Roman" w:hAnsi="Times New Roman" w:cs="Times New Roman"/>
          <w:sz w:val="24"/>
          <w:szCs w:val="24"/>
          <w:lang w:val="en-US"/>
        </w:rPr>
        <w:t xml:space="preserve">jenis usaha yang ditekuninya. Ada beberapa kategori usaha yang adala dalam penelitian ini yaitu:  dagang, kuliner, fashion dan lainnya. Pada tabel dibawah ini disajikan </w:t>
      </w:r>
      <w:r w:rsidRPr="00300D96">
        <w:rPr>
          <w:rFonts w:ascii="Times New Roman" w:hAnsi="Times New Roman" w:cs="Times New Roman"/>
          <w:sz w:val="24"/>
          <w:szCs w:val="24"/>
          <w:lang w:val="en-US"/>
        </w:rPr>
        <w:t>data karakteristik responden b</w:t>
      </w:r>
      <w:r>
        <w:rPr>
          <w:rFonts w:ascii="Times New Roman" w:hAnsi="Times New Roman" w:cs="Times New Roman"/>
          <w:sz w:val="24"/>
          <w:szCs w:val="24"/>
          <w:lang w:val="en-US"/>
        </w:rPr>
        <w:t>erdasarkan jenis usaha :</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bookmarkStart w:id="15" w:name="_Toc32860959"/>
      <w:r w:rsidRPr="00BF1AE6">
        <w:rPr>
          <w:rFonts w:ascii="Times New Roman" w:hAnsi="Times New Roman" w:cs="Times New Roman"/>
          <w:i w:val="0"/>
          <w:color w:val="auto"/>
          <w:sz w:val="24"/>
          <w:szCs w:val="24"/>
        </w:rPr>
        <w:t xml:space="preserve">Tabel </w:t>
      </w:r>
      <w:bookmarkEnd w:id="15"/>
      <w:r>
        <w:rPr>
          <w:rFonts w:ascii="Times New Roman" w:hAnsi="Times New Roman" w:cs="Times New Roman"/>
          <w:i w:val="0"/>
          <w:color w:val="auto"/>
          <w:sz w:val="24"/>
          <w:szCs w:val="24"/>
        </w:rPr>
        <w:t>4.2.5</w:t>
      </w:r>
    </w:p>
    <w:p w:rsidR="00E75B19" w:rsidRPr="00BF1AE6" w:rsidRDefault="00E75B19" w:rsidP="00E75B19">
      <w:pPr>
        <w:pStyle w:val="Caption"/>
        <w:keepNext/>
        <w:spacing w:after="0"/>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 xml:space="preserve">Karakteristik Responden Berdasarkan </w:t>
      </w:r>
      <w:r>
        <w:rPr>
          <w:rFonts w:ascii="Times New Roman" w:hAnsi="Times New Roman" w:cs="Times New Roman"/>
          <w:i w:val="0"/>
          <w:color w:val="auto"/>
          <w:sz w:val="24"/>
          <w:szCs w:val="24"/>
        </w:rPr>
        <w:t>Jenis Usaha</w:t>
      </w:r>
    </w:p>
    <w:tbl>
      <w:tblPr>
        <w:tblW w:w="4259" w:type="pct"/>
        <w:tblInd w:w="1101" w:type="dxa"/>
        <w:tblLook w:val="04A0" w:firstRow="1" w:lastRow="0" w:firstColumn="1" w:lastColumn="0" w:noHBand="0" w:noVBand="1"/>
      </w:tblPr>
      <w:tblGrid>
        <w:gridCol w:w="708"/>
        <w:gridCol w:w="3017"/>
        <w:gridCol w:w="2088"/>
        <w:gridCol w:w="1132"/>
      </w:tblGrid>
      <w:tr w:rsidR="00E75B19" w:rsidRPr="000A3CDD"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No</w:t>
            </w:r>
          </w:p>
        </w:tc>
        <w:tc>
          <w:tcPr>
            <w:tcW w:w="2172" w:type="pct"/>
            <w:tcBorders>
              <w:top w:val="single" w:sz="4" w:space="0" w:color="auto"/>
              <w:left w:val="nil"/>
              <w:bottom w:val="nil"/>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Jenis usaha</w:t>
            </w:r>
          </w:p>
        </w:tc>
        <w:tc>
          <w:tcPr>
            <w:tcW w:w="1503" w:type="pct"/>
            <w:tcBorders>
              <w:top w:val="single" w:sz="4" w:space="0" w:color="auto"/>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Jumlah</w:t>
            </w:r>
          </w:p>
        </w:tc>
        <w:tc>
          <w:tcPr>
            <w:tcW w:w="816" w:type="pct"/>
            <w:tcBorders>
              <w:top w:val="single" w:sz="4" w:space="0" w:color="auto"/>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w:t>
            </w:r>
          </w:p>
        </w:tc>
      </w:tr>
      <w:tr w:rsidR="00E75B19" w:rsidRPr="000A3CDD"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1</w:t>
            </w:r>
          </w:p>
        </w:tc>
        <w:tc>
          <w:tcPr>
            <w:tcW w:w="2172" w:type="pct"/>
            <w:tcBorders>
              <w:top w:val="single" w:sz="4" w:space="0" w:color="auto"/>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rPr>
                <w:rFonts w:ascii="Times New Roman" w:eastAsia="Times New Roman" w:hAnsi="Times New Roman" w:cs="Times New Roman"/>
                <w:color w:val="000000"/>
                <w:sz w:val="24"/>
                <w:szCs w:val="24"/>
                <w:lang w:val="en-US"/>
              </w:rPr>
            </w:pPr>
            <w:r w:rsidRPr="000A3CDD">
              <w:rPr>
                <w:rFonts w:ascii="Times New Roman" w:eastAsia="Times New Roman" w:hAnsi="Times New Roman" w:cs="Times New Roman"/>
                <w:color w:val="000000"/>
                <w:sz w:val="24"/>
                <w:szCs w:val="24"/>
                <w:lang w:val="en-US"/>
              </w:rPr>
              <w:t>Dagang</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43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i/>
                <w:iCs/>
                <w:color w:val="000000"/>
                <w:lang w:val="en-US"/>
              </w:rPr>
            </w:pPr>
            <w:r w:rsidRPr="000A3CDD">
              <w:rPr>
                <w:rFonts w:ascii="Times New Roman" w:eastAsia="Times New Roman" w:hAnsi="Times New Roman" w:cs="Times New Roman"/>
                <w:i/>
                <w:iCs/>
                <w:color w:val="000000"/>
                <w:lang w:val="en-US"/>
              </w:rPr>
              <w:t>30.07</w:t>
            </w:r>
          </w:p>
        </w:tc>
      </w:tr>
      <w:tr w:rsidR="00E75B19" w:rsidRPr="000A3CDD"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2</w:t>
            </w:r>
          </w:p>
        </w:tc>
        <w:tc>
          <w:tcPr>
            <w:tcW w:w="2172" w:type="pct"/>
            <w:tcBorders>
              <w:top w:val="nil"/>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rPr>
                <w:rFonts w:ascii="Times New Roman" w:eastAsia="Times New Roman" w:hAnsi="Times New Roman" w:cs="Times New Roman"/>
                <w:color w:val="000000"/>
                <w:sz w:val="24"/>
                <w:szCs w:val="24"/>
                <w:lang w:val="en-US"/>
              </w:rPr>
            </w:pPr>
            <w:r w:rsidRPr="000A3CDD">
              <w:rPr>
                <w:rFonts w:ascii="Times New Roman" w:eastAsia="Times New Roman" w:hAnsi="Times New Roman" w:cs="Times New Roman"/>
                <w:color w:val="000000"/>
                <w:sz w:val="24"/>
                <w:szCs w:val="24"/>
                <w:lang w:val="en-US"/>
              </w:rPr>
              <w:t>Kuliner</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23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i/>
                <w:iCs/>
                <w:color w:val="000000"/>
                <w:lang w:val="en-US"/>
              </w:rPr>
            </w:pPr>
            <w:r w:rsidRPr="000A3CDD">
              <w:rPr>
                <w:rFonts w:ascii="Times New Roman" w:eastAsia="Times New Roman" w:hAnsi="Times New Roman" w:cs="Times New Roman"/>
                <w:i/>
                <w:iCs/>
                <w:color w:val="000000"/>
                <w:lang w:val="en-US"/>
              </w:rPr>
              <w:t>16.08</w:t>
            </w:r>
          </w:p>
        </w:tc>
      </w:tr>
      <w:tr w:rsidR="00E75B19" w:rsidRPr="000A3CDD"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3</w:t>
            </w:r>
          </w:p>
        </w:tc>
        <w:tc>
          <w:tcPr>
            <w:tcW w:w="2172" w:type="pct"/>
            <w:tcBorders>
              <w:top w:val="nil"/>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rPr>
                <w:rFonts w:ascii="Times New Roman" w:eastAsia="Times New Roman" w:hAnsi="Times New Roman" w:cs="Times New Roman"/>
                <w:color w:val="000000"/>
                <w:sz w:val="24"/>
                <w:szCs w:val="24"/>
                <w:lang w:val="en-US"/>
              </w:rPr>
            </w:pPr>
            <w:r w:rsidRPr="000A3CDD">
              <w:rPr>
                <w:rFonts w:ascii="Times New Roman" w:eastAsia="Times New Roman" w:hAnsi="Times New Roman" w:cs="Times New Roman"/>
                <w:color w:val="000000"/>
                <w:sz w:val="24"/>
                <w:szCs w:val="24"/>
                <w:lang w:val="en-US"/>
              </w:rPr>
              <w:t>Fashion</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29</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i/>
                <w:iCs/>
                <w:color w:val="000000"/>
                <w:lang w:val="en-US"/>
              </w:rPr>
            </w:pPr>
            <w:r w:rsidRPr="000A3CDD">
              <w:rPr>
                <w:rFonts w:ascii="Times New Roman" w:eastAsia="Times New Roman" w:hAnsi="Times New Roman" w:cs="Times New Roman"/>
                <w:i/>
                <w:iCs/>
                <w:color w:val="000000"/>
                <w:lang w:val="en-US"/>
              </w:rPr>
              <w:t>20.28</w:t>
            </w:r>
          </w:p>
        </w:tc>
      </w:tr>
      <w:tr w:rsidR="00E75B19" w:rsidRPr="000A3CDD"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4</w:t>
            </w:r>
          </w:p>
        </w:tc>
        <w:tc>
          <w:tcPr>
            <w:tcW w:w="2172" w:type="pct"/>
            <w:tcBorders>
              <w:top w:val="nil"/>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rPr>
                <w:rFonts w:ascii="Times New Roman" w:eastAsia="Times New Roman" w:hAnsi="Times New Roman" w:cs="Times New Roman"/>
                <w:color w:val="000000"/>
                <w:sz w:val="24"/>
                <w:szCs w:val="24"/>
                <w:lang w:val="en-US"/>
              </w:rPr>
            </w:pPr>
            <w:r w:rsidRPr="000A3CDD">
              <w:rPr>
                <w:rFonts w:ascii="Times New Roman" w:eastAsia="Times New Roman" w:hAnsi="Times New Roman" w:cs="Times New Roman"/>
                <w:color w:val="000000"/>
                <w:sz w:val="24"/>
                <w:szCs w:val="24"/>
                <w:lang w:val="en-US"/>
              </w:rPr>
              <w:t>Jasa</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25</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i/>
                <w:iCs/>
                <w:color w:val="000000"/>
                <w:lang w:val="en-US"/>
              </w:rPr>
            </w:pPr>
            <w:r w:rsidRPr="000A3CDD">
              <w:rPr>
                <w:rFonts w:ascii="Times New Roman" w:eastAsia="Times New Roman" w:hAnsi="Times New Roman" w:cs="Times New Roman"/>
                <w:i/>
                <w:iCs/>
                <w:color w:val="000000"/>
                <w:lang w:val="en-US"/>
              </w:rPr>
              <w:t>17.48</w:t>
            </w:r>
          </w:p>
        </w:tc>
      </w:tr>
      <w:tr w:rsidR="00E75B19" w:rsidRPr="000A3CDD"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5</w:t>
            </w:r>
          </w:p>
        </w:tc>
        <w:tc>
          <w:tcPr>
            <w:tcW w:w="2172" w:type="pct"/>
            <w:tcBorders>
              <w:top w:val="nil"/>
              <w:left w:val="nil"/>
              <w:bottom w:val="single" w:sz="4" w:space="0" w:color="auto"/>
              <w:right w:val="single" w:sz="4" w:space="0" w:color="auto"/>
            </w:tcBorders>
            <w:shd w:val="clear" w:color="auto" w:fill="auto"/>
            <w:noWrap/>
            <w:vAlign w:val="center"/>
            <w:hideMark/>
          </w:tcPr>
          <w:p w:rsidR="00E75B19" w:rsidRPr="000A3CDD" w:rsidRDefault="00E75B19" w:rsidP="00E17F12">
            <w:pPr>
              <w:spacing w:after="0" w:line="240" w:lineRule="auto"/>
              <w:rPr>
                <w:rFonts w:ascii="Times New Roman" w:eastAsia="Times New Roman" w:hAnsi="Times New Roman" w:cs="Times New Roman"/>
                <w:color w:val="000000"/>
                <w:sz w:val="24"/>
                <w:szCs w:val="24"/>
                <w:lang w:val="en-US"/>
              </w:rPr>
            </w:pPr>
            <w:r w:rsidRPr="000A3CDD">
              <w:rPr>
                <w:rFonts w:ascii="Times New Roman" w:eastAsia="Times New Roman" w:hAnsi="Times New Roman" w:cs="Times New Roman"/>
                <w:color w:val="000000"/>
                <w:sz w:val="24"/>
                <w:szCs w:val="24"/>
                <w:lang w:val="en-US"/>
              </w:rPr>
              <w:t>Lainnya</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color w:val="000000"/>
                <w:lang w:val="en-US"/>
              </w:rPr>
            </w:pPr>
            <w:r w:rsidRPr="000A3CDD">
              <w:rPr>
                <w:rFonts w:ascii="Times New Roman" w:eastAsia="Times New Roman" w:hAnsi="Times New Roman" w:cs="Times New Roman"/>
                <w:color w:val="000000"/>
                <w:lang w:val="en-US"/>
              </w:rPr>
              <w:t>23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i/>
                <w:iCs/>
                <w:color w:val="000000"/>
                <w:lang w:val="en-US"/>
              </w:rPr>
            </w:pPr>
            <w:r w:rsidRPr="000A3CDD">
              <w:rPr>
                <w:rFonts w:ascii="Times New Roman" w:eastAsia="Times New Roman" w:hAnsi="Times New Roman" w:cs="Times New Roman"/>
                <w:i/>
                <w:iCs/>
                <w:color w:val="000000"/>
                <w:lang w:val="en-US"/>
              </w:rPr>
              <w:t>16.08</w:t>
            </w:r>
          </w:p>
        </w:tc>
      </w:tr>
      <w:tr w:rsidR="00E75B19" w:rsidRPr="000A3CDD" w:rsidTr="00E17F12">
        <w:trPr>
          <w:trHeight w:val="300"/>
        </w:trPr>
        <w:tc>
          <w:tcPr>
            <w:tcW w:w="2682" w:type="pct"/>
            <w:gridSpan w:val="2"/>
            <w:tcBorders>
              <w:top w:val="single" w:sz="4" w:space="0" w:color="auto"/>
              <w:left w:val="single" w:sz="4" w:space="0" w:color="auto"/>
              <w:bottom w:val="single" w:sz="4" w:space="0" w:color="auto"/>
              <w:right w:val="nil"/>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TOTAL</w:t>
            </w:r>
          </w:p>
        </w:tc>
        <w:tc>
          <w:tcPr>
            <w:tcW w:w="1503" w:type="pct"/>
            <w:tcBorders>
              <w:top w:val="nil"/>
              <w:left w:val="nil"/>
              <w:bottom w:val="single" w:sz="4" w:space="0" w:color="auto"/>
              <w:right w:val="single" w:sz="4" w:space="0" w:color="auto"/>
            </w:tcBorders>
            <w:shd w:val="clear" w:color="auto" w:fill="auto"/>
            <w:noWrap/>
            <w:vAlign w:val="bottom"/>
            <w:hideMark/>
          </w:tcPr>
          <w:p w:rsidR="00E75B19" w:rsidRPr="000A3CDD" w:rsidRDefault="00E75B19" w:rsidP="00E17F12">
            <w:pPr>
              <w:spacing w:after="0" w:line="240" w:lineRule="auto"/>
              <w:jc w:val="center"/>
              <w:rPr>
                <w:rFonts w:ascii="Times New Roman" w:eastAsia="Times New Roman" w:hAnsi="Times New Roman" w:cs="Times New Roman"/>
                <w:b/>
                <w:bCs/>
                <w:color w:val="000000"/>
                <w:lang w:val="en-US"/>
              </w:rPr>
            </w:pPr>
            <w:r w:rsidRPr="000A3CDD">
              <w:rPr>
                <w:rFonts w:ascii="Times New Roman" w:eastAsia="Times New Roman" w:hAnsi="Times New Roman" w:cs="Times New Roman"/>
                <w:b/>
                <w:bCs/>
                <w:color w:val="000000"/>
                <w:lang w:val="en-US"/>
              </w:rPr>
              <w:t>143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A10BFC" w:rsidRDefault="00E75B19" w:rsidP="00E17F12">
            <w:pPr>
              <w:spacing w:after="0" w:line="240" w:lineRule="auto"/>
              <w:jc w:val="center"/>
              <w:rPr>
                <w:rFonts w:ascii="Times New Roman" w:eastAsia="Times New Roman" w:hAnsi="Times New Roman" w:cs="Times New Roman"/>
                <w:b/>
                <w:bCs/>
                <w:i/>
                <w:color w:val="000000"/>
                <w:lang w:val="en-US"/>
              </w:rPr>
            </w:pPr>
            <w:r w:rsidRPr="00A10BFC">
              <w:rPr>
                <w:rFonts w:ascii="Times New Roman" w:eastAsia="Times New Roman" w:hAnsi="Times New Roman" w:cs="Times New Roman"/>
                <w:b/>
                <w:bCs/>
                <w:i/>
                <w:color w:val="000000"/>
                <w:lang w:val="en-US"/>
              </w:rPr>
              <w:t>100.00</w:t>
            </w:r>
          </w:p>
        </w:tc>
      </w:tr>
    </w:tbl>
    <w:p w:rsidR="00E75B19" w:rsidRDefault="00E75B19" w:rsidP="00E75B19">
      <w:pPr>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sidRPr="00A22317">
        <w:rPr>
          <w:rFonts w:ascii="Times New Roman" w:hAnsi="Times New Roman" w:cs="Times New Roman"/>
          <w:sz w:val="24"/>
          <w:szCs w:val="24"/>
          <w:lang w:val="en-US"/>
        </w:rPr>
        <w:t xml:space="preserve">Berdasarkan data diatas dapat dilihat  jumlah responden </w:t>
      </w:r>
      <w:r>
        <w:rPr>
          <w:rFonts w:ascii="Times New Roman" w:hAnsi="Times New Roman" w:cs="Times New Roman"/>
          <w:sz w:val="24"/>
          <w:szCs w:val="24"/>
          <w:lang w:val="en-US"/>
        </w:rPr>
        <w:t>jenis usaha berikut persentasenya,</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responden </w:t>
      </w:r>
      <w:r>
        <w:rPr>
          <w:rFonts w:ascii="Times New Roman" w:hAnsi="Times New Roman" w:cs="Times New Roman"/>
          <w:sz w:val="24"/>
          <w:szCs w:val="24"/>
          <w:lang w:val="en-US"/>
        </w:rPr>
        <w:t xml:space="preserve">dengan jenis usaha dagang </w:t>
      </w:r>
      <w:r w:rsidRPr="00A22317">
        <w:rPr>
          <w:rFonts w:ascii="Times New Roman" w:hAnsi="Times New Roman" w:cs="Times New Roman"/>
          <w:sz w:val="24"/>
          <w:szCs w:val="24"/>
          <w:lang w:val="en-US"/>
        </w:rPr>
        <w:t xml:space="preserve"> men</w:t>
      </w:r>
      <w:r>
        <w:rPr>
          <w:rFonts w:ascii="Times New Roman" w:hAnsi="Times New Roman" w:cs="Times New Roman"/>
          <w:sz w:val="24"/>
          <w:szCs w:val="24"/>
        </w:rPr>
        <w:t>em</w:t>
      </w:r>
      <w:r w:rsidRPr="00A22317">
        <w:rPr>
          <w:rFonts w:ascii="Times New Roman" w:hAnsi="Times New Roman" w:cs="Times New Roman"/>
          <w:sz w:val="24"/>
          <w:szCs w:val="24"/>
          <w:lang w:val="en-US"/>
        </w:rPr>
        <w:t xml:space="preserve">pati jumlah terbanyak dalam penelitian ini yaitu berjumlah sebanyak </w:t>
      </w:r>
      <w:r>
        <w:rPr>
          <w:rFonts w:ascii="Times New Roman" w:hAnsi="Times New Roman" w:cs="Times New Roman"/>
          <w:sz w:val="24"/>
          <w:szCs w:val="24"/>
          <w:lang w:val="en-US"/>
        </w:rPr>
        <w:t>43</w:t>
      </w:r>
      <w:r w:rsidRPr="00A22317">
        <w:rPr>
          <w:rFonts w:ascii="Times New Roman" w:hAnsi="Times New Roman" w:cs="Times New Roman"/>
          <w:sz w:val="24"/>
          <w:szCs w:val="24"/>
          <w:lang w:val="en-US"/>
        </w:rPr>
        <w:t xml:space="preserve"> orang atau sebesar </w:t>
      </w:r>
      <w:r>
        <w:rPr>
          <w:rFonts w:ascii="Times New Roman" w:hAnsi="Times New Roman" w:cs="Times New Roman"/>
          <w:sz w:val="24"/>
          <w:szCs w:val="24"/>
          <w:lang w:val="en-US"/>
        </w:rPr>
        <w:t>30.07 persen</w:t>
      </w:r>
      <w:r>
        <w:rPr>
          <w:rFonts w:ascii="Times New Roman" w:hAnsi="Times New Roman" w:cs="Times New Roman"/>
          <w:sz w:val="24"/>
          <w:szCs w:val="24"/>
        </w:rPr>
        <w:t xml:space="preserve">. Hal ini menunjukkan bahwa usaha dagang barang jadi lebih diminati para pelaku usaha mikro, ini dapat diperidiksi karena masyarakat di Kecamatan Siak Hulu </w:t>
      </w:r>
      <w:r>
        <w:rPr>
          <w:rFonts w:ascii="Times New Roman" w:hAnsi="Times New Roman" w:cs="Times New Roman"/>
          <w:sz w:val="24"/>
          <w:szCs w:val="24"/>
        </w:rPr>
        <w:lastRenderedPageBreak/>
        <w:t>masih belum bisa membuat inovasi dan memproduksi barang yang diolah sendiri. Peran pemerintah untuk membuat pelatihan bagi pelaku usaha sangat dibutuhkan sehingga dapat berinovasi dan berkreasi.</w:t>
      </w:r>
      <w:r w:rsidRPr="00BD03B2">
        <w:rPr>
          <w:rFonts w:ascii="Times New Roman" w:hAnsi="Times New Roman" w:cs="Times New Roman"/>
          <w:sz w:val="24"/>
          <w:szCs w:val="24"/>
        </w:rPr>
        <w:t xml:space="preserve"> </w:t>
      </w:r>
      <w:r>
        <w:rPr>
          <w:rFonts w:ascii="Times New Roman" w:hAnsi="Times New Roman" w:cs="Times New Roman"/>
          <w:sz w:val="24"/>
          <w:szCs w:val="24"/>
          <w:lang w:val="en-US"/>
        </w:rPr>
        <w:t>Sementara itu untuk jenis usaha yang jumlahnya paling rendah yaitu kuliner dan lainnya yang hanya berjumlah sebanyak 23 orang.</w:t>
      </w:r>
      <w:r>
        <w:rPr>
          <w:rFonts w:ascii="Times New Roman" w:hAnsi="Times New Roman" w:cs="Times New Roman"/>
          <w:sz w:val="24"/>
          <w:szCs w:val="24"/>
        </w:rPr>
        <w:t xml:space="preserve"> </w:t>
      </w:r>
      <w:r>
        <w:rPr>
          <w:rFonts w:ascii="Times New Roman" w:hAnsi="Times New Roman" w:cs="Times New Roman"/>
          <w:sz w:val="24"/>
          <w:szCs w:val="24"/>
          <w:lang w:val="en-US"/>
        </w:rPr>
        <w:t>Data responden ini menunjukan bahwa responden terbanyak menekuni jenis usah</w:t>
      </w:r>
      <w:r>
        <w:rPr>
          <w:rFonts w:ascii="Times New Roman" w:hAnsi="Times New Roman" w:cs="Times New Roman"/>
          <w:sz w:val="24"/>
          <w:szCs w:val="24"/>
        </w:rPr>
        <w:t>a</w:t>
      </w:r>
      <w:r>
        <w:rPr>
          <w:rFonts w:ascii="Times New Roman" w:hAnsi="Times New Roman" w:cs="Times New Roman"/>
          <w:sz w:val="24"/>
          <w:szCs w:val="24"/>
          <w:lang w:val="en-US"/>
        </w:rPr>
        <w:t xml:space="preserve"> dagang, usaha ini mencakup usaha barang harian dan sejenisnya.sementara untuk usaha kuliner masih tergolong sedikit.</w:t>
      </w:r>
      <w:r>
        <w:rPr>
          <w:rStyle w:val="FootnoteReference"/>
          <w:rFonts w:ascii="Times New Roman" w:hAnsi="Times New Roman" w:cs="Times New Roman"/>
          <w:sz w:val="24"/>
          <w:szCs w:val="24"/>
          <w:lang w:val="en-US"/>
        </w:rPr>
        <w:footnoteReference w:id="46"/>
      </w:r>
    </w:p>
    <w:p w:rsidR="00E75B19" w:rsidRPr="00EF7CD6" w:rsidRDefault="00E75B19" w:rsidP="00E75B19">
      <w:pPr>
        <w:pStyle w:val="ListParagraph"/>
        <w:numPr>
          <w:ilvl w:val="0"/>
          <w:numId w:val="22"/>
        </w:numPr>
        <w:spacing w:after="0" w:line="480" w:lineRule="auto"/>
        <w:ind w:left="993" w:hanging="284"/>
        <w:jc w:val="both"/>
        <w:outlineLvl w:val="2"/>
        <w:rPr>
          <w:rFonts w:ascii="Times New Roman" w:hAnsi="Times New Roman" w:cs="Times New Roman"/>
          <w:b/>
          <w:bCs/>
          <w:sz w:val="24"/>
          <w:szCs w:val="24"/>
        </w:rPr>
      </w:pPr>
      <w:bookmarkStart w:id="16" w:name="_Toc32860632"/>
      <w:r w:rsidRPr="00EF7CD6">
        <w:rPr>
          <w:rFonts w:ascii="Times New Roman" w:hAnsi="Times New Roman" w:cs="Times New Roman"/>
          <w:b/>
          <w:bCs/>
          <w:sz w:val="24"/>
          <w:szCs w:val="24"/>
        </w:rPr>
        <w:t>Karakteristik Responden Berdasarkan Lama Usaha</w:t>
      </w:r>
      <w:bookmarkEnd w:id="16"/>
    </w:p>
    <w:p w:rsidR="00E75B19" w:rsidRPr="000E7FC9" w:rsidRDefault="00E75B19" w:rsidP="00E75B19">
      <w:pPr>
        <w:tabs>
          <w:tab w:val="left" w:pos="993"/>
        </w:tabs>
        <w:spacing w:after="0" w:line="480" w:lineRule="auto"/>
        <w:ind w:left="993" w:firstLine="850"/>
        <w:jc w:val="both"/>
        <w:rPr>
          <w:rFonts w:ascii="Times New Roman" w:hAnsi="Times New Roman" w:cs="Times New Roman"/>
          <w:sz w:val="24"/>
          <w:szCs w:val="24"/>
          <w:lang w:val="en-US"/>
        </w:rPr>
      </w:pPr>
      <w:r w:rsidRPr="00CE277B">
        <w:rPr>
          <w:rFonts w:ascii="Times New Roman" w:hAnsi="Times New Roman" w:cs="Times New Roman"/>
          <w:sz w:val="24"/>
          <w:szCs w:val="24"/>
          <w:lang w:val="en-US"/>
        </w:rPr>
        <w:t xml:space="preserve">Karakteristik responden berdasarkan </w:t>
      </w:r>
      <w:r>
        <w:rPr>
          <w:rFonts w:ascii="Times New Roman" w:hAnsi="Times New Roman" w:cs="Times New Roman"/>
          <w:sz w:val="24"/>
          <w:szCs w:val="24"/>
          <w:lang w:val="en-US"/>
        </w:rPr>
        <w:t>lama usaha</w:t>
      </w:r>
      <w:r w:rsidRPr="00CE277B">
        <w:rPr>
          <w:rFonts w:ascii="Times New Roman" w:hAnsi="Times New Roman" w:cs="Times New Roman"/>
          <w:sz w:val="24"/>
          <w:szCs w:val="24"/>
          <w:lang w:val="en-US"/>
        </w:rPr>
        <w:t xml:space="preserve"> adalah mengklasifikasikan jumlah responden berdasarkan </w:t>
      </w:r>
      <w:r>
        <w:rPr>
          <w:rFonts w:ascii="Times New Roman" w:hAnsi="Times New Roman" w:cs="Times New Roman"/>
          <w:sz w:val="24"/>
          <w:szCs w:val="24"/>
          <w:lang w:val="en-US"/>
        </w:rPr>
        <w:t>lamanya responden membuka usaha</w:t>
      </w:r>
      <w:r w:rsidRPr="00CE277B">
        <w:rPr>
          <w:rFonts w:ascii="Times New Roman" w:hAnsi="Times New Roman" w:cs="Times New Roman"/>
          <w:sz w:val="24"/>
          <w:szCs w:val="24"/>
          <w:lang w:val="en-US"/>
        </w:rPr>
        <w:t xml:space="preserve"> berikut dengan </w:t>
      </w:r>
      <w:r>
        <w:rPr>
          <w:rFonts w:ascii="Times New Roman" w:hAnsi="Times New Roman" w:cs="Times New Roman"/>
          <w:sz w:val="24"/>
          <w:szCs w:val="24"/>
          <w:lang w:val="en-US"/>
        </w:rPr>
        <w:t xml:space="preserve">presentasenya, </w:t>
      </w:r>
      <w:r w:rsidRPr="00CE277B">
        <w:rPr>
          <w:rFonts w:ascii="Times New Roman" w:hAnsi="Times New Roman" w:cs="Times New Roman"/>
          <w:sz w:val="24"/>
          <w:szCs w:val="24"/>
          <w:lang w:val="en-US"/>
        </w:rPr>
        <w:t xml:space="preserve">dalam penelitian ini, responden yang diteliti terdiri dari berbagai </w:t>
      </w:r>
      <w:r>
        <w:rPr>
          <w:rFonts w:ascii="Times New Roman" w:hAnsi="Times New Roman" w:cs="Times New Roman"/>
          <w:sz w:val="24"/>
          <w:szCs w:val="24"/>
          <w:lang w:val="en-US"/>
        </w:rPr>
        <w:t>klasifikasi lamanya usaha dimulai dari dibawah 1 tahun hingga diatas 9 tahun</w:t>
      </w:r>
      <w:r w:rsidRPr="00CE277B">
        <w:rPr>
          <w:rFonts w:ascii="Times New Roman" w:hAnsi="Times New Roman" w:cs="Times New Roman"/>
          <w:sz w:val="24"/>
          <w:szCs w:val="24"/>
          <w:lang w:val="en-US"/>
        </w:rPr>
        <w:t xml:space="preserve">. Berikut disajikan data karakteristik responden berdasarkan </w:t>
      </w:r>
      <w:r>
        <w:rPr>
          <w:rFonts w:ascii="Times New Roman" w:hAnsi="Times New Roman" w:cs="Times New Roman"/>
          <w:sz w:val="24"/>
          <w:szCs w:val="24"/>
          <w:lang w:val="en-US"/>
        </w:rPr>
        <w:t xml:space="preserve">lamanya usaha </w:t>
      </w:r>
      <w:r w:rsidRPr="00CE277B">
        <w:rPr>
          <w:rFonts w:ascii="Times New Roman" w:hAnsi="Times New Roman" w:cs="Times New Roman"/>
          <w:sz w:val="24"/>
          <w:szCs w:val="24"/>
          <w:lang w:val="en-US"/>
        </w:rPr>
        <w:t>:</w:t>
      </w:r>
    </w:p>
    <w:p w:rsidR="00E75B19" w:rsidRPr="00BF1AE6" w:rsidRDefault="00E75B19" w:rsidP="00E75B19">
      <w:pPr>
        <w:pStyle w:val="Caption"/>
        <w:keepNext/>
        <w:spacing w:after="0"/>
        <w:ind w:left="993"/>
        <w:jc w:val="center"/>
        <w:rPr>
          <w:rFonts w:ascii="Times New Roman" w:hAnsi="Times New Roman" w:cs="Times New Roman"/>
          <w:i w:val="0"/>
          <w:color w:val="auto"/>
          <w:sz w:val="24"/>
          <w:szCs w:val="24"/>
        </w:rPr>
      </w:pPr>
      <w:bookmarkStart w:id="17" w:name="_Toc32860960"/>
      <w:r w:rsidRPr="00BF1AE6">
        <w:rPr>
          <w:rFonts w:ascii="Times New Roman" w:hAnsi="Times New Roman" w:cs="Times New Roman"/>
          <w:i w:val="0"/>
          <w:color w:val="auto"/>
          <w:sz w:val="24"/>
          <w:szCs w:val="24"/>
        </w:rPr>
        <w:t xml:space="preserve">Tabel </w:t>
      </w:r>
      <w:bookmarkEnd w:id="17"/>
      <w:r>
        <w:rPr>
          <w:rFonts w:ascii="Times New Roman" w:hAnsi="Times New Roman" w:cs="Times New Roman"/>
          <w:i w:val="0"/>
          <w:color w:val="auto"/>
          <w:sz w:val="24"/>
          <w:szCs w:val="24"/>
        </w:rPr>
        <w:t>4.2.6</w:t>
      </w:r>
    </w:p>
    <w:p w:rsidR="00E75B19" w:rsidRPr="00BF1AE6" w:rsidRDefault="00E75B19" w:rsidP="00E75B19">
      <w:pPr>
        <w:pStyle w:val="Caption"/>
        <w:keepNext/>
        <w:spacing w:after="0"/>
        <w:ind w:firstLine="993"/>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Karakteristik Responden Berdasarkan Lama Usaha</w:t>
      </w:r>
    </w:p>
    <w:tbl>
      <w:tblPr>
        <w:tblW w:w="4259" w:type="pct"/>
        <w:tblInd w:w="1101" w:type="dxa"/>
        <w:tblLook w:val="04A0" w:firstRow="1" w:lastRow="0" w:firstColumn="1" w:lastColumn="0" w:noHBand="0" w:noVBand="1"/>
      </w:tblPr>
      <w:tblGrid>
        <w:gridCol w:w="709"/>
        <w:gridCol w:w="3279"/>
        <w:gridCol w:w="1825"/>
        <w:gridCol w:w="1132"/>
      </w:tblGrid>
      <w:tr w:rsidR="00E75B19" w:rsidRPr="00BB6642"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No</w:t>
            </w:r>
          </w:p>
        </w:tc>
        <w:tc>
          <w:tcPr>
            <w:tcW w:w="2361" w:type="pct"/>
            <w:tcBorders>
              <w:top w:val="single" w:sz="4" w:space="0" w:color="auto"/>
              <w:left w:val="nil"/>
              <w:bottom w:val="nil"/>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Lama usaha</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Jumlah</w:t>
            </w:r>
          </w:p>
        </w:tc>
        <w:tc>
          <w:tcPr>
            <w:tcW w:w="816" w:type="pct"/>
            <w:tcBorders>
              <w:top w:val="single" w:sz="4" w:space="0" w:color="auto"/>
              <w:left w:val="nil"/>
              <w:bottom w:val="nil"/>
              <w:right w:val="single" w:sz="4" w:space="0" w:color="auto"/>
            </w:tcBorders>
            <w:shd w:val="clear" w:color="auto" w:fill="auto"/>
            <w:vAlign w:val="center"/>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1</w:t>
            </w:r>
          </w:p>
        </w:tc>
        <w:tc>
          <w:tcPr>
            <w:tcW w:w="2361" w:type="pct"/>
            <w:tcBorders>
              <w:top w:val="single" w:sz="4" w:space="0" w:color="auto"/>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 xml:space="preserve">Dibawah 1 </w:t>
            </w:r>
            <w:r>
              <w:rPr>
                <w:rFonts w:ascii="Times New Roman" w:eastAsia="Times New Roman" w:hAnsi="Times New Roman" w:cs="Times New Roman"/>
                <w:color w:val="000000"/>
                <w:sz w:val="24"/>
                <w:szCs w:val="24"/>
              </w:rPr>
              <w:t>t</w:t>
            </w:r>
            <w:r w:rsidRPr="00BB6642">
              <w:rPr>
                <w:rFonts w:ascii="Times New Roman" w:eastAsia="Times New Roman" w:hAnsi="Times New Roman" w:cs="Times New Roman"/>
                <w:color w:val="000000"/>
                <w:sz w:val="24"/>
                <w:szCs w:val="24"/>
                <w:lang w:val="en-US"/>
              </w:rPr>
              <w:t>ahun</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26</w:t>
            </w:r>
          </w:p>
        </w:tc>
        <w:tc>
          <w:tcPr>
            <w:tcW w:w="816"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18.18</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w:t>
            </w:r>
          </w:p>
        </w:tc>
        <w:tc>
          <w:tcPr>
            <w:tcW w:w="2361"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 xml:space="preserve">1 s/d 3 </w:t>
            </w:r>
            <w:r>
              <w:rPr>
                <w:rFonts w:ascii="Times New Roman" w:eastAsia="Times New Roman" w:hAnsi="Times New Roman" w:cs="Times New Roman"/>
                <w:color w:val="000000"/>
                <w:sz w:val="24"/>
                <w:szCs w:val="24"/>
              </w:rPr>
              <w:t>t</w:t>
            </w:r>
            <w:r w:rsidRPr="00BB6642">
              <w:rPr>
                <w:rFonts w:ascii="Times New Roman" w:eastAsia="Times New Roman" w:hAnsi="Times New Roman" w:cs="Times New Roman"/>
                <w:color w:val="000000"/>
                <w:sz w:val="24"/>
                <w:szCs w:val="24"/>
                <w:lang w:val="en-US"/>
              </w:rPr>
              <w:t>ahun</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45</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31.47</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3</w:t>
            </w:r>
          </w:p>
        </w:tc>
        <w:tc>
          <w:tcPr>
            <w:tcW w:w="2361"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 xml:space="preserve">3 s/d 6 </w:t>
            </w:r>
            <w:r>
              <w:rPr>
                <w:rFonts w:ascii="Times New Roman" w:eastAsia="Times New Roman" w:hAnsi="Times New Roman" w:cs="Times New Roman"/>
                <w:color w:val="000000"/>
                <w:sz w:val="24"/>
                <w:szCs w:val="24"/>
              </w:rPr>
              <w:t>t</w:t>
            </w:r>
            <w:r w:rsidRPr="00BB6642">
              <w:rPr>
                <w:rFonts w:ascii="Times New Roman" w:eastAsia="Times New Roman" w:hAnsi="Times New Roman" w:cs="Times New Roman"/>
                <w:color w:val="000000"/>
                <w:sz w:val="24"/>
                <w:szCs w:val="24"/>
                <w:lang w:val="en-US"/>
              </w:rPr>
              <w:t>ahun</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26</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18.18</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4</w:t>
            </w:r>
          </w:p>
        </w:tc>
        <w:tc>
          <w:tcPr>
            <w:tcW w:w="2361"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 xml:space="preserve">6 s/d 9 </w:t>
            </w:r>
            <w:r>
              <w:rPr>
                <w:rFonts w:ascii="Times New Roman" w:eastAsia="Times New Roman" w:hAnsi="Times New Roman" w:cs="Times New Roman"/>
                <w:color w:val="000000"/>
                <w:sz w:val="24"/>
                <w:szCs w:val="24"/>
              </w:rPr>
              <w:t>t</w:t>
            </w:r>
            <w:r w:rsidRPr="00BB6642">
              <w:rPr>
                <w:rFonts w:ascii="Times New Roman" w:eastAsia="Times New Roman" w:hAnsi="Times New Roman" w:cs="Times New Roman"/>
                <w:color w:val="000000"/>
                <w:sz w:val="24"/>
                <w:szCs w:val="24"/>
                <w:lang w:val="en-US"/>
              </w:rPr>
              <w:t>ahun</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29</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20.28</w:t>
            </w:r>
          </w:p>
        </w:tc>
      </w:tr>
      <w:tr w:rsidR="00E75B19" w:rsidRPr="00BB6642"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5</w:t>
            </w:r>
          </w:p>
        </w:tc>
        <w:tc>
          <w:tcPr>
            <w:tcW w:w="2361" w:type="pct"/>
            <w:tcBorders>
              <w:top w:val="nil"/>
              <w:left w:val="nil"/>
              <w:bottom w:val="single" w:sz="4" w:space="0" w:color="auto"/>
              <w:right w:val="single" w:sz="4" w:space="0" w:color="auto"/>
            </w:tcBorders>
            <w:shd w:val="clear" w:color="auto" w:fill="auto"/>
            <w:noWrap/>
            <w:vAlign w:val="center"/>
            <w:hideMark/>
          </w:tcPr>
          <w:p w:rsidR="00E75B19" w:rsidRPr="00BB6642" w:rsidRDefault="00E75B19" w:rsidP="00E17F12">
            <w:pPr>
              <w:spacing w:after="0" w:line="240" w:lineRule="auto"/>
              <w:rPr>
                <w:rFonts w:ascii="Times New Roman" w:eastAsia="Times New Roman" w:hAnsi="Times New Roman" w:cs="Times New Roman"/>
                <w:color w:val="000000"/>
                <w:sz w:val="24"/>
                <w:szCs w:val="24"/>
                <w:lang w:val="en-US"/>
              </w:rPr>
            </w:pPr>
            <w:r w:rsidRPr="00BB6642">
              <w:rPr>
                <w:rFonts w:ascii="Times New Roman" w:eastAsia="Times New Roman" w:hAnsi="Times New Roman" w:cs="Times New Roman"/>
                <w:color w:val="000000"/>
                <w:sz w:val="24"/>
                <w:szCs w:val="24"/>
                <w:lang w:val="en-US"/>
              </w:rPr>
              <w:t xml:space="preserve">Diatas 9 </w:t>
            </w:r>
            <w:r>
              <w:rPr>
                <w:rFonts w:ascii="Times New Roman" w:eastAsia="Times New Roman" w:hAnsi="Times New Roman" w:cs="Times New Roman"/>
                <w:color w:val="000000"/>
                <w:sz w:val="24"/>
                <w:szCs w:val="24"/>
              </w:rPr>
              <w:t>t</w:t>
            </w:r>
            <w:r w:rsidRPr="00BB6642">
              <w:rPr>
                <w:rFonts w:ascii="Times New Roman" w:eastAsia="Times New Roman" w:hAnsi="Times New Roman" w:cs="Times New Roman"/>
                <w:color w:val="000000"/>
                <w:sz w:val="24"/>
                <w:szCs w:val="24"/>
                <w:lang w:val="en-US"/>
              </w:rPr>
              <w:t>ahun</w:t>
            </w:r>
          </w:p>
        </w:tc>
        <w:tc>
          <w:tcPr>
            <w:tcW w:w="1314" w:type="pct"/>
            <w:tcBorders>
              <w:top w:val="single" w:sz="4" w:space="0" w:color="auto"/>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color w:val="000000"/>
                <w:lang w:val="en-US"/>
              </w:rPr>
            </w:pPr>
            <w:r w:rsidRPr="00BB6642">
              <w:rPr>
                <w:rFonts w:ascii="Times New Roman" w:eastAsia="Times New Roman" w:hAnsi="Times New Roman" w:cs="Times New Roman"/>
                <w:color w:val="000000"/>
                <w:lang w:val="en-US"/>
              </w:rPr>
              <w:t>17</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i/>
                <w:iCs/>
                <w:color w:val="000000"/>
                <w:lang w:val="en-US"/>
              </w:rPr>
            </w:pPr>
            <w:r w:rsidRPr="00BB6642">
              <w:rPr>
                <w:rFonts w:ascii="Times New Roman" w:eastAsia="Times New Roman" w:hAnsi="Times New Roman" w:cs="Times New Roman"/>
                <w:i/>
                <w:iCs/>
                <w:color w:val="000000"/>
                <w:lang w:val="en-US"/>
              </w:rPr>
              <w:t>11.89</w:t>
            </w:r>
          </w:p>
        </w:tc>
      </w:tr>
      <w:tr w:rsidR="00E75B19" w:rsidRPr="00BB6642" w:rsidTr="00E17F12">
        <w:trPr>
          <w:trHeight w:val="300"/>
        </w:trPr>
        <w:tc>
          <w:tcPr>
            <w:tcW w:w="287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Total</w:t>
            </w:r>
          </w:p>
        </w:tc>
        <w:tc>
          <w:tcPr>
            <w:tcW w:w="13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BB6642" w:rsidRDefault="00E75B19" w:rsidP="00E17F12">
            <w:pPr>
              <w:spacing w:after="0" w:line="240" w:lineRule="auto"/>
              <w:jc w:val="center"/>
              <w:rPr>
                <w:rFonts w:ascii="Times New Roman" w:eastAsia="Times New Roman" w:hAnsi="Times New Roman" w:cs="Times New Roman"/>
                <w:b/>
                <w:bCs/>
                <w:color w:val="000000"/>
                <w:lang w:val="en-US"/>
              </w:rPr>
            </w:pPr>
            <w:r w:rsidRPr="00BB6642">
              <w:rPr>
                <w:rFonts w:ascii="Times New Roman" w:eastAsia="Times New Roman" w:hAnsi="Times New Roman" w:cs="Times New Roman"/>
                <w:b/>
                <w:bCs/>
                <w:color w:val="000000"/>
                <w:lang w:val="en-US"/>
              </w:rPr>
              <w:t>143</w:t>
            </w:r>
          </w:p>
        </w:tc>
        <w:tc>
          <w:tcPr>
            <w:tcW w:w="816" w:type="pct"/>
            <w:tcBorders>
              <w:top w:val="nil"/>
              <w:left w:val="nil"/>
              <w:bottom w:val="single" w:sz="4" w:space="0" w:color="auto"/>
              <w:right w:val="single" w:sz="4" w:space="0" w:color="auto"/>
            </w:tcBorders>
            <w:shd w:val="clear" w:color="auto" w:fill="auto"/>
            <w:noWrap/>
            <w:vAlign w:val="bottom"/>
            <w:hideMark/>
          </w:tcPr>
          <w:p w:rsidR="00E75B19" w:rsidRPr="00A10BFC" w:rsidRDefault="00E75B19" w:rsidP="00E17F12">
            <w:pPr>
              <w:spacing w:after="0" w:line="240" w:lineRule="auto"/>
              <w:jc w:val="center"/>
              <w:rPr>
                <w:rFonts w:ascii="Times New Roman" w:eastAsia="Times New Roman" w:hAnsi="Times New Roman" w:cs="Times New Roman"/>
                <w:b/>
                <w:bCs/>
                <w:i/>
                <w:color w:val="000000"/>
                <w:lang w:val="en-US"/>
              </w:rPr>
            </w:pPr>
            <w:r w:rsidRPr="00A10BFC">
              <w:rPr>
                <w:rFonts w:ascii="Times New Roman" w:eastAsia="Times New Roman" w:hAnsi="Times New Roman" w:cs="Times New Roman"/>
                <w:b/>
                <w:bCs/>
                <w:i/>
                <w:color w:val="000000"/>
                <w:lang w:val="en-US"/>
              </w:rPr>
              <w:t>100.00</w:t>
            </w:r>
          </w:p>
        </w:tc>
      </w:tr>
    </w:tbl>
    <w:p w:rsidR="00E75B19" w:rsidRDefault="00E75B19" w:rsidP="00E75B19">
      <w:pPr>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 xml:space="preserve"> </w:t>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Default="00E75B19" w:rsidP="00E75B19">
      <w:pPr>
        <w:tabs>
          <w:tab w:val="left" w:pos="993"/>
        </w:tabs>
        <w:spacing w:after="0" w:line="480" w:lineRule="auto"/>
        <w:ind w:left="993" w:firstLine="850"/>
        <w:jc w:val="both"/>
        <w:rPr>
          <w:rFonts w:ascii="Times New Roman" w:hAnsi="Times New Roman" w:cs="Times New Roman"/>
          <w:sz w:val="24"/>
          <w:szCs w:val="24"/>
        </w:rPr>
      </w:pPr>
      <w:r w:rsidRPr="00A22317">
        <w:rPr>
          <w:rFonts w:ascii="Times New Roman" w:hAnsi="Times New Roman" w:cs="Times New Roman"/>
          <w:sz w:val="24"/>
          <w:szCs w:val="24"/>
          <w:lang w:val="en-US"/>
        </w:rPr>
        <w:lastRenderedPageBreak/>
        <w:t>Berdasa</w:t>
      </w:r>
      <w:r>
        <w:rPr>
          <w:rFonts w:ascii="Times New Roman" w:hAnsi="Times New Roman" w:cs="Times New Roman"/>
          <w:sz w:val="24"/>
          <w:szCs w:val="24"/>
          <w:lang w:val="en-US"/>
        </w:rPr>
        <w:t>rkan data diatas dapat dilihat</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jumlah responden berdasarkan </w:t>
      </w:r>
      <w:r>
        <w:rPr>
          <w:rFonts w:ascii="Times New Roman" w:hAnsi="Times New Roman" w:cs="Times New Roman"/>
          <w:sz w:val="24"/>
          <w:szCs w:val="24"/>
          <w:lang w:val="en-US"/>
        </w:rPr>
        <w:t>lama</w:t>
      </w:r>
      <w:r>
        <w:rPr>
          <w:rFonts w:ascii="Times New Roman" w:hAnsi="Times New Roman" w:cs="Times New Roman"/>
          <w:sz w:val="24"/>
          <w:szCs w:val="24"/>
        </w:rPr>
        <w:t xml:space="preserve"> </w:t>
      </w:r>
      <w:r>
        <w:rPr>
          <w:rFonts w:ascii="Times New Roman" w:hAnsi="Times New Roman" w:cs="Times New Roman"/>
          <w:sz w:val="24"/>
          <w:szCs w:val="24"/>
          <w:lang w:val="en-US"/>
        </w:rPr>
        <w:t>usaha</w:t>
      </w:r>
      <w:r w:rsidRPr="00A22317">
        <w:rPr>
          <w:rFonts w:ascii="Times New Roman" w:hAnsi="Times New Roman" w:cs="Times New Roman"/>
          <w:sz w:val="24"/>
          <w:szCs w:val="24"/>
          <w:lang w:val="en-US"/>
        </w:rPr>
        <w:t xml:space="preserve"> berikut</w:t>
      </w:r>
      <w:r>
        <w:rPr>
          <w:rFonts w:ascii="Times New Roman" w:hAnsi="Times New Roman" w:cs="Times New Roman"/>
          <w:sz w:val="24"/>
          <w:szCs w:val="24"/>
          <w:lang w:val="en-US"/>
        </w:rPr>
        <w:t xml:space="preserve"> dengan persentasenya</w:t>
      </w:r>
      <w:r>
        <w:rPr>
          <w:rFonts w:ascii="Times New Roman" w:hAnsi="Times New Roman" w:cs="Times New Roman"/>
          <w:sz w:val="24"/>
          <w:szCs w:val="24"/>
        </w:rPr>
        <w:t>. Klasifikasi pengelompokan lama usaha ini memiliki makna yaitu dibawah 1 tahun fase memulai usaha/</w:t>
      </w:r>
      <w:r w:rsidRPr="000F17C6">
        <w:rPr>
          <w:rFonts w:ascii="Times New Roman" w:hAnsi="Times New Roman" w:cs="Times New Roman"/>
          <w:i/>
          <w:iCs/>
          <w:sz w:val="24"/>
          <w:szCs w:val="24"/>
        </w:rPr>
        <w:t>start-up</w:t>
      </w:r>
      <w:r>
        <w:rPr>
          <w:rFonts w:ascii="Times New Roman" w:hAnsi="Times New Roman" w:cs="Times New Roman"/>
          <w:sz w:val="24"/>
          <w:szCs w:val="24"/>
        </w:rPr>
        <w:t>), 1 s/d 3 tahun fase berkembang, 6 s/d 9 tahun fase meningkat dan bertahan dan diatas 9 tahun fase mempertahankan usaha dan eksvansi.</w:t>
      </w:r>
    </w:p>
    <w:p w:rsidR="00E75B19" w:rsidRDefault="00E75B19" w:rsidP="00E75B19">
      <w:pPr>
        <w:tabs>
          <w:tab w:val="left" w:pos="993"/>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R</w:t>
      </w:r>
      <w:r w:rsidRPr="00A22317">
        <w:rPr>
          <w:rFonts w:ascii="Times New Roman" w:hAnsi="Times New Roman" w:cs="Times New Roman"/>
          <w:sz w:val="24"/>
          <w:szCs w:val="24"/>
          <w:lang w:val="en-US"/>
        </w:rPr>
        <w:t xml:space="preserve">esponden </w:t>
      </w:r>
      <w:r>
        <w:rPr>
          <w:rFonts w:ascii="Times New Roman" w:hAnsi="Times New Roman" w:cs="Times New Roman"/>
          <w:sz w:val="24"/>
          <w:szCs w:val="24"/>
          <w:lang w:val="en-US"/>
        </w:rPr>
        <w:t>dengan lama usaha antara 1</w:t>
      </w:r>
      <w:r>
        <w:rPr>
          <w:rFonts w:ascii="Times New Roman" w:hAnsi="Times New Roman" w:cs="Times New Roman"/>
          <w:sz w:val="24"/>
          <w:szCs w:val="24"/>
        </w:rPr>
        <w:t xml:space="preserve"> </w:t>
      </w:r>
      <w:r>
        <w:rPr>
          <w:rFonts w:ascii="Times New Roman" w:hAnsi="Times New Roman" w:cs="Times New Roman"/>
          <w:sz w:val="24"/>
          <w:szCs w:val="24"/>
          <w:lang w:val="en-US"/>
        </w:rPr>
        <w:t>s/d 3 tahun berjumlah sebanyak 45 orang atau sebesar 31.47 persen</w:t>
      </w:r>
      <w:r>
        <w:rPr>
          <w:rFonts w:ascii="Times New Roman" w:hAnsi="Times New Roman" w:cs="Times New Roman"/>
          <w:sz w:val="24"/>
          <w:szCs w:val="24"/>
        </w:rPr>
        <w:t xml:space="preserve"> dari total responden</w:t>
      </w:r>
      <w:r>
        <w:rPr>
          <w:rFonts w:ascii="Times New Roman" w:hAnsi="Times New Roman" w:cs="Times New Roman"/>
          <w:sz w:val="24"/>
          <w:szCs w:val="24"/>
          <w:lang w:val="en-US"/>
        </w:rPr>
        <w:t xml:space="preserve">. </w:t>
      </w:r>
      <w:r>
        <w:rPr>
          <w:rFonts w:ascii="Times New Roman" w:hAnsi="Times New Roman" w:cs="Times New Roman"/>
          <w:sz w:val="24"/>
          <w:szCs w:val="24"/>
        </w:rPr>
        <w:t>Masa usaha 1 s/d 3 tahun dalam fase berkembang, artinya masa uji coba (</w:t>
      </w:r>
      <w:r w:rsidRPr="00FF4CAD">
        <w:rPr>
          <w:rFonts w:ascii="Times New Roman" w:hAnsi="Times New Roman" w:cs="Times New Roman"/>
          <w:i/>
          <w:iCs/>
          <w:sz w:val="24"/>
          <w:szCs w:val="24"/>
        </w:rPr>
        <w:t>star</w:t>
      </w:r>
      <w:r>
        <w:rPr>
          <w:rFonts w:ascii="Times New Roman" w:hAnsi="Times New Roman" w:cs="Times New Roman"/>
          <w:i/>
          <w:iCs/>
          <w:sz w:val="24"/>
          <w:szCs w:val="24"/>
        </w:rPr>
        <w:t>t-</w:t>
      </w:r>
      <w:r w:rsidRPr="00FF4CAD">
        <w:rPr>
          <w:rFonts w:ascii="Times New Roman" w:hAnsi="Times New Roman" w:cs="Times New Roman"/>
          <w:i/>
          <w:iCs/>
          <w:sz w:val="24"/>
          <w:szCs w:val="24"/>
        </w:rPr>
        <w:t>up</w:t>
      </w:r>
      <w:r>
        <w:rPr>
          <w:rFonts w:ascii="Times New Roman" w:hAnsi="Times New Roman" w:cs="Times New Roman"/>
          <w:sz w:val="24"/>
          <w:szCs w:val="24"/>
        </w:rPr>
        <w:t xml:space="preserve">) usaha telah dilewati. Hal ini dapat dilihat  responden penelitian ini bahwa usaha mikro masih tahap </w:t>
      </w:r>
      <w:r w:rsidRPr="00376521">
        <w:rPr>
          <w:rFonts w:ascii="Times New Roman" w:hAnsi="Times New Roman" w:cs="Times New Roman"/>
          <w:sz w:val="24"/>
          <w:szCs w:val="24"/>
        </w:rPr>
        <w:t xml:space="preserve">Ini merupakan jumlah terbanyak dari klasifikasi yang ada, </w:t>
      </w:r>
      <w:r>
        <w:rPr>
          <w:rFonts w:ascii="Times New Roman" w:hAnsi="Times New Roman" w:cs="Times New Roman"/>
          <w:sz w:val="24"/>
          <w:szCs w:val="24"/>
        </w:rPr>
        <w:t xml:space="preserve">selanjutnya </w:t>
      </w:r>
      <w:r w:rsidRPr="00376521">
        <w:rPr>
          <w:rFonts w:ascii="Times New Roman" w:hAnsi="Times New Roman" w:cs="Times New Roman"/>
          <w:sz w:val="24"/>
          <w:szCs w:val="24"/>
        </w:rPr>
        <w:t xml:space="preserve">responden terbanyak adalah dengan lama usaha antara 6 tahun s/d 9 tahun yang berjumlah sebanyak 29 orang atau sebesar 20.28 persen. </w:t>
      </w:r>
    </w:p>
    <w:p w:rsidR="00E75B19" w:rsidRPr="00D57163" w:rsidRDefault="00E75B19" w:rsidP="00E75B19">
      <w:pPr>
        <w:tabs>
          <w:tab w:val="left" w:pos="993"/>
        </w:tabs>
        <w:spacing w:after="0" w:line="480" w:lineRule="auto"/>
        <w:ind w:left="993" w:firstLine="850"/>
        <w:jc w:val="both"/>
        <w:rPr>
          <w:rFonts w:ascii="Times New Roman" w:hAnsi="Times New Roman" w:cs="Times New Roman"/>
          <w:sz w:val="24"/>
          <w:szCs w:val="24"/>
        </w:rPr>
      </w:pPr>
      <w:r w:rsidRPr="00D57163">
        <w:rPr>
          <w:rFonts w:ascii="Times New Roman" w:hAnsi="Times New Roman" w:cs="Times New Roman"/>
          <w:sz w:val="24"/>
          <w:szCs w:val="24"/>
        </w:rPr>
        <w:t xml:space="preserve">Berdasarkan data ini dapat disimpulkan bahwa responden terbanyak dalam penelitian ini adalah para pelaku usaha </w:t>
      </w:r>
      <w:r>
        <w:rPr>
          <w:rFonts w:ascii="Times New Roman" w:hAnsi="Times New Roman" w:cs="Times New Roman"/>
          <w:sz w:val="24"/>
          <w:szCs w:val="24"/>
        </w:rPr>
        <w:t xml:space="preserve">mikro </w:t>
      </w:r>
      <w:r w:rsidRPr="00D57163">
        <w:rPr>
          <w:rFonts w:ascii="Times New Roman" w:hAnsi="Times New Roman" w:cs="Times New Roman"/>
          <w:sz w:val="24"/>
          <w:szCs w:val="24"/>
        </w:rPr>
        <w:t>yang tergolong memiliki rentang waktu yang tidak terlalu lama dalam berusaha, yaitu hanya berkisar dibawah 3 tahun.</w:t>
      </w:r>
    </w:p>
    <w:p w:rsidR="00E75B19" w:rsidRPr="00D57163" w:rsidRDefault="00E75B19" w:rsidP="00E75B19">
      <w:pPr>
        <w:pStyle w:val="ListParagraph"/>
        <w:numPr>
          <w:ilvl w:val="0"/>
          <w:numId w:val="22"/>
        </w:numPr>
        <w:tabs>
          <w:tab w:val="left" w:pos="142"/>
          <w:tab w:val="left" w:pos="284"/>
        </w:tabs>
        <w:spacing w:after="0" w:line="480" w:lineRule="auto"/>
        <w:ind w:left="993" w:hanging="284"/>
        <w:jc w:val="both"/>
        <w:outlineLvl w:val="2"/>
        <w:rPr>
          <w:rFonts w:ascii="Times New Roman" w:hAnsi="Times New Roman" w:cs="Times New Roman"/>
          <w:b/>
          <w:bCs/>
          <w:sz w:val="24"/>
          <w:szCs w:val="24"/>
        </w:rPr>
      </w:pPr>
      <w:bookmarkStart w:id="18" w:name="_Toc32860633"/>
      <w:r w:rsidRPr="00D57163">
        <w:rPr>
          <w:rFonts w:ascii="Times New Roman" w:hAnsi="Times New Roman" w:cs="Times New Roman"/>
          <w:b/>
          <w:bCs/>
          <w:sz w:val="24"/>
          <w:szCs w:val="24"/>
        </w:rPr>
        <w:t>Karakteristik Responden Berdasarkan Modal Usaha</w:t>
      </w:r>
      <w:bookmarkEnd w:id="18"/>
    </w:p>
    <w:p w:rsidR="00E75B19" w:rsidRDefault="00E75B19" w:rsidP="00E75B19">
      <w:pPr>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lang w:val="en-US"/>
        </w:rPr>
        <w:t>Dalam memulai bisnis atau usaha</w:t>
      </w:r>
      <w:r>
        <w:rPr>
          <w:rFonts w:ascii="Times New Roman" w:hAnsi="Times New Roman" w:cs="Times New Roman"/>
          <w:sz w:val="24"/>
          <w:szCs w:val="24"/>
        </w:rPr>
        <w:t>, permodalan financial merupakan penentu utama untuk dapat menjalankan usaha tersebut. Maka dalam penelitian ini, k</w:t>
      </w:r>
      <w:r w:rsidRPr="00CE277B">
        <w:rPr>
          <w:rFonts w:ascii="Times New Roman" w:hAnsi="Times New Roman" w:cs="Times New Roman"/>
          <w:sz w:val="24"/>
          <w:szCs w:val="24"/>
          <w:lang w:val="en-US"/>
        </w:rPr>
        <w:t xml:space="preserve">arakteristik responden berdasarkan </w:t>
      </w:r>
      <w:r>
        <w:rPr>
          <w:rFonts w:ascii="Times New Roman" w:hAnsi="Times New Roman" w:cs="Times New Roman"/>
          <w:sz w:val="24"/>
          <w:szCs w:val="24"/>
          <w:lang w:val="en-US"/>
        </w:rPr>
        <w:t>modal usaha</w:t>
      </w:r>
      <w:r w:rsidRPr="00CE277B">
        <w:rPr>
          <w:rFonts w:ascii="Times New Roman" w:hAnsi="Times New Roman" w:cs="Times New Roman"/>
          <w:sz w:val="24"/>
          <w:szCs w:val="24"/>
          <w:lang w:val="en-US"/>
        </w:rPr>
        <w:t xml:space="preserve"> adalah mengklasifikasikan jumlah responden berdasarkan </w:t>
      </w:r>
      <w:r>
        <w:rPr>
          <w:rFonts w:ascii="Times New Roman" w:hAnsi="Times New Roman" w:cs="Times New Roman"/>
          <w:sz w:val="24"/>
          <w:szCs w:val="24"/>
          <w:lang w:val="en-US"/>
        </w:rPr>
        <w:t xml:space="preserve">sumber </w:t>
      </w:r>
      <w:r>
        <w:rPr>
          <w:rFonts w:ascii="Times New Roman" w:hAnsi="Times New Roman" w:cs="Times New Roman"/>
          <w:sz w:val="24"/>
          <w:szCs w:val="24"/>
          <w:lang w:val="en-US"/>
        </w:rPr>
        <w:lastRenderedPageBreak/>
        <w:t xml:space="preserve">perolehan modal usaha yang didirikan </w:t>
      </w:r>
      <w:r>
        <w:rPr>
          <w:rFonts w:ascii="Times New Roman" w:hAnsi="Times New Roman" w:cs="Times New Roman"/>
          <w:sz w:val="24"/>
          <w:szCs w:val="24"/>
        </w:rPr>
        <w:t xml:space="preserve">para pelaku usaha mikro di Kecamatan Siak Hulu. </w:t>
      </w:r>
      <w:r w:rsidRPr="00CE277B">
        <w:rPr>
          <w:rFonts w:ascii="Times New Roman" w:hAnsi="Times New Roman" w:cs="Times New Roman"/>
          <w:sz w:val="24"/>
          <w:szCs w:val="24"/>
          <w:lang w:val="en-US"/>
        </w:rPr>
        <w:t xml:space="preserve">Karena dalam penelitian ini, responden yang diteliti terdiri dari berbagai </w:t>
      </w:r>
      <w:r>
        <w:rPr>
          <w:rFonts w:ascii="Times New Roman" w:hAnsi="Times New Roman" w:cs="Times New Roman"/>
          <w:sz w:val="24"/>
          <w:szCs w:val="24"/>
          <w:lang w:val="en-US"/>
        </w:rPr>
        <w:t xml:space="preserve">sumber permodalan yaitu : </w:t>
      </w:r>
      <w:r>
        <w:rPr>
          <w:rFonts w:ascii="Times New Roman" w:hAnsi="Times New Roman" w:cs="Times New Roman"/>
          <w:sz w:val="24"/>
          <w:szCs w:val="24"/>
        </w:rPr>
        <w:t xml:space="preserve">bersumber dari </w:t>
      </w:r>
      <w:r>
        <w:rPr>
          <w:rFonts w:ascii="Times New Roman" w:hAnsi="Times New Roman" w:cs="Times New Roman"/>
          <w:sz w:val="24"/>
          <w:szCs w:val="24"/>
          <w:lang w:val="en-US"/>
        </w:rPr>
        <w:t xml:space="preserve">pinjaman bank Syariah, </w:t>
      </w:r>
      <w:r>
        <w:rPr>
          <w:rFonts w:ascii="Times New Roman" w:hAnsi="Times New Roman" w:cs="Times New Roman"/>
          <w:sz w:val="24"/>
          <w:szCs w:val="24"/>
        </w:rPr>
        <w:t>ba</w:t>
      </w:r>
      <w:r>
        <w:rPr>
          <w:rFonts w:ascii="Times New Roman" w:hAnsi="Times New Roman" w:cs="Times New Roman"/>
          <w:sz w:val="24"/>
          <w:szCs w:val="24"/>
          <w:lang w:val="en-US"/>
        </w:rPr>
        <w:t>nk konvesional dan modal sendiri.</w:t>
      </w:r>
      <w:r w:rsidRPr="00CE277B">
        <w:rPr>
          <w:rFonts w:ascii="Times New Roman" w:hAnsi="Times New Roman" w:cs="Times New Roman"/>
          <w:sz w:val="24"/>
          <w:szCs w:val="24"/>
          <w:lang w:val="en-US"/>
        </w:rPr>
        <w:t xml:space="preserve"> </w:t>
      </w:r>
    </w:p>
    <w:p w:rsidR="00E75B19" w:rsidRPr="00AF67F3" w:rsidRDefault="00E75B19" w:rsidP="00E75B19">
      <w:pPr>
        <w:tabs>
          <w:tab w:val="left" w:pos="993"/>
        </w:tabs>
        <w:spacing w:after="0" w:line="480" w:lineRule="auto"/>
        <w:ind w:left="993" w:firstLine="850"/>
        <w:jc w:val="both"/>
        <w:rPr>
          <w:rFonts w:ascii="Times New Roman" w:hAnsi="Times New Roman" w:cs="Times New Roman"/>
          <w:sz w:val="24"/>
          <w:szCs w:val="24"/>
          <w:lang w:val="en-US"/>
        </w:rPr>
      </w:pPr>
      <w:r w:rsidRPr="00CE277B">
        <w:rPr>
          <w:rFonts w:ascii="Times New Roman" w:hAnsi="Times New Roman" w:cs="Times New Roman"/>
          <w:sz w:val="24"/>
          <w:szCs w:val="24"/>
          <w:lang w:val="en-US"/>
        </w:rPr>
        <w:t xml:space="preserve">Berikut disajikan data karakteristik responden berdasarkan </w:t>
      </w:r>
      <w:r>
        <w:rPr>
          <w:rFonts w:ascii="Times New Roman" w:hAnsi="Times New Roman" w:cs="Times New Roman"/>
          <w:sz w:val="24"/>
          <w:szCs w:val="24"/>
          <w:lang w:val="en-US"/>
        </w:rPr>
        <w:t>sumber permodalan :</w:t>
      </w:r>
    </w:p>
    <w:p w:rsidR="00E75B19" w:rsidRPr="000A270E" w:rsidRDefault="00E75B19" w:rsidP="00E75B19">
      <w:pPr>
        <w:pStyle w:val="Caption"/>
        <w:keepNext/>
        <w:spacing w:after="0"/>
        <w:ind w:firstLine="993"/>
        <w:jc w:val="center"/>
        <w:rPr>
          <w:rFonts w:ascii="Times New Roman" w:hAnsi="Times New Roman" w:cs="Times New Roman"/>
          <w:i w:val="0"/>
          <w:color w:val="auto"/>
          <w:sz w:val="24"/>
          <w:szCs w:val="24"/>
        </w:rPr>
      </w:pPr>
      <w:bookmarkStart w:id="19" w:name="_Toc32860961"/>
      <w:r w:rsidRPr="000A270E">
        <w:rPr>
          <w:rFonts w:ascii="Times New Roman" w:hAnsi="Times New Roman" w:cs="Times New Roman"/>
          <w:i w:val="0"/>
          <w:color w:val="auto"/>
          <w:sz w:val="24"/>
          <w:szCs w:val="24"/>
        </w:rPr>
        <w:t xml:space="preserve">Tabel </w:t>
      </w:r>
      <w:bookmarkEnd w:id="19"/>
      <w:r>
        <w:rPr>
          <w:rFonts w:ascii="Times New Roman" w:hAnsi="Times New Roman" w:cs="Times New Roman"/>
          <w:i w:val="0"/>
          <w:color w:val="auto"/>
          <w:sz w:val="24"/>
          <w:szCs w:val="24"/>
        </w:rPr>
        <w:t>4.2.7</w:t>
      </w:r>
    </w:p>
    <w:p w:rsidR="00E75B19" w:rsidRPr="000A270E" w:rsidRDefault="00E75B19" w:rsidP="00E75B19">
      <w:pPr>
        <w:pStyle w:val="Caption"/>
        <w:keepNext/>
        <w:spacing w:after="0"/>
        <w:ind w:firstLine="993"/>
        <w:jc w:val="center"/>
        <w:rPr>
          <w:rFonts w:ascii="Times New Roman" w:hAnsi="Times New Roman" w:cs="Times New Roman"/>
          <w:i w:val="0"/>
          <w:color w:val="auto"/>
          <w:sz w:val="24"/>
          <w:szCs w:val="24"/>
        </w:rPr>
      </w:pPr>
      <w:r w:rsidRPr="000A270E">
        <w:rPr>
          <w:rFonts w:ascii="Times New Roman" w:hAnsi="Times New Roman" w:cs="Times New Roman"/>
          <w:i w:val="0"/>
          <w:color w:val="auto"/>
          <w:sz w:val="24"/>
          <w:szCs w:val="24"/>
        </w:rPr>
        <w:t>Karakteristik Re</w:t>
      </w:r>
      <w:r>
        <w:rPr>
          <w:rFonts w:ascii="Times New Roman" w:hAnsi="Times New Roman" w:cs="Times New Roman"/>
          <w:i w:val="0"/>
          <w:color w:val="auto"/>
          <w:sz w:val="24"/>
          <w:szCs w:val="24"/>
        </w:rPr>
        <w:t>sponden Berdasarkan Modal Usaha</w:t>
      </w:r>
    </w:p>
    <w:tbl>
      <w:tblPr>
        <w:tblW w:w="4259" w:type="pct"/>
        <w:tblInd w:w="1101" w:type="dxa"/>
        <w:tblLook w:val="04A0" w:firstRow="1" w:lastRow="0" w:firstColumn="1" w:lastColumn="0" w:noHBand="0" w:noVBand="1"/>
      </w:tblPr>
      <w:tblGrid>
        <w:gridCol w:w="567"/>
        <w:gridCol w:w="3302"/>
        <w:gridCol w:w="1906"/>
        <w:gridCol w:w="1170"/>
      </w:tblGrid>
      <w:tr w:rsidR="00E75B19" w:rsidRPr="00AF3664" w:rsidTr="00E17F12">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No</w:t>
            </w:r>
          </w:p>
        </w:tc>
        <w:tc>
          <w:tcPr>
            <w:tcW w:w="2377" w:type="pct"/>
            <w:tcBorders>
              <w:top w:val="single" w:sz="4" w:space="0" w:color="auto"/>
              <w:left w:val="nil"/>
              <w:bottom w:val="nil"/>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Sumber modal usaha</w:t>
            </w:r>
          </w:p>
        </w:tc>
        <w:tc>
          <w:tcPr>
            <w:tcW w:w="1372" w:type="pct"/>
            <w:tcBorders>
              <w:top w:val="single" w:sz="4" w:space="0" w:color="auto"/>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Jumlah</w:t>
            </w:r>
          </w:p>
        </w:tc>
        <w:tc>
          <w:tcPr>
            <w:tcW w:w="842" w:type="pct"/>
            <w:tcBorders>
              <w:top w:val="single" w:sz="4" w:space="0" w:color="auto"/>
              <w:left w:val="nil"/>
              <w:bottom w:val="nil"/>
              <w:right w:val="single" w:sz="4" w:space="0" w:color="auto"/>
            </w:tcBorders>
            <w:shd w:val="clear" w:color="auto" w:fill="auto"/>
            <w:noWrap/>
            <w:vAlign w:val="center"/>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w:t>
            </w:r>
          </w:p>
        </w:tc>
      </w:tr>
      <w:tr w:rsidR="00E75B19" w:rsidRPr="00AF3664" w:rsidTr="00E17F12">
        <w:trPr>
          <w:trHeight w:val="315"/>
        </w:trPr>
        <w:tc>
          <w:tcPr>
            <w:tcW w:w="408" w:type="pct"/>
            <w:tcBorders>
              <w:top w:val="nil"/>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1</w:t>
            </w:r>
          </w:p>
        </w:tc>
        <w:tc>
          <w:tcPr>
            <w:tcW w:w="2377" w:type="pct"/>
            <w:tcBorders>
              <w:top w:val="single" w:sz="4" w:space="0" w:color="auto"/>
              <w:left w:val="nil"/>
              <w:bottom w:val="single" w:sz="4" w:space="0" w:color="auto"/>
              <w:right w:val="single" w:sz="4" w:space="0" w:color="auto"/>
            </w:tcBorders>
            <w:shd w:val="clear" w:color="auto" w:fill="auto"/>
            <w:noWrap/>
            <w:vAlign w:val="center"/>
            <w:hideMark/>
          </w:tcPr>
          <w:p w:rsidR="00E75B19" w:rsidRPr="00AF3664" w:rsidRDefault="00E75B19" w:rsidP="00E17F12">
            <w:pPr>
              <w:spacing w:after="0" w:line="240" w:lineRule="auto"/>
              <w:rPr>
                <w:rFonts w:ascii="Times New Roman" w:eastAsia="Times New Roman" w:hAnsi="Times New Roman" w:cs="Times New Roman"/>
                <w:color w:val="000000"/>
                <w:sz w:val="24"/>
                <w:szCs w:val="24"/>
                <w:lang w:val="en-US"/>
              </w:rPr>
            </w:pPr>
            <w:r w:rsidRPr="00AF3664">
              <w:rPr>
                <w:rFonts w:ascii="Times New Roman" w:eastAsia="Times New Roman" w:hAnsi="Times New Roman" w:cs="Times New Roman"/>
                <w:color w:val="000000"/>
                <w:sz w:val="24"/>
                <w:szCs w:val="24"/>
                <w:lang w:val="en-US"/>
              </w:rPr>
              <w:t>Pinjaman Bank Syariah</w:t>
            </w:r>
          </w:p>
        </w:tc>
        <w:tc>
          <w:tcPr>
            <w:tcW w:w="1372" w:type="pct"/>
            <w:tcBorders>
              <w:top w:val="single" w:sz="4" w:space="0" w:color="auto"/>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38</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i/>
                <w:iCs/>
                <w:color w:val="000000"/>
                <w:lang w:val="en-US"/>
              </w:rPr>
            </w:pPr>
            <w:r w:rsidRPr="00AF3664">
              <w:rPr>
                <w:rFonts w:ascii="Times New Roman" w:eastAsia="Times New Roman" w:hAnsi="Times New Roman" w:cs="Times New Roman"/>
                <w:i/>
                <w:iCs/>
                <w:color w:val="000000"/>
                <w:lang w:val="en-US"/>
              </w:rPr>
              <w:t>26.57</w:t>
            </w:r>
          </w:p>
        </w:tc>
      </w:tr>
      <w:tr w:rsidR="00E75B19" w:rsidRPr="00AF3664" w:rsidTr="00E17F12">
        <w:trPr>
          <w:trHeight w:val="315"/>
        </w:trPr>
        <w:tc>
          <w:tcPr>
            <w:tcW w:w="408" w:type="pct"/>
            <w:tcBorders>
              <w:top w:val="nil"/>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2</w:t>
            </w:r>
          </w:p>
        </w:tc>
        <w:tc>
          <w:tcPr>
            <w:tcW w:w="2377" w:type="pct"/>
            <w:tcBorders>
              <w:top w:val="nil"/>
              <w:left w:val="nil"/>
              <w:bottom w:val="single" w:sz="4" w:space="0" w:color="auto"/>
              <w:right w:val="single" w:sz="4" w:space="0" w:color="auto"/>
            </w:tcBorders>
            <w:shd w:val="clear" w:color="auto" w:fill="auto"/>
            <w:noWrap/>
            <w:vAlign w:val="center"/>
            <w:hideMark/>
          </w:tcPr>
          <w:p w:rsidR="00E75B19" w:rsidRPr="00AF3664" w:rsidRDefault="00E75B19" w:rsidP="00E17F12">
            <w:pPr>
              <w:spacing w:after="0" w:line="240" w:lineRule="auto"/>
              <w:rPr>
                <w:rFonts w:ascii="Times New Roman" w:eastAsia="Times New Roman" w:hAnsi="Times New Roman" w:cs="Times New Roman"/>
                <w:color w:val="000000"/>
                <w:sz w:val="24"/>
                <w:szCs w:val="24"/>
                <w:lang w:val="en-US"/>
              </w:rPr>
            </w:pPr>
            <w:r w:rsidRPr="00AF3664">
              <w:rPr>
                <w:rFonts w:ascii="Times New Roman" w:eastAsia="Times New Roman" w:hAnsi="Times New Roman" w:cs="Times New Roman"/>
                <w:color w:val="000000"/>
                <w:sz w:val="24"/>
                <w:szCs w:val="24"/>
                <w:lang w:val="en-US"/>
              </w:rPr>
              <w:t>Pinjaman Bank Konvensional</w:t>
            </w:r>
          </w:p>
        </w:tc>
        <w:tc>
          <w:tcPr>
            <w:tcW w:w="1372" w:type="pct"/>
            <w:tcBorders>
              <w:top w:val="single" w:sz="4" w:space="0" w:color="auto"/>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47</w:t>
            </w:r>
          </w:p>
        </w:tc>
        <w:tc>
          <w:tcPr>
            <w:tcW w:w="842" w:type="pct"/>
            <w:tcBorders>
              <w:top w:val="nil"/>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i/>
                <w:iCs/>
                <w:color w:val="000000"/>
                <w:lang w:val="en-US"/>
              </w:rPr>
            </w:pPr>
            <w:r w:rsidRPr="00AF3664">
              <w:rPr>
                <w:rFonts w:ascii="Times New Roman" w:eastAsia="Times New Roman" w:hAnsi="Times New Roman" w:cs="Times New Roman"/>
                <w:i/>
                <w:iCs/>
                <w:color w:val="000000"/>
                <w:lang w:val="en-US"/>
              </w:rPr>
              <w:t>32.87</w:t>
            </w:r>
          </w:p>
        </w:tc>
      </w:tr>
      <w:tr w:rsidR="00E75B19" w:rsidRPr="00AF3664" w:rsidTr="00E17F12">
        <w:trPr>
          <w:trHeight w:val="315"/>
        </w:trPr>
        <w:tc>
          <w:tcPr>
            <w:tcW w:w="408" w:type="pct"/>
            <w:tcBorders>
              <w:top w:val="nil"/>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3</w:t>
            </w:r>
          </w:p>
        </w:tc>
        <w:tc>
          <w:tcPr>
            <w:tcW w:w="2377" w:type="pct"/>
            <w:tcBorders>
              <w:top w:val="nil"/>
              <w:left w:val="nil"/>
              <w:bottom w:val="single" w:sz="4" w:space="0" w:color="auto"/>
              <w:right w:val="single" w:sz="4" w:space="0" w:color="auto"/>
            </w:tcBorders>
            <w:shd w:val="clear" w:color="auto" w:fill="auto"/>
            <w:noWrap/>
            <w:vAlign w:val="center"/>
            <w:hideMark/>
          </w:tcPr>
          <w:p w:rsidR="00E75B19" w:rsidRPr="00AF3664" w:rsidRDefault="00E75B19" w:rsidP="00E17F12">
            <w:pPr>
              <w:spacing w:after="0" w:line="240" w:lineRule="auto"/>
              <w:rPr>
                <w:rFonts w:ascii="Times New Roman" w:eastAsia="Times New Roman" w:hAnsi="Times New Roman" w:cs="Times New Roman"/>
                <w:color w:val="000000"/>
                <w:sz w:val="24"/>
                <w:szCs w:val="24"/>
                <w:lang w:val="en-US"/>
              </w:rPr>
            </w:pPr>
            <w:r w:rsidRPr="00AF3664">
              <w:rPr>
                <w:rFonts w:ascii="Times New Roman" w:eastAsia="Times New Roman" w:hAnsi="Times New Roman" w:cs="Times New Roman"/>
                <w:color w:val="000000"/>
                <w:sz w:val="24"/>
                <w:szCs w:val="24"/>
                <w:lang w:val="en-US"/>
              </w:rPr>
              <w:t>Modal Sendiri</w:t>
            </w:r>
          </w:p>
        </w:tc>
        <w:tc>
          <w:tcPr>
            <w:tcW w:w="1372" w:type="pct"/>
            <w:tcBorders>
              <w:top w:val="single" w:sz="4" w:space="0" w:color="auto"/>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color w:val="000000"/>
                <w:lang w:val="en-US"/>
              </w:rPr>
            </w:pPr>
            <w:r w:rsidRPr="00AF3664">
              <w:rPr>
                <w:rFonts w:ascii="Times New Roman" w:eastAsia="Times New Roman" w:hAnsi="Times New Roman" w:cs="Times New Roman"/>
                <w:color w:val="000000"/>
                <w:lang w:val="en-US"/>
              </w:rPr>
              <w:t>58</w:t>
            </w:r>
          </w:p>
        </w:tc>
        <w:tc>
          <w:tcPr>
            <w:tcW w:w="842" w:type="pct"/>
            <w:tcBorders>
              <w:top w:val="nil"/>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i/>
                <w:iCs/>
                <w:color w:val="000000"/>
                <w:lang w:val="en-US"/>
              </w:rPr>
            </w:pPr>
            <w:r w:rsidRPr="00AF3664">
              <w:rPr>
                <w:rFonts w:ascii="Times New Roman" w:eastAsia="Times New Roman" w:hAnsi="Times New Roman" w:cs="Times New Roman"/>
                <w:i/>
                <w:iCs/>
                <w:color w:val="000000"/>
                <w:lang w:val="en-US"/>
              </w:rPr>
              <w:t>40.56</w:t>
            </w:r>
          </w:p>
        </w:tc>
      </w:tr>
      <w:tr w:rsidR="00E75B19" w:rsidRPr="00AF3664" w:rsidTr="00E17F12">
        <w:trPr>
          <w:trHeight w:val="300"/>
        </w:trPr>
        <w:tc>
          <w:tcPr>
            <w:tcW w:w="2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Total</w:t>
            </w:r>
          </w:p>
        </w:tc>
        <w:tc>
          <w:tcPr>
            <w:tcW w:w="1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color w:val="000000"/>
                <w:lang w:val="en-US"/>
              </w:rPr>
            </w:pPr>
            <w:r w:rsidRPr="00AF3664">
              <w:rPr>
                <w:rFonts w:ascii="Times New Roman" w:eastAsia="Times New Roman" w:hAnsi="Times New Roman" w:cs="Times New Roman"/>
                <w:b/>
                <w:bCs/>
                <w:color w:val="000000"/>
                <w:lang w:val="en-US"/>
              </w:rPr>
              <w:t>143</w:t>
            </w:r>
          </w:p>
        </w:tc>
        <w:tc>
          <w:tcPr>
            <w:tcW w:w="842" w:type="pct"/>
            <w:tcBorders>
              <w:top w:val="nil"/>
              <w:left w:val="nil"/>
              <w:bottom w:val="single" w:sz="4" w:space="0" w:color="auto"/>
              <w:right w:val="single" w:sz="4" w:space="0" w:color="auto"/>
            </w:tcBorders>
            <w:shd w:val="clear" w:color="auto" w:fill="auto"/>
            <w:noWrap/>
            <w:vAlign w:val="bottom"/>
            <w:hideMark/>
          </w:tcPr>
          <w:p w:rsidR="00E75B19" w:rsidRPr="00AF3664" w:rsidRDefault="00E75B19" w:rsidP="00E17F12">
            <w:pPr>
              <w:spacing w:after="0" w:line="240" w:lineRule="auto"/>
              <w:jc w:val="center"/>
              <w:rPr>
                <w:rFonts w:ascii="Times New Roman" w:eastAsia="Times New Roman" w:hAnsi="Times New Roman" w:cs="Times New Roman"/>
                <w:b/>
                <w:bCs/>
                <w:i/>
                <w:iCs/>
                <w:color w:val="000000"/>
                <w:lang w:val="en-US"/>
              </w:rPr>
            </w:pPr>
            <w:r w:rsidRPr="00AF3664">
              <w:rPr>
                <w:rFonts w:ascii="Times New Roman" w:eastAsia="Times New Roman" w:hAnsi="Times New Roman" w:cs="Times New Roman"/>
                <w:b/>
                <w:bCs/>
                <w:i/>
                <w:iCs/>
                <w:color w:val="000000"/>
                <w:lang w:val="en-US"/>
              </w:rPr>
              <w:t>100.00</w:t>
            </w:r>
          </w:p>
        </w:tc>
      </w:tr>
    </w:tbl>
    <w:p w:rsidR="00E75B19" w:rsidRPr="00BB6642" w:rsidRDefault="00E75B19" w:rsidP="00E75B19">
      <w:pPr>
        <w:tabs>
          <w:tab w:val="left" w:pos="142"/>
          <w:tab w:val="left" w:pos="284"/>
        </w:tabs>
        <w:spacing w:after="0" w:line="480" w:lineRule="auto"/>
        <w:jc w:val="both"/>
        <w:rPr>
          <w:rFonts w:ascii="Times New Roman" w:hAnsi="Times New Roman" w:cs="Times New Roman"/>
          <w:b/>
          <w:sz w:val="24"/>
          <w:szCs w:val="24"/>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sidRPr="00A22317">
        <w:rPr>
          <w:rFonts w:ascii="Times New Roman" w:hAnsi="Times New Roman" w:cs="Times New Roman"/>
          <w:sz w:val="24"/>
          <w:szCs w:val="24"/>
          <w:lang w:val="en-US"/>
        </w:rPr>
        <w:t xml:space="preserve">Berdasarkan data diatas dapat dilihat  jumlah responden berdasarkan </w:t>
      </w:r>
      <w:r>
        <w:rPr>
          <w:rFonts w:ascii="Times New Roman" w:hAnsi="Times New Roman" w:cs="Times New Roman"/>
          <w:sz w:val="24"/>
          <w:szCs w:val="24"/>
          <w:lang w:val="en-US"/>
        </w:rPr>
        <w:t>sumber modal usaha yang dilakukannya berikut persentasenya,</w:t>
      </w:r>
      <w:r>
        <w:rPr>
          <w:rFonts w:ascii="Times New Roman" w:hAnsi="Times New Roman" w:cs="Times New Roman"/>
          <w:sz w:val="24"/>
          <w:szCs w:val="24"/>
        </w:rPr>
        <w:t xml:space="preserve"> </w:t>
      </w:r>
      <w:r w:rsidRPr="00A22317">
        <w:rPr>
          <w:rFonts w:ascii="Times New Roman" w:hAnsi="Times New Roman" w:cs="Times New Roman"/>
          <w:sz w:val="24"/>
          <w:szCs w:val="24"/>
          <w:lang w:val="en-US"/>
        </w:rPr>
        <w:t xml:space="preserve">responden </w:t>
      </w:r>
      <w:r>
        <w:rPr>
          <w:rFonts w:ascii="Times New Roman" w:hAnsi="Times New Roman" w:cs="Times New Roman"/>
          <w:sz w:val="24"/>
          <w:szCs w:val="24"/>
          <w:lang w:val="en-US"/>
        </w:rPr>
        <w:t xml:space="preserve">dengan sumber modal </w:t>
      </w:r>
      <w:r>
        <w:rPr>
          <w:rFonts w:ascii="Times New Roman" w:hAnsi="Times New Roman" w:cs="Times New Roman"/>
          <w:sz w:val="24"/>
          <w:szCs w:val="24"/>
        </w:rPr>
        <w:t xml:space="preserve">usaha </w:t>
      </w:r>
      <w:r>
        <w:rPr>
          <w:rFonts w:ascii="Times New Roman" w:hAnsi="Times New Roman" w:cs="Times New Roman"/>
          <w:sz w:val="24"/>
          <w:szCs w:val="24"/>
          <w:lang w:val="en-US"/>
        </w:rPr>
        <w:t>dari modal sendiri justru memiliki persentase yang paling tinggi yaitu sebesar 40.56 persen, dan kemudian permodalan dari bank konvensional justru menduduki peringkat diatas pinjaman dari Bank Syariah, yaitu sebesar 32.87 persen sedangkan pinjaman dari bank syariah hanya berjumlah sebesar 26.57 persen dari jumlah responden.</w:t>
      </w:r>
      <w:r>
        <w:rPr>
          <w:rFonts w:ascii="Times New Roman" w:hAnsi="Times New Roman" w:cs="Times New Roman"/>
          <w:sz w:val="24"/>
          <w:szCs w:val="24"/>
        </w:rPr>
        <w:t xml:space="preserve"> </w:t>
      </w:r>
    </w:p>
    <w:p w:rsidR="00E75B19" w:rsidRPr="00821785"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 xml:space="preserve">Melihat dari sumber modal para pelaku usaha mikro di Kecamatan Siak Hulu dari responden penelitian ini bahwa pemanfaatan perbankan syariah untuk menjadi sumber modal usahanya masih sangat rendah. Hal ini dapat diperkirakan bahwa pengetahuan para pelaku </w:t>
      </w:r>
      <w:r>
        <w:rPr>
          <w:rFonts w:ascii="Times New Roman" w:hAnsi="Times New Roman" w:cs="Times New Roman"/>
          <w:sz w:val="24"/>
          <w:szCs w:val="24"/>
        </w:rPr>
        <w:lastRenderedPageBreak/>
        <w:t xml:space="preserve">usaha mikro di Kecamatan Siak Hulu akan fasilitas produk di perbankan syariah serta sistem keuangan syariah masih rendah. Artinya pemanfaatan modal sendiri yang sangat terbatas sulit untuk meningkatkan produktifitas usaha. Minimnya pengetahuan akan literasi keuangan syariah para pelaku usaha mikro di Kecamatan Siak Hulu membuat lambatnya perkembangan usahanya.  </w:t>
      </w:r>
    </w:p>
    <w:p w:rsidR="00E75B19" w:rsidRPr="0048476E" w:rsidRDefault="00E75B19" w:rsidP="00E75B19">
      <w:pPr>
        <w:pStyle w:val="ListParagraph"/>
        <w:numPr>
          <w:ilvl w:val="0"/>
          <w:numId w:val="22"/>
        </w:numPr>
        <w:tabs>
          <w:tab w:val="left" w:pos="142"/>
          <w:tab w:val="left" w:pos="284"/>
        </w:tabs>
        <w:spacing w:after="0" w:line="480" w:lineRule="auto"/>
        <w:ind w:left="993" w:hanging="284"/>
        <w:jc w:val="both"/>
        <w:outlineLvl w:val="2"/>
        <w:rPr>
          <w:rFonts w:ascii="Times New Roman" w:hAnsi="Times New Roman" w:cs="Times New Roman"/>
          <w:b/>
          <w:bCs/>
          <w:sz w:val="24"/>
          <w:szCs w:val="24"/>
        </w:rPr>
      </w:pPr>
      <w:bookmarkStart w:id="20" w:name="_Toc32860634"/>
      <w:r w:rsidRPr="002D3787">
        <w:rPr>
          <w:rFonts w:ascii="Times New Roman" w:hAnsi="Times New Roman" w:cs="Times New Roman"/>
          <w:b/>
          <w:bCs/>
          <w:sz w:val="24"/>
          <w:szCs w:val="24"/>
        </w:rPr>
        <w:t xml:space="preserve">Karakteristik Responden Berdasarkan </w:t>
      </w:r>
      <w:r w:rsidRPr="0048476E">
        <w:rPr>
          <w:rFonts w:ascii="Times New Roman" w:hAnsi="Times New Roman" w:cs="Times New Roman"/>
          <w:b/>
          <w:bCs/>
          <w:sz w:val="24"/>
          <w:szCs w:val="24"/>
        </w:rPr>
        <w:t>Jumlah Karyawan</w:t>
      </w:r>
      <w:bookmarkEnd w:id="20"/>
    </w:p>
    <w:p w:rsidR="00E75B19" w:rsidRPr="00EA6305"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lang w:val="en-US"/>
        </w:rPr>
      </w:pPr>
      <w:r w:rsidRPr="004063A3">
        <w:rPr>
          <w:rFonts w:ascii="Times New Roman" w:hAnsi="Times New Roman" w:cs="Times New Roman"/>
          <w:sz w:val="24"/>
          <w:szCs w:val="24"/>
        </w:rPr>
        <w:t>Sel</w:t>
      </w:r>
      <w:r>
        <w:rPr>
          <w:rFonts w:ascii="Times New Roman" w:hAnsi="Times New Roman" w:cs="Times New Roman"/>
          <w:sz w:val="24"/>
          <w:szCs w:val="24"/>
          <w:lang w:val="en-US"/>
        </w:rPr>
        <w:t xml:space="preserve">ain dari karakteristik modal usaha </w:t>
      </w:r>
      <w:r w:rsidRPr="00CE277B">
        <w:rPr>
          <w:rFonts w:ascii="Times New Roman" w:hAnsi="Times New Roman" w:cs="Times New Roman"/>
          <w:sz w:val="24"/>
          <w:szCs w:val="24"/>
          <w:lang w:val="en-US"/>
        </w:rPr>
        <w:t xml:space="preserve">Karakteristik responden berdasarkan </w:t>
      </w:r>
      <w:r>
        <w:rPr>
          <w:rFonts w:ascii="Times New Roman" w:hAnsi="Times New Roman" w:cs="Times New Roman"/>
          <w:sz w:val="24"/>
          <w:szCs w:val="24"/>
          <w:lang w:val="en-US"/>
        </w:rPr>
        <w:t>responden berdasarkan jumlah karyawan juga dijadikan analisis dalam penelitian ini.</w:t>
      </w:r>
      <w:r>
        <w:rPr>
          <w:rFonts w:ascii="Times New Roman" w:hAnsi="Times New Roman" w:cs="Times New Roman"/>
          <w:sz w:val="24"/>
          <w:szCs w:val="24"/>
        </w:rPr>
        <w:t xml:space="preserve"> </w:t>
      </w:r>
      <w:r>
        <w:rPr>
          <w:rFonts w:ascii="Times New Roman" w:hAnsi="Times New Roman" w:cs="Times New Roman"/>
          <w:sz w:val="24"/>
          <w:szCs w:val="24"/>
          <w:lang w:val="en-US"/>
        </w:rPr>
        <w:t>Dalam tabel dibawah ini di</w:t>
      </w:r>
      <w:r w:rsidRPr="00CE277B">
        <w:rPr>
          <w:rFonts w:ascii="Times New Roman" w:hAnsi="Times New Roman" w:cs="Times New Roman"/>
          <w:sz w:val="24"/>
          <w:szCs w:val="24"/>
          <w:lang w:val="en-US"/>
        </w:rPr>
        <w:t xml:space="preserve">klasifikasikan jumlah responden berdasarkan </w:t>
      </w:r>
      <w:r>
        <w:rPr>
          <w:rFonts w:ascii="Times New Roman" w:hAnsi="Times New Roman" w:cs="Times New Roman"/>
          <w:sz w:val="24"/>
          <w:szCs w:val="24"/>
          <w:lang w:val="en-US"/>
        </w:rPr>
        <w:t xml:space="preserve">jumlah karyawan yang dimiliki oleh responden dalam usahanya. Adapun klasifikasi jumlah karyawan yang ada dalam penelitian ini adalah: 1 orang, 2 orang dan 3 orang atau lebih. </w:t>
      </w:r>
      <w:r w:rsidRPr="00CE277B">
        <w:rPr>
          <w:rFonts w:ascii="Times New Roman" w:hAnsi="Times New Roman" w:cs="Times New Roman"/>
          <w:sz w:val="24"/>
          <w:szCs w:val="24"/>
          <w:lang w:val="en-US"/>
        </w:rPr>
        <w:t xml:space="preserve">Berikut disajikan data karakteristik responden berdasarkan </w:t>
      </w:r>
      <w:r>
        <w:rPr>
          <w:rFonts w:ascii="Times New Roman" w:hAnsi="Times New Roman" w:cs="Times New Roman"/>
          <w:sz w:val="24"/>
          <w:szCs w:val="24"/>
          <w:lang w:val="en-US"/>
        </w:rPr>
        <w:t>jumlah karyawannya :</w:t>
      </w:r>
    </w:p>
    <w:p w:rsidR="00E75B19" w:rsidRPr="000A270E" w:rsidRDefault="00E75B19" w:rsidP="00E75B19">
      <w:pPr>
        <w:pStyle w:val="Caption"/>
        <w:keepNext/>
        <w:spacing w:after="0"/>
        <w:ind w:firstLine="993"/>
        <w:jc w:val="center"/>
        <w:rPr>
          <w:rFonts w:ascii="Times New Roman" w:hAnsi="Times New Roman" w:cs="Times New Roman"/>
          <w:i w:val="0"/>
          <w:color w:val="auto"/>
          <w:sz w:val="24"/>
          <w:szCs w:val="24"/>
        </w:rPr>
      </w:pPr>
      <w:bookmarkStart w:id="21" w:name="_Toc32860962"/>
      <w:r w:rsidRPr="000A270E">
        <w:rPr>
          <w:rFonts w:ascii="Times New Roman" w:hAnsi="Times New Roman" w:cs="Times New Roman"/>
          <w:i w:val="0"/>
          <w:color w:val="auto"/>
          <w:sz w:val="24"/>
          <w:szCs w:val="24"/>
        </w:rPr>
        <w:t xml:space="preserve">Tabel </w:t>
      </w:r>
      <w:bookmarkEnd w:id="21"/>
      <w:r>
        <w:rPr>
          <w:rFonts w:ascii="Times New Roman" w:hAnsi="Times New Roman" w:cs="Times New Roman"/>
          <w:i w:val="0"/>
          <w:color w:val="auto"/>
          <w:sz w:val="24"/>
          <w:szCs w:val="24"/>
        </w:rPr>
        <w:t>4.2.8</w:t>
      </w:r>
    </w:p>
    <w:p w:rsidR="00E75B19" w:rsidRPr="000A270E" w:rsidRDefault="00E75B19" w:rsidP="00E75B19">
      <w:pPr>
        <w:pStyle w:val="Caption"/>
        <w:keepNext/>
        <w:spacing w:after="0"/>
        <w:ind w:firstLine="993"/>
        <w:jc w:val="center"/>
        <w:rPr>
          <w:rFonts w:ascii="Times New Roman" w:hAnsi="Times New Roman" w:cs="Times New Roman"/>
          <w:i w:val="0"/>
          <w:color w:val="auto"/>
          <w:sz w:val="24"/>
          <w:szCs w:val="24"/>
        </w:rPr>
      </w:pPr>
      <w:r w:rsidRPr="000A270E">
        <w:rPr>
          <w:rFonts w:ascii="Times New Roman" w:hAnsi="Times New Roman" w:cs="Times New Roman"/>
          <w:i w:val="0"/>
          <w:color w:val="auto"/>
          <w:sz w:val="24"/>
          <w:szCs w:val="24"/>
        </w:rPr>
        <w:t xml:space="preserve">Karakteristik Responden Berdasarkan </w:t>
      </w:r>
      <w:r>
        <w:rPr>
          <w:rFonts w:ascii="Times New Roman" w:hAnsi="Times New Roman" w:cs="Times New Roman"/>
          <w:i w:val="0"/>
          <w:color w:val="auto"/>
          <w:sz w:val="24"/>
          <w:szCs w:val="24"/>
        </w:rPr>
        <w:t>Jumlah Karyawan</w:t>
      </w:r>
    </w:p>
    <w:tbl>
      <w:tblPr>
        <w:tblW w:w="4260" w:type="pct"/>
        <w:tblInd w:w="1101" w:type="dxa"/>
        <w:tblLook w:val="04A0" w:firstRow="1" w:lastRow="0" w:firstColumn="1" w:lastColumn="0" w:noHBand="0" w:noVBand="1"/>
      </w:tblPr>
      <w:tblGrid>
        <w:gridCol w:w="708"/>
        <w:gridCol w:w="3276"/>
        <w:gridCol w:w="1848"/>
        <w:gridCol w:w="1114"/>
      </w:tblGrid>
      <w:tr w:rsidR="00E75B19" w:rsidRPr="007710AB" w:rsidTr="00E17F12">
        <w:trPr>
          <w:trHeight w:val="300"/>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No</w:t>
            </w:r>
          </w:p>
        </w:tc>
        <w:tc>
          <w:tcPr>
            <w:tcW w:w="2358" w:type="pct"/>
            <w:tcBorders>
              <w:top w:val="single" w:sz="4" w:space="0" w:color="auto"/>
              <w:left w:val="nil"/>
              <w:bottom w:val="nil"/>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Jumlah karyawan</w:t>
            </w:r>
          </w:p>
        </w:tc>
        <w:tc>
          <w:tcPr>
            <w:tcW w:w="1330"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Jumlah</w:t>
            </w:r>
          </w:p>
        </w:tc>
        <w:tc>
          <w:tcPr>
            <w:tcW w:w="802" w:type="pct"/>
            <w:tcBorders>
              <w:top w:val="single" w:sz="4" w:space="0" w:color="auto"/>
              <w:left w:val="nil"/>
              <w:bottom w:val="nil"/>
              <w:right w:val="single" w:sz="4" w:space="0" w:color="auto"/>
            </w:tcBorders>
            <w:shd w:val="clear" w:color="auto" w:fill="auto"/>
            <w:noWrap/>
            <w:vAlign w:val="center"/>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w:t>
            </w:r>
          </w:p>
        </w:tc>
      </w:tr>
      <w:tr w:rsidR="00E75B19" w:rsidRPr="007710AB"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1</w:t>
            </w:r>
          </w:p>
        </w:tc>
        <w:tc>
          <w:tcPr>
            <w:tcW w:w="2358" w:type="pct"/>
            <w:tcBorders>
              <w:top w:val="single" w:sz="4" w:space="0" w:color="auto"/>
              <w:left w:val="nil"/>
              <w:bottom w:val="single" w:sz="4" w:space="0" w:color="auto"/>
              <w:right w:val="single" w:sz="4" w:space="0" w:color="auto"/>
            </w:tcBorders>
            <w:shd w:val="clear" w:color="auto" w:fill="auto"/>
            <w:noWrap/>
            <w:vAlign w:val="center"/>
            <w:hideMark/>
          </w:tcPr>
          <w:p w:rsidR="00E75B19" w:rsidRPr="007710AB" w:rsidRDefault="00E75B19" w:rsidP="00E17F12">
            <w:pPr>
              <w:spacing w:after="0" w:line="240" w:lineRule="auto"/>
              <w:rPr>
                <w:rFonts w:ascii="Times New Roman" w:eastAsia="Times New Roman" w:hAnsi="Times New Roman" w:cs="Times New Roman"/>
                <w:color w:val="000000"/>
                <w:sz w:val="24"/>
                <w:szCs w:val="24"/>
                <w:lang w:val="en-US"/>
              </w:rPr>
            </w:pPr>
            <w:r w:rsidRPr="007710AB">
              <w:rPr>
                <w:rFonts w:ascii="Times New Roman" w:eastAsia="Times New Roman" w:hAnsi="Times New Roman" w:cs="Times New Roman"/>
                <w:color w:val="000000"/>
                <w:sz w:val="24"/>
                <w:szCs w:val="24"/>
                <w:lang w:val="en-US"/>
              </w:rPr>
              <w:t>Tidak Ada</w:t>
            </w:r>
          </w:p>
        </w:tc>
        <w:tc>
          <w:tcPr>
            <w:tcW w:w="1330"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37</w:t>
            </w:r>
          </w:p>
        </w:tc>
        <w:tc>
          <w:tcPr>
            <w:tcW w:w="802"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i/>
                <w:iCs/>
                <w:color w:val="000000"/>
                <w:lang w:val="en-US"/>
              </w:rPr>
            </w:pPr>
            <w:r w:rsidRPr="007710AB">
              <w:rPr>
                <w:rFonts w:ascii="Times New Roman" w:eastAsia="Times New Roman" w:hAnsi="Times New Roman" w:cs="Times New Roman"/>
                <w:i/>
                <w:iCs/>
                <w:color w:val="000000"/>
                <w:lang w:val="en-US"/>
              </w:rPr>
              <w:t>25.87</w:t>
            </w:r>
          </w:p>
        </w:tc>
      </w:tr>
      <w:tr w:rsidR="00E75B19" w:rsidRPr="007710AB"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2</w:t>
            </w:r>
          </w:p>
        </w:tc>
        <w:tc>
          <w:tcPr>
            <w:tcW w:w="2358" w:type="pct"/>
            <w:tcBorders>
              <w:top w:val="nil"/>
              <w:left w:val="nil"/>
              <w:bottom w:val="single" w:sz="4" w:space="0" w:color="auto"/>
              <w:right w:val="single" w:sz="4" w:space="0" w:color="auto"/>
            </w:tcBorders>
            <w:shd w:val="clear" w:color="auto" w:fill="auto"/>
            <w:noWrap/>
            <w:vAlign w:val="center"/>
            <w:hideMark/>
          </w:tcPr>
          <w:p w:rsidR="00E75B19" w:rsidRPr="007710AB" w:rsidRDefault="00E75B19" w:rsidP="00E17F12">
            <w:pPr>
              <w:spacing w:after="0" w:line="240" w:lineRule="auto"/>
              <w:rPr>
                <w:rFonts w:ascii="Times New Roman" w:eastAsia="Times New Roman" w:hAnsi="Times New Roman" w:cs="Times New Roman"/>
                <w:color w:val="000000"/>
                <w:sz w:val="24"/>
                <w:szCs w:val="24"/>
                <w:lang w:val="en-US"/>
              </w:rPr>
            </w:pPr>
            <w:r w:rsidRPr="007710AB">
              <w:rPr>
                <w:rFonts w:ascii="Times New Roman" w:eastAsia="Times New Roman" w:hAnsi="Times New Roman" w:cs="Times New Roman"/>
                <w:color w:val="000000"/>
                <w:sz w:val="24"/>
                <w:szCs w:val="24"/>
                <w:lang w:val="en-US"/>
              </w:rPr>
              <w:t>1 Orang</w:t>
            </w:r>
          </w:p>
        </w:tc>
        <w:tc>
          <w:tcPr>
            <w:tcW w:w="1330"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23</w:t>
            </w:r>
          </w:p>
        </w:tc>
        <w:tc>
          <w:tcPr>
            <w:tcW w:w="802" w:type="pct"/>
            <w:tcBorders>
              <w:top w:val="nil"/>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i/>
                <w:iCs/>
                <w:color w:val="000000"/>
                <w:lang w:val="en-US"/>
              </w:rPr>
            </w:pPr>
            <w:r w:rsidRPr="007710AB">
              <w:rPr>
                <w:rFonts w:ascii="Times New Roman" w:eastAsia="Times New Roman" w:hAnsi="Times New Roman" w:cs="Times New Roman"/>
                <w:i/>
                <w:iCs/>
                <w:color w:val="000000"/>
                <w:lang w:val="en-US"/>
              </w:rPr>
              <w:t>16.08</w:t>
            </w:r>
          </w:p>
        </w:tc>
      </w:tr>
      <w:tr w:rsidR="00E75B19" w:rsidRPr="007710AB"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 </w:t>
            </w:r>
            <w:r>
              <w:rPr>
                <w:rFonts w:ascii="Times New Roman" w:eastAsia="Times New Roman" w:hAnsi="Times New Roman" w:cs="Times New Roman"/>
                <w:color w:val="000000"/>
                <w:lang w:val="en-US"/>
              </w:rPr>
              <w:t>3</w:t>
            </w:r>
          </w:p>
        </w:tc>
        <w:tc>
          <w:tcPr>
            <w:tcW w:w="2358" w:type="pct"/>
            <w:tcBorders>
              <w:top w:val="nil"/>
              <w:left w:val="nil"/>
              <w:bottom w:val="single" w:sz="4" w:space="0" w:color="auto"/>
              <w:right w:val="single" w:sz="4" w:space="0" w:color="auto"/>
            </w:tcBorders>
            <w:shd w:val="clear" w:color="auto" w:fill="auto"/>
            <w:noWrap/>
            <w:vAlign w:val="center"/>
            <w:hideMark/>
          </w:tcPr>
          <w:p w:rsidR="00E75B19" w:rsidRPr="007710AB" w:rsidRDefault="00E75B19" w:rsidP="00E17F12">
            <w:pPr>
              <w:spacing w:after="0" w:line="240" w:lineRule="auto"/>
              <w:rPr>
                <w:rFonts w:ascii="Times New Roman" w:eastAsia="Times New Roman" w:hAnsi="Times New Roman" w:cs="Times New Roman"/>
                <w:color w:val="000000"/>
                <w:sz w:val="24"/>
                <w:szCs w:val="24"/>
                <w:lang w:val="en-US"/>
              </w:rPr>
            </w:pPr>
            <w:r w:rsidRPr="007710AB">
              <w:rPr>
                <w:rFonts w:ascii="Times New Roman" w:eastAsia="Times New Roman" w:hAnsi="Times New Roman" w:cs="Times New Roman"/>
                <w:color w:val="000000"/>
                <w:sz w:val="24"/>
                <w:szCs w:val="24"/>
                <w:lang w:val="en-US"/>
              </w:rPr>
              <w:t>2 Orang</w:t>
            </w:r>
          </w:p>
        </w:tc>
        <w:tc>
          <w:tcPr>
            <w:tcW w:w="1330"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48</w:t>
            </w:r>
          </w:p>
        </w:tc>
        <w:tc>
          <w:tcPr>
            <w:tcW w:w="802" w:type="pct"/>
            <w:tcBorders>
              <w:top w:val="nil"/>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i/>
                <w:iCs/>
                <w:color w:val="000000"/>
                <w:lang w:val="en-US"/>
              </w:rPr>
            </w:pPr>
            <w:r w:rsidRPr="007710AB">
              <w:rPr>
                <w:rFonts w:ascii="Times New Roman" w:eastAsia="Times New Roman" w:hAnsi="Times New Roman" w:cs="Times New Roman"/>
                <w:i/>
                <w:iCs/>
                <w:color w:val="000000"/>
                <w:lang w:val="en-US"/>
              </w:rPr>
              <w:t>33.57</w:t>
            </w:r>
          </w:p>
        </w:tc>
      </w:tr>
      <w:tr w:rsidR="00E75B19" w:rsidRPr="007710AB" w:rsidTr="00E17F12">
        <w:trPr>
          <w:trHeight w:val="31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4</w:t>
            </w:r>
          </w:p>
        </w:tc>
        <w:tc>
          <w:tcPr>
            <w:tcW w:w="2358" w:type="pct"/>
            <w:tcBorders>
              <w:top w:val="nil"/>
              <w:left w:val="nil"/>
              <w:bottom w:val="single" w:sz="4" w:space="0" w:color="auto"/>
              <w:right w:val="single" w:sz="4" w:space="0" w:color="auto"/>
            </w:tcBorders>
            <w:shd w:val="clear" w:color="auto" w:fill="auto"/>
            <w:noWrap/>
            <w:vAlign w:val="center"/>
            <w:hideMark/>
          </w:tcPr>
          <w:p w:rsidR="00E75B19" w:rsidRPr="007710AB" w:rsidRDefault="00E75B19" w:rsidP="00E17F12">
            <w:pPr>
              <w:spacing w:after="0" w:line="240" w:lineRule="auto"/>
              <w:rPr>
                <w:rFonts w:ascii="Times New Roman" w:eastAsia="Times New Roman" w:hAnsi="Times New Roman" w:cs="Times New Roman"/>
                <w:color w:val="000000"/>
                <w:sz w:val="24"/>
                <w:szCs w:val="24"/>
                <w:lang w:val="en-US"/>
              </w:rPr>
            </w:pPr>
            <w:r w:rsidRPr="007710AB">
              <w:rPr>
                <w:rFonts w:ascii="Times New Roman" w:eastAsia="Times New Roman" w:hAnsi="Times New Roman" w:cs="Times New Roman"/>
                <w:color w:val="000000"/>
                <w:sz w:val="24"/>
                <w:szCs w:val="24"/>
                <w:lang w:val="en-US"/>
              </w:rPr>
              <w:t>3 Orang atau lebih</w:t>
            </w:r>
          </w:p>
        </w:tc>
        <w:tc>
          <w:tcPr>
            <w:tcW w:w="1330" w:type="pct"/>
            <w:tcBorders>
              <w:top w:val="single" w:sz="4" w:space="0" w:color="auto"/>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color w:val="000000"/>
                <w:lang w:val="en-US"/>
              </w:rPr>
            </w:pPr>
            <w:r w:rsidRPr="007710AB">
              <w:rPr>
                <w:rFonts w:ascii="Times New Roman" w:eastAsia="Times New Roman" w:hAnsi="Times New Roman" w:cs="Times New Roman"/>
                <w:color w:val="000000"/>
                <w:lang w:val="en-US"/>
              </w:rPr>
              <w:t>35</w:t>
            </w:r>
          </w:p>
        </w:tc>
        <w:tc>
          <w:tcPr>
            <w:tcW w:w="802" w:type="pct"/>
            <w:tcBorders>
              <w:top w:val="nil"/>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i/>
                <w:iCs/>
                <w:color w:val="000000"/>
                <w:lang w:val="en-US"/>
              </w:rPr>
            </w:pPr>
            <w:r w:rsidRPr="007710AB">
              <w:rPr>
                <w:rFonts w:ascii="Times New Roman" w:eastAsia="Times New Roman" w:hAnsi="Times New Roman" w:cs="Times New Roman"/>
                <w:i/>
                <w:iCs/>
                <w:color w:val="000000"/>
                <w:lang w:val="en-US"/>
              </w:rPr>
              <w:t>24.48</w:t>
            </w:r>
          </w:p>
        </w:tc>
      </w:tr>
      <w:tr w:rsidR="00E75B19" w:rsidRPr="007710AB" w:rsidTr="00E17F12">
        <w:trPr>
          <w:trHeight w:val="300"/>
        </w:trPr>
        <w:tc>
          <w:tcPr>
            <w:tcW w:w="28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Total</w:t>
            </w:r>
          </w:p>
        </w:tc>
        <w:tc>
          <w:tcPr>
            <w:tcW w:w="13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color w:val="000000"/>
                <w:lang w:val="en-US"/>
              </w:rPr>
            </w:pPr>
            <w:r w:rsidRPr="007710AB">
              <w:rPr>
                <w:rFonts w:ascii="Times New Roman" w:eastAsia="Times New Roman" w:hAnsi="Times New Roman" w:cs="Times New Roman"/>
                <w:b/>
                <w:bCs/>
                <w:color w:val="000000"/>
                <w:lang w:val="en-US"/>
              </w:rPr>
              <w:t>143</w:t>
            </w:r>
          </w:p>
        </w:tc>
        <w:tc>
          <w:tcPr>
            <w:tcW w:w="802" w:type="pct"/>
            <w:tcBorders>
              <w:top w:val="nil"/>
              <w:left w:val="nil"/>
              <w:bottom w:val="single" w:sz="4" w:space="0" w:color="auto"/>
              <w:right w:val="single" w:sz="4" w:space="0" w:color="auto"/>
            </w:tcBorders>
            <w:shd w:val="clear" w:color="auto" w:fill="auto"/>
            <w:noWrap/>
            <w:vAlign w:val="bottom"/>
            <w:hideMark/>
          </w:tcPr>
          <w:p w:rsidR="00E75B19" w:rsidRPr="007710AB" w:rsidRDefault="00E75B19" w:rsidP="00E17F12">
            <w:pPr>
              <w:spacing w:after="0" w:line="240" w:lineRule="auto"/>
              <w:jc w:val="center"/>
              <w:rPr>
                <w:rFonts w:ascii="Times New Roman" w:eastAsia="Times New Roman" w:hAnsi="Times New Roman" w:cs="Times New Roman"/>
                <w:b/>
                <w:bCs/>
                <w:i/>
                <w:iCs/>
                <w:color w:val="000000"/>
                <w:lang w:val="en-US"/>
              </w:rPr>
            </w:pPr>
            <w:r w:rsidRPr="007710AB">
              <w:rPr>
                <w:rFonts w:ascii="Times New Roman" w:eastAsia="Times New Roman" w:hAnsi="Times New Roman" w:cs="Times New Roman"/>
                <w:b/>
                <w:bCs/>
                <w:i/>
                <w:iCs/>
                <w:color w:val="000000"/>
                <w:lang w:val="en-US"/>
              </w:rPr>
              <w:t>100.00</w:t>
            </w:r>
          </w:p>
        </w:tc>
      </w:tr>
    </w:tbl>
    <w:p w:rsidR="00E75B19" w:rsidRDefault="00E75B19" w:rsidP="00E75B19">
      <w:pPr>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lang w:val="en-US"/>
        </w:rPr>
        <w:tab/>
      </w:r>
      <w:r>
        <w:rPr>
          <w:rFonts w:ascii="Times New Roman" w:hAnsi="Times New Roman" w:cs="Times New Roman"/>
          <w:i/>
          <w:lang w:val="en-US"/>
        </w:rPr>
        <w:tab/>
      </w:r>
      <w:r>
        <w:rPr>
          <w:rFonts w:ascii="Times New Roman" w:hAnsi="Times New Roman" w:cs="Times New Roman"/>
          <w:i/>
        </w:rPr>
        <w:tab/>
        <w:t xml:space="preserve">    </w:t>
      </w:r>
      <w:r w:rsidRPr="00A1403B">
        <w:rPr>
          <w:rFonts w:ascii="Times New Roman" w:hAnsi="Times New Roman" w:cs="Times New Roman"/>
          <w:i/>
          <w:lang w:val="en-US"/>
        </w:rPr>
        <w:t>Sumber : Data Diolah Dengan Excel, Tahun 2020</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sidRPr="00A22317">
        <w:rPr>
          <w:rFonts w:ascii="Times New Roman" w:hAnsi="Times New Roman" w:cs="Times New Roman"/>
          <w:sz w:val="24"/>
          <w:szCs w:val="24"/>
          <w:lang w:val="en-US"/>
        </w:rPr>
        <w:t xml:space="preserve">Berdasarkan data diatas dapat dilihat  jumlah responden </w:t>
      </w:r>
      <w:r>
        <w:rPr>
          <w:rFonts w:ascii="Times New Roman" w:hAnsi="Times New Roman" w:cs="Times New Roman"/>
          <w:sz w:val="24"/>
          <w:szCs w:val="24"/>
          <w:lang w:val="en-US"/>
        </w:rPr>
        <w:t xml:space="preserve">jumlah karyawan </w:t>
      </w:r>
      <w:r w:rsidRPr="00A22317">
        <w:rPr>
          <w:rFonts w:ascii="Times New Roman" w:hAnsi="Times New Roman" w:cs="Times New Roman"/>
          <w:sz w:val="24"/>
          <w:szCs w:val="24"/>
          <w:lang w:val="en-US"/>
        </w:rPr>
        <w:t>berikut</w:t>
      </w:r>
      <w:r>
        <w:rPr>
          <w:rFonts w:ascii="Times New Roman" w:hAnsi="Times New Roman" w:cs="Times New Roman"/>
          <w:sz w:val="24"/>
          <w:szCs w:val="24"/>
          <w:lang w:val="en-US"/>
        </w:rPr>
        <w:t xml:space="preserve"> dengan persentasenya</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R</w:t>
      </w:r>
      <w:r w:rsidRPr="00A22317">
        <w:rPr>
          <w:rFonts w:ascii="Times New Roman" w:hAnsi="Times New Roman" w:cs="Times New Roman"/>
          <w:sz w:val="24"/>
          <w:szCs w:val="24"/>
          <w:lang w:val="en-US"/>
        </w:rPr>
        <w:t xml:space="preserve">esponden </w:t>
      </w:r>
      <w:r>
        <w:rPr>
          <w:rFonts w:ascii="Times New Roman" w:hAnsi="Times New Roman" w:cs="Times New Roman"/>
          <w:sz w:val="24"/>
          <w:szCs w:val="24"/>
          <w:lang w:val="en-US"/>
        </w:rPr>
        <w:t>dengan jumlah karyawan 2 orang berjumlah sebanyak 48 orang</w:t>
      </w:r>
      <w:r w:rsidRPr="00A22317">
        <w:rPr>
          <w:rFonts w:ascii="Times New Roman" w:hAnsi="Times New Roman" w:cs="Times New Roman"/>
          <w:sz w:val="24"/>
          <w:szCs w:val="24"/>
          <w:lang w:val="en-US"/>
        </w:rPr>
        <w:t xml:space="preserve"> menapati jumlah </w:t>
      </w:r>
      <w:r w:rsidRPr="00A22317">
        <w:rPr>
          <w:rFonts w:ascii="Times New Roman" w:hAnsi="Times New Roman" w:cs="Times New Roman"/>
          <w:sz w:val="24"/>
          <w:szCs w:val="24"/>
          <w:lang w:val="en-US"/>
        </w:rPr>
        <w:lastRenderedPageBreak/>
        <w:t>terbanyak dalam penelitian ini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Hal ini sejalan dengan pemanfaatan modal usaha, dengan modal usaha yang terbatas aktifitas usaha juga akan kecil sehingga tenaga kerja tidak akan membutuhkan banyak. Artinya semakin kecil modal usaha akan semakin sedikit mempekerjakan karyawan. Keterkaitan dari kedua unsur ini akan saling berhubungan, dan pada akhirnya akan berdampak kepada omset dan pendapatan para pelaku usaha mikro di Kecamatan Siak Hulu. </w:t>
      </w:r>
    </w:p>
    <w:p w:rsidR="00E75B19" w:rsidRDefault="00E75B19" w:rsidP="00E75B19">
      <w:pPr>
        <w:tabs>
          <w:tab w:val="left" w:pos="142"/>
          <w:tab w:val="left" w:pos="993"/>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R</w:t>
      </w:r>
      <w:r w:rsidRPr="00D237EC">
        <w:rPr>
          <w:rFonts w:ascii="Times New Roman" w:hAnsi="Times New Roman" w:cs="Times New Roman"/>
          <w:sz w:val="24"/>
          <w:szCs w:val="24"/>
        </w:rPr>
        <w:t>esponden dengan jumlah karyawan sebanyak 3 orang atau lebih berjumlah sebanyak 35 orang atau sebesar 24.48</w:t>
      </w:r>
      <w:r>
        <w:rPr>
          <w:rFonts w:ascii="Times New Roman" w:hAnsi="Times New Roman" w:cs="Times New Roman"/>
          <w:sz w:val="24"/>
          <w:szCs w:val="24"/>
        </w:rPr>
        <w:t xml:space="preserve"> persen. </w:t>
      </w:r>
      <w:r w:rsidRPr="00D237EC">
        <w:rPr>
          <w:rFonts w:ascii="Times New Roman" w:hAnsi="Times New Roman" w:cs="Times New Roman"/>
          <w:sz w:val="24"/>
          <w:szCs w:val="24"/>
        </w:rPr>
        <w:t xml:space="preserve"> </w:t>
      </w:r>
      <w:r>
        <w:rPr>
          <w:rFonts w:ascii="Times New Roman" w:hAnsi="Times New Roman" w:cs="Times New Roman"/>
          <w:sz w:val="24"/>
          <w:szCs w:val="24"/>
        </w:rPr>
        <w:t>Jika dilihat dari hasil penelitian ini hal ini menunjukkan bahwa usaha mikro di Kecamatan Siak Hulu belum banyak berkontribusi untuk mengurangi tingkat pengangguran terbuka.</w:t>
      </w:r>
    </w:p>
    <w:p w:rsidR="00E75B19" w:rsidRPr="00032281" w:rsidRDefault="00E75B19" w:rsidP="00E75B19">
      <w:pPr>
        <w:pStyle w:val="ListParagraph"/>
        <w:numPr>
          <w:ilvl w:val="0"/>
          <w:numId w:val="16"/>
        </w:numPr>
        <w:tabs>
          <w:tab w:val="left" w:pos="142"/>
          <w:tab w:val="left" w:pos="284"/>
        </w:tabs>
        <w:spacing w:after="0" w:line="480" w:lineRule="auto"/>
        <w:ind w:left="709" w:hanging="349"/>
        <w:jc w:val="both"/>
        <w:outlineLvl w:val="1"/>
        <w:rPr>
          <w:rFonts w:ascii="Times New Roman" w:hAnsi="Times New Roman" w:cs="Times New Roman"/>
          <w:b/>
          <w:sz w:val="24"/>
          <w:szCs w:val="24"/>
        </w:rPr>
      </w:pPr>
      <w:bookmarkStart w:id="22" w:name="_Toc32860636"/>
      <w:r>
        <w:rPr>
          <w:rFonts w:ascii="Times New Roman" w:hAnsi="Times New Roman" w:cs="Times New Roman"/>
          <w:b/>
          <w:sz w:val="24"/>
          <w:szCs w:val="24"/>
        </w:rPr>
        <w:t xml:space="preserve">Tahapan </w:t>
      </w:r>
      <w:r w:rsidRPr="00032281">
        <w:rPr>
          <w:rFonts w:ascii="Times New Roman" w:hAnsi="Times New Roman" w:cs="Times New Roman"/>
          <w:b/>
          <w:sz w:val="24"/>
          <w:szCs w:val="24"/>
        </w:rPr>
        <w:t xml:space="preserve">Uji </w:t>
      </w:r>
      <w:r>
        <w:rPr>
          <w:rFonts w:ascii="Times New Roman" w:hAnsi="Times New Roman" w:cs="Times New Roman"/>
          <w:b/>
          <w:sz w:val="24"/>
          <w:szCs w:val="24"/>
        </w:rPr>
        <w:t>Analisis Kuesioner Responden</w:t>
      </w:r>
    </w:p>
    <w:p w:rsidR="00E75B19" w:rsidRPr="002D1FF2" w:rsidRDefault="00E75B19" w:rsidP="00E75B19">
      <w:pPr>
        <w:pStyle w:val="ListParagraph"/>
        <w:numPr>
          <w:ilvl w:val="1"/>
          <w:numId w:val="16"/>
        </w:numPr>
        <w:tabs>
          <w:tab w:val="left" w:pos="142"/>
          <w:tab w:val="left" w:pos="284"/>
        </w:tabs>
        <w:spacing w:after="0" w:line="480" w:lineRule="auto"/>
        <w:ind w:left="993" w:hanging="284"/>
        <w:jc w:val="both"/>
        <w:outlineLvl w:val="1"/>
        <w:rPr>
          <w:rFonts w:ascii="Times New Roman" w:hAnsi="Times New Roman" w:cs="Times New Roman"/>
          <w:b/>
          <w:sz w:val="24"/>
          <w:szCs w:val="24"/>
        </w:rPr>
      </w:pPr>
      <w:r w:rsidRPr="002D1FF2">
        <w:rPr>
          <w:rFonts w:ascii="Times New Roman" w:hAnsi="Times New Roman" w:cs="Times New Roman"/>
          <w:b/>
          <w:sz w:val="24"/>
          <w:szCs w:val="24"/>
        </w:rPr>
        <w:t>Uji Validitas</w:t>
      </w:r>
      <w:bookmarkEnd w:id="22"/>
    </w:p>
    <w:p w:rsidR="00E75B19" w:rsidRPr="00056BE0" w:rsidRDefault="00E75B19" w:rsidP="00E75B19">
      <w:pPr>
        <w:tabs>
          <w:tab w:val="left" w:pos="142"/>
        </w:tabs>
        <w:spacing w:after="0" w:line="480" w:lineRule="auto"/>
        <w:ind w:left="993" w:firstLine="850"/>
        <w:jc w:val="both"/>
        <w:rPr>
          <w:rFonts w:ascii="Times New Roman" w:hAnsi="Times New Roman" w:cs="Times New Roman"/>
          <w:b/>
          <w:sz w:val="24"/>
          <w:szCs w:val="24"/>
        </w:rPr>
      </w:pPr>
      <w:r w:rsidRPr="00056BE0">
        <w:rPr>
          <w:rFonts w:ascii="Times New Roman" w:hAnsi="Times New Roman" w:cs="Times New Roman"/>
          <w:sz w:val="24"/>
          <w:szCs w:val="24"/>
          <w:lang w:val="en-US"/>
        </w:rPr>
        <w:t xml:space="preserve">Uji Validitas adalah sebuah alat yang digunakan untuk mengukur sah atau tidaknya kuesioner. Suatu kuesioner dikatakan valid jika pertanyaan pada kuesioner tersebut mampu mengungkapkan sesuatu yang akan diukur oleh kuesioner tersebut. Menurut Sekaran validitas menguji seberapa baik suatu instrument dibuat mengukur konsep tertentu yang ingin diukur atau dengan kata lain untuk menunjukkan tingkat kehandalan suatu instrumen. Suatu instrumen yang valid mempunyai validitas tinggi. Instrumen dikatakan valid apabila mampu mengukur apa yang diinginkan, mampu </w:t>
      </w:r>
      <w:r w:rsidRPr="00056BE0">
        <w:rPr>
          <w:rFonts w:ascii="Times New Roman" w:hAnsi="Times New Roman" w:cs="Times New Roman"/>
          <w:sz w:val="24"/>
          <w:szCs w:val="24"/>
          <w:lang w:val="en-US"/>
        </w:rPr>
        <w:lastRenderedPageBreak/>
        <w:t>mengungkapkan data dari variabel yang diteliti secara tepat. Tinggi rendahnya validitas instrumen menunjukkan sejauh mana data yang terkumpul tidak menyimpang dari gambaran tentang validitas yang dimaksud.</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5D463E">
        <w:rPr>
          <w:rFonts w:ascii="Times New Roman" w:hAnsi="Times New Roman" w:cs="Times New Roman"/>
          <w:sz w:val="24"/>
          <w:szCs w:val="24"/>
          <w:lang w:val="en-US"/>
        </w:rPr>
        <w:t xml:space="preserve">Untuk mengetahui konsistensi atau akurasi data yang dikumpulkan, dilakukan uji validitas dengan menggunakan SPSS. Perhitungan Validitas instrumen dilakukan dengan  cara melihat nilai </w:t>
      </w:r>
      <w:r w:rsidRPr="001D16A0">
        <w:rPr>
          <w:rFonts w:ascii="Times New Roman" w:hAnsi="Times New Roman" w:cs="Times New Roman"/>
          <w:i/>
          <w:sz w:val="24"/>
          <w:szCs w:val="24"/>
          <w:lang w:val="en-US"/>
        </w:rPr>
        <w:t>Corrected Item-Total Correlation</w:t>
      </w:r>
      <w:r w:rsidRPr="005D463E">
        <w:rPr>
          <w:rFonts w:ascii="Times New Roman" w:hAnsi="Times New Roman" w:cs="Times New Roman"/>
          <w:sz w:val="24"/>
          <w:szCs w:val="24"/>
          <w:lang w:val="en-US"/>
        </w:rPr>
        <w:t xml:space="preserve">  yang merupakan r hitung dari hasil perhitungan validitas instrument penelitian, r hitung kemudian dibandingkan dengan r tabel yang merupakan sebuah standard atau acuan. Suatu instrumen dikatakan valid bila r hitung lebih besar dari pada r tabel (r hitung &gt; t tabel). Hasil uji validitas pada indikator-indikator penelitian ini </w:t>
      </w:r>
      <w:r>
        <w:rPr>
          <w:rFonts w:ascii="Times New Roman" w:hAnsi="Times New Roman" w:cs="Times New Roman"/>
          <w:sz w:val="24"/>
          <w:szCs w:val="24"/>
        </w:rPr>
        <w:t xml:space="preserve">semuanya valid sebagaimana </w:t>
      </w:r>
      <w:r w:rsidRPr="005D463E">
        <w:rPr>
          <w:rFonts w:ascii="Times New Roman" w:hAnsi="Times New Roman" w:cs="Times New Roman"/>
          <w:sz w:val="24"/>
          <w:szCs w:val="24"/>
          <w:lang w:val="en-US"/>
        </w:rPr>
        <w:t xml:space="preserve">terdapat pada </w:t>
      </w:r>
      <w:r>
        <w:rPr>
          <w:rFonts w:ascii="Times New Roman" w:hAnsi="Times New Roman" w:cs="Times New Roman"/>
          <w:sz w:val="24"/>
          <w:szCs w:val="24"/>
        </w:rPr>
        <w:t>lapiran tabel 4.3.1.</w:t>
      </w:r>
    </w:p>
    <w:p w:rsidR="00E75B19" w:rsidRPr="00032281" w:rsidRDefault="00E75B19" w:rsidP="00E75B19">
      <w:pPr>
        <w:pStyle w:val="ListParagraph"/>
        <w:numPr>
          <w:ilvl w:val="1"/>
          <w:numId w:val="16"/>
        </w:numPr>
        <w:tabs>
          <w:tab w:val="left" w:pos="142"/>
          <w:tab w:val="left" w:pos="284"/>
        </w:tabs>
        <w:spacing w:after="0" w:line="480" w:lineRule="auto"/>
        <w:ind w:left="993" w:hanging="284"/>
        <w:jc w:val="both"/>
        <w:outlineLvl w:val="1"/>
        <w:rPr>
          <w:rFonts w:ascii="Times New Roman" w:hAnsi="Times New Roman" w:cs="Times New Roman"/>
          <w:b/>
          <w:sz w:val="24"/>
          <w:szCs w:val="24"/>
        </w:rPr>
      </w:pPr>
      <w:bookmarkStart w:id="23" w:name="_Toc32860637"/>
      <w:r w:rsidRPr="00032281">
        <w:rPr>
          <w:rFonts w:ascii="Times New Roman" w:hAnsi="Times New Roman" w:cs="Times New Roman"/>
          <w:b/>
          <w:sz w:val="24"/>
          <w:szCs w:val="24"/>
        </w:rPr>
        <w:t>Uji Reliabilitas</w:t>
      </w:r>
      <w:bookmarkEnd w:id="23"/>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2B43F1">
        <w:rPr>
          <w:rFonts w:ascii="Times New Roman" w:hAnsi="Times New Roman" w:cs="Times New Roman"/>
          <w:sz w:val="24"/>
          <w:szCs w:val="24"/>
          <w:lang w:val="en-US"/>
        </w:rPr>
        <w:t xml:space="preserve">Reliabilitas menunjuk pada suatu pengertian bahwa suatu instrumen cukup dapat dipercaya untuk digunakan sebagai alat pengumpul data karena instrumen itu sudah baik. Instrumen yang baik tidak akan bersifat tendensius mengarahkan responden untuk memilih jawaban tertentu. Instrumen yang sudah dapat dipercaya, yang reliable akan menghasilkan data yang dapat dipercaya juga. </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2B43F1">
        <w:rPr>
          <w:rFonts w:ascii="Times New Roman" w:hAnsi="Times New Roman" w:cs="Times New Roman"/>
          <w:sz w:val="24"/>
          <w:szCs w:val="24"/>
          <w:lang w:val="en-US"/>
        </w:rPr>
        <w:t xml:space="preserve">Perhitungan Reliabilitas instrumen dilakukan dengan cara melihat nilai </w:t>
      </w:r>
      <w:r w:rsidRPr="000B18F2">
        <w:rPr>
          <w:rFonts w:ascii="Times New Roman" w:hAnsi="Times New Roman" w:cs="Times New Roman"/>
          <w:i/>
          <w:sz w:val="24"/>
          <w:szCs w:val="24"/>
          <w:lang w:val="en-US"/>
        </w:rPr>
        <w:t>Corrected Item-Total Correlation.</w:t>
      </w:r>
      <w:r w:rsidRPr="002B43F1">
        <w:rPr>
          <w:rFonts w:ascii="Times New Roman" w:hAnsi="Times New Roman" w:cs="Times New Roman"/>
          <w:sz w:val="24"/>
          <w:szCs w:val="24"/>
          <w:lang w:val="en-US"/>
        </w:rPr>
        <w:t xml:space="preserve"> Jika nilai </w:t>
      </w:r>
      <w:r w:rsidRPr="00FB69D2">
        <w:rPr>
          <w:rFonts w:ascii="Times New Roman" w:hAnsi="Times New Roman" w:cs="Times New Roman"/>
          <w:i/>
          <w:sz w:val="24"/>
          <w:szCs w:val="24"/>
          <w:lang w:val="en-US"/>
        </w:rPr>
        <w:t xml:space="preserve">Corrected </w:t>
      </w:r>
      <w:r w:rsidRPr="00FB69D2">
        <w:rPr>
          <w:rFonts w:ascii="Times New Roman" w:hAnsi="Times New Roman" w:cs="Times New Roman"/>
          <w:i/>
          <w:sz w:val="24"/>
          <w:szCs w:val="24"/>
          <w:lang w:val="en-US"/>
        </w:rPr>
        <w:lastRenderedPageBreak/>
        <w:t>Item-Total Correlation</w:t>
      </w:r>
      <w:r>
        <w:rPr>
          <w:rFonts w:ascii="Times New Roman" w:hAnsi="Times New Roman" w:cs="Times New Roman"/>
          <w:i/>
          <w:sz w:val="24"/>
          <w:szCs w:val="24"/>
        </w:rPr>
        <w:t xml:space="preserve"> </w:t>
      </w:r>
      <w:r w:rsidRPr="002B43F1">
        <w:rPr>
          <w:rFonts w:ascii="Times New Roman" w:hAnsi="Times New Roman" w:cs="Times New Roman"/>
          <w:sz w:val="24"/>
          <w:szCs w:val="24"/>
          <w:lang w:val="en-US"/>
        </w:rPr>
        <w:t xml:space="preserve">&gt; r Tabel  = 0.2039, maka item dikatakan </w:t>
      </w:r>
      <w:r>
        <w:rPr>
          <w:rFonts w:ascii="Times New Roman" w:hAnsi="Times New Roman" w:cs="Times New Roman"/>
          <w:sz w:val="24"/>
          <w:szCs w:val="24"/>
        </w:rPr>
        <w:t>r</w:t>
      </w:r>
      <w:r w:rsidRPr="002B43F1">
        <w:rPr>
          <w:rFonts w:ascii="Times New Roman" w:hAnsi="Times New Roman" w:cs="Times New Roman"/>
          <w:sz w:val="24"/>
          <w:szCs w:val="24"/>
          <w:lang w:val="en-US"/>
        </w:rPr>
        <w:t xml:space="preserve">eliabel, namun jika nilai </w:t>
      </w:r>
      <w:r w:rsidRPr="00FB69D2">
        <w:rPr>
          <w:rFonts w:ascii="Times New Roman" w:hAnsi="Times New Roman" w:cs="Times New Roman"/>
          <w:i/>
          <w:sz w:val="24"/>
          <w:szCs w:val="24"/>
          <w:lang w:val="en-US"/>
        </w:rPr>
        <w:t>Corrected Item-Total Correlation</w:t>
      </w:r>
      <w:r>
        <w:rPr>
          <w:rFonts w:ascii="Times New Roman" w:hAnsi="Times New Roman" w:cs="Times New Roman"/>
          <w:i/>
          <w:sz w:val="24"/>
          <w:szCs w:val="24"/>
        </w:rPr>
        <w:t xml:space="preserve"> </w:t>
      </w:r>
      <w:r w:rsidRPr="002B43F1">
        <w:rPr>
          <w:rFonts w:ascii="Times New Roman" w:hAnsi="Times New Roman" w:cs="Times New Roman"/>
          <w:sz w:val="24"/>
          <w:szCs w:val="24"/>
          <w:lang w:val="en-US"/>
        </w:rPr>
        <w:t xml:space="preserve">&lt; r Tabel, maka item dikatakan tidak </w:t>
      </w:r>
      <w:r>
        <w:rPr>
          <w:rFonts w:ascii="Times New Roman" w:hAnsi="Times New Roman" w:cs="Times New Roman"/>
          <w:sz w:val="24"/>
          <w:szCs w:val="24"/>
          <w:lang w:val="en-US"/>
        </w:rPr>
        <w:t>reliable</w:t>
      </w:r>
      <w:r>
        <w:rPr>
          <w:rFonts w:ascii="Times New Roman" w:hAnsi="Times New Roman" w:cs="Times New Roman"/>
          <w:sz w:val="24"/>
          <w:szCs w:val="24"/>
        </w:rPr>
        <w:t>.</w:t>
      </w:r>
      <w:r w:rsidRPr="002B43F1">
        <w:rPr>
          <w:rFonts w:ascii="Times New Roman" w:hAnsi="Times New Roman" w:cs="Times New Roman"/>
          <w:sz w:val="24"/>
          <w:szCs w:val="24"/>
          <w:lang w:val="en-US"/>
        </w:rPr>
        <w:t xml:space="preserve"> </w:t>
      </w:r>
    </w:p>
    <w:p w:rsidR="00E75B19" w:rsidRPr="002B43F1"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sidRPr="002B43F1">
        <w:rPr>
          <w:rFonts w:ascii="Times New Roman" w:hAnsi="Times New Roman" w:cs="Times New Roman"/>
          <w:sz w:val="24"/>
          <w:szCs w:val="24"/>
          <w:lang w:val="en-US"/>
        </w:rPr>
        <w:t xml:space="preserve">Hasil uji </w:t>
      </w:r>
      <w:r>
        <w:rPr>
          <w:rFonts w:ascii="Times New Roman" w:hAnsi="Times New Roman" w:cs="Times New Roman"/>
          <w:sz w:val="24"/>
          <w:szCs w:val="24"/>
        </w:rPr>
        <w:t xml:space="preserve">instrumen penelitian ini menujukkkan reliable karena angka </w:t>
      </w:r>
      <w:r w:rsidRPr="002B43F1">
        <w:rPr>
          <w:rFonts w:ascii="Times New Roman" w:hAnsi="Times New Roman" w:cs="Times New Roman"/>
          <w:sz w:val="24"/>
          <w:szCs w:val="24"/>
          <w:lang w:val="en-US"/>
        </w:rPr>
        <w:t xml:space="preserve"> </w:t>
      </w:r>
      <w:r w:rsidRPr="00FB69D2">
        <w:rPr>
          <w:rFonts w:ascii="Times New Roman" w:hAnsi="Times New Roman" w:cs="Times New Roman"/>
          <w:i/>
          <w:sz w:val="24"/>
          <w:szCs w:val="24"/>
          <w:lang w:val="en-US"/>
        </w:rPr>
        <w:t>Corrected Item-Total Correlation</w:t>
      </w:r>
      <w:r w:rsidRPr="002B43F1">
        <w:rPr>
          <w:rFonts w:ascii="Times New Roman" w:hAnsi="Times New Roman" w:cs="Times New Roman"/>
          <w:sz w:val="24"/>
          <w:szCs w:val="24"/>
          <w:lang w:val="en-US"/>
        </w:rPr>
        <w:t xml:space="preserve"> </w:t>
      </w:r>
      <w:r>
        <w:rPr>
          <w:rFonts w:ascii="Times New Roman" w:hAnsi="Times New Roman" w:cs="Times New Roman"/>
          <w:sz w:val="24"/>
          <w:szCs w:val="24"/>
        </w:rPr>
        <w:t xml:space="preserve">lebih besar dari r tabel, maka instrumen ini dapat digunakan sebagai alat ukur penelitian. Hasil uji realibilitas </w:t>
      </w:r>
      <w:r w:rsidRPr="002B43F1">
        <w:rPr>
          <w:rFonts w:ascii="Times New Roman" w:hAnsi="Times New Roman" w:cs="Times New Roman"/>
          <w:sz w:val="24"/>
          <w:szCs w:val="24"/>
          <w:lang w:val="en-US"/>
        </w:rPr>
        <w:t xml:space="preserve">dapat dilihat pada </w:t>
      </w:r>
      <w:r>
        <w:rPr>
          <w:rFonts w:ascii="Times New Roman" w:hAnsi="Times New Roman" w:cs="Times New Roman"/>
          <w:sz w:val="24"/>
          <w:szCs w:val="24"/>
        </w:rPr>
        <w:t xml:space="preserve">lampiran </w:t>
      </w:r>
      <w:r>
        <w:rPr>
          <w:rFonts w:ascii="Times New Roman" w:hAnsi="Times New Roman" w:cs="Times New Roman"/>
          <w:sz w:val="24"/>
          <w:szCs w:val="24"/>
          <w:lang w:val="en-US"/>
        </w:rPr>
        <w:t>ta</w:t>
      </w:r>
      <w:r>
        <w:rPr>
          <w:rFonts w:ascii="Times New Roman" w:hAnsi="Times New Roman" w:cs="Times New Roman"/>
          <w:sz w:val="24"/>
          <w:szCs w:val="24"/>
        </w:rPr>
        <w:t xml:space="preserve">bel 4.3.2. </w:t>
      </w:r>
    </w:p>
    <w:p w:rsidR="00E75B19" w:rsidRPr="006F052A" w:rsidRDefault="00E75B19" w:rsidP="00E75B19">
      <w:pPr>
        <w:pStyle w:val="ListParagraph"/>
        <w:numPr>
          <w:ilvl w:val="0"/>
          <w:numId w:val="16"/>
        </w:numPr>
        <w:tabs>
          <w:tab w:val="left" w:pos="142"/>
          <w:tab w:val="left" w:pos="284"/>
        </w:tabs>
        <w:spacing w:after="0" w:line="480" w:lineRule="auto"/>
        <w:ind w:left="567" w:hanging="141"/>
        <w:jc w:val="both"/>
        <w:outlineLvl w:val="1"/>
        <w:rPr>
          <w:rFonts w:ascii="Times New Roman" w:hAnsi="Times New Roman" w:cs="Times New Roman"/>
          <w:b/>
          <w:sz w:val="24"/>
          <w:szCs w:val="24"/>
          <w:lang w:val="en-US"/>
        </w:rPr>
      </w:pPr>
      <w:bookmarkStart w:id="24" w:name="_Toc32860638"/>
      <w:r w:rsidRPr="006F052A">
        <w:rPr>
          <w:rFonts w:ascii="Times New Roman" w:hAnsi="Times New Roman" w:cs="Times New Roman"/>
          <w:b/>
          <w:sz w:val="24"/>
          <w:szCs w:val="24"/>
          <w:lang w:val="en-US"/>
        </w:rPr>
        <w:t>Uji Asumsi Klasik</w:t>
      </w:r>
      <w:bookmarkEnd w:id="24"/>
    </w:p>
    <w:p w:rsidR="00E75B19" w:rsidRPr="002D1FF2" w:rsidRDefault="00E75B19" w:rsidP="00E75B19">
      <w:pPr>
        <w:pStyle w:val="ListParagraph"/>
        <w:numPr>
          <w:ilvl w:val="1"/>
          <w:numId w:val="16"/>
        </w:numPr>
        <w:tabs>
          <w:tab w:val="left" w:pos="142"/>
          <w:tab w:val="left" w:pos="284"/>
        </w:tabs>
        <w:spacing w:after="0" w:line="480" w:lineRule="auto"/>
        <w:ind w:left="993" w:hanging="284"/>
        <w:jc w:val="both"/>
        <w:outlineLvl w:val="2"/>
        <w:rPr>
          <w:rFonts w:ascii="Times New Roman" w:hAnsi="Times New Roman" w:cs="Times New Roman"/>
          <w:b/>
          <w:sz w:val="24"/>
          <w:szCs w:val="24"/>
        </w:rPr>
      </w:pPr>
      <w:bookmarkStart w:id="25" w:name="_Toc32860639"/>
      <w:r w:rsidRPr="002D1FF2">
        <w:rPr>
          <w:rFonts w:ascii="Times New Roman" w:hAnsi="Times New Roman" w:cs="Times New Roman"/>
          <w:b/>
          <w:sz w:val="24"/>
          <w:szCs w:val="24"/>
          <w:lang w:val="en-US"/>
        </w:rPr>
        <w:t>Uji Normalitas Data</w:t>
      </w:r>
      <w:bookmarkEnd w:id="25"/>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AD0DD4">
        <w:rPr>
          <w:rFonts w:ascii="Times New Roman" w:hAnsi="Times New Roman" w:cs="Times New Roman"/>
          <w:sz w:val="24"/>
          <w:szCs w:val="24"/>
          <w:lang w:val="en-US"/>
        </w:rPr>
        <w:t>Uji Normalitas bertujuan untuk menguji apakah dalam model regresi variabel residual memiliki d</w:t>
      </w:r>
      <w:r>
        <w:rPr>
          <w:rFonts w:ascii="Times New Roman" w:hAnsi="Times New Roman" w:cs="Times New Roman"/>
          <w:sz w:val="24"/>
          <w:szCs w:val="24"/>
          <w:lang w:val="en-US"/>
        </w:rPr>
        <w:t>istribusi normal</w:t>
      </w:r>
      <w:r w:rsidRPr="00AD0DD4">
        <w:rPr>
          <w:rFonts w:ascii="Times New Roman" w:hAnsi="Times New Roman" w:cs="Times New Roman"/>
          <w:sz w:val="24"/>
          <w:szCs w:val="24"/>
          <w:lang w:val="en-US"/>
        </w:rPr>
        <w:t>. Uji normalitas dilakukan untuk melihat apakah variabel independen maupun variabel dependen mempunyai distribusi normal atau tidak. Model regresi yang baik adalah jika setiap variabel penelitian memiliki distribusi data normal atau mendekati normal.</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sidRPr="00AD0DD4">
        <w:rPr>
          <w:rFonts w:ascii="Times New Roman" w:hAnsi="Times New Roman" w:cs="Times New Roman"/>
          <w:sz w:val="24"/>
          <w:szCs w:val="24"/>
          <w:lang w:val="en-US"/>
        </w:rPr>
        <w:t>Uji normalitas dapat dilakukan dengan melihat grafik</w:t>
      </w:r>
      <w:r>
        <w:rPr>
          <w:rFonts w:ascii="Times New Roman" w:hAnsi="Times New Roman" w:cs="Times New Roman"/>
          <w:sz w:val="24"/>
          <w:szCs w:val="24"/>
        </w:rPr>
        <w:t xml:space="preserve"> dan </w:t>
      </w:r>
      <w:r w:rsidRPr="00AD0DD4">
        <w:rPr>
          <w:rFonts w:ascii="Times New Roman" w:hAnsi="Times New Roman" w:cs="Times New Roman"/>
          <w:sz w:val="24"/>
          <w:szCs w:val="24"/>
          <w:lang w:val="en-US"/>
        </w:rPr>
        <w:t xml:space="preserve">dengan menggunakan </w:t>
      </w:r>
      <w:r w:rsidRPr="00EA4D29">
        <w:rPr>
          <w:rFonts w:ascii="Times New Roman" w:hAnsi="Times New Roman" w:cs="Times New Roman"/>
          <w:i/>
          <w:sz w:val="24"/>
          <w:szCs w:val="24"/>
          <w:lang w:val="en-US"/>
        </w:rPr>
        <w:t>Uji One-Sample Kolmogorov-Smirnov Test</w:t>
      </w:r>
      <w:r w:rsidRPr="00AD0DD4">
        <w:rPr>
          <w:rFonts w:ascii="Times New Roman" w:hAnsi="Times New Roman" w:cs="Times New Roman"/>
          <w:sz w:val="24"/>
          <w:szCs w:val="24"/>
          <w:lang w:val="en-US"/>
        </w:rPr>
        <w:t xml:space="preserve">. Jika nilai </w:t>
      </w:r>
      <w:r w:rsidRPr="00EA4D29">
        <w:rPr>
          <w:rFonts w:ascii="Times New Roman" w:hAnsi="Times New Roman" w:cs="Times New Roman"/>
          <w:i/>
          <w:sz w:val="24"/>
          <w:szCs w:val="24"/>
          <w:lang w:val="en-US"/>
        </w:rPr>
        <w:t>K-S</w:t>
      </w:r>
      <w:r>
        <w:rPr>
          <w:rFonts w:ascii="Times New Roman" w:hAnsi="Times New Roman" w:cs="Times New Roman"/>
          <w:i/>
          <w:sz w:val="24"/>
          <w:szCs w:val="24"/>
        </w:rPr>
        <w:t xml:space="preserve"> </w:t>
      </w:r>
      <w:r w:rsidRPr="00AD0DD4">
        <w:rPr>
          <w:rFonts w:ascii="Times New Roman" w:hAnsi="Times New Roman" w:cs="Times New Roman"/>
          <w:sz w:val="24"/>
          <w:szCs w:val="24"/>
          <w:lang w:val="en-US"/>
        </w:rPr>
        <w:t>&gt; alpha = 0.05 maka data dikatakan terdistribusi normal, dan sebaliknya</w:t>
      </w:r>
      <w:r>
        <w:rPr>
          <w:rStyle w:val="FootnoteReference"/>
          <w:rFonts w:ascii="Times New Roman" w:hAnsi="Times New Roman" w:cs="Times New Roman"/>
          <w:sz w:val="24"/>
          <w:szCs w:val="24"/>
          <w:lang w:val="en-US"/>
        </w:rPr>
        <w:footnoteReference w:id="47"/>
      </w:r>
      <w:r w:rsidRPr="00AD0DD4">
        <w:rPr>
          <w:rFonts w:ascii="Times New Roman" w:hAnsi="Times New Roman" w:cs="Times New Roman"/>
          <w:sz w:val="24"/>
          <w:szCs w:val="24"/>
          <w:lang w:val="en-US"/>
        </w:rPr>
        <w:t xml:space="preserve">. Uji Normalitas menggunkan </w:t>
      </w:r>
      <w:r w:rsidRPr="00EA4D29">
        <w:rPr>
          <w:rFonts w:ascii="Times New Roman" w:hAnsi="Times New Roman" w:cs="Times New Roman"/>
          <w:i/>
          <w:sz w:val="24"/>
          <w:szCs w:val="24"/>
          <w:lang w:val="en-US"/>
        </w:rPr>
        <w:t>One-Sample Kolmogorov-Smirnov Test</w:t>
      </w:r>
      <w:r w:rsidRPr="00AD0DD4">
        <w:rPr>
          <w:rFonts w:ascii="Times New Roman" w:hAnsi="Times New Roman" w:cs="Times New Roman"/>
          <w:sz w:val="24"/>
          <w:szCs w:val="24"/>
          <w:lang w:val="en-US"/>
        </w:rPr>
        <w:t xml:space="preserve"> yang dilakukan terhadap data penelitian ini </w:t>
      </w:r>
      <w:r>
        <w:rPr>
          <w:rFonts w:ascii="Times New Roman" w:hAnsi="Times New Roman" w:cs="Times New Roman"/>
          <w:sz w:val="24"/>
          <w:szCs w:val="24"/>
        </w:rPr>
        <w:t xml:space="preserve">lihat pada tabel 4.4.1 dibawah ini </w:t>
      </w:r>
      <w:r w:rsidRPr="00AD0DD4">
        <w:rPr>
          <w:rFonts w:ascii="Times New Roman" w:hAnsi="Times New Roman" w:cs="Times New Roman"/>
          <w:sz w:val="24"/>
          <w:szCs w:val="24"/>
          <w:lang w:val="en-US"/>
        </w:rPr>
        <w:t>:</w:t>
      </w:r>
    </w:p>
    <w:p w:rsidR="00E75B19" w:rsidRDefault="00E75B19" w:rsidP="00E75B19">
      <w:pPr>
        <w:pStyle w:val="Caption"/>
        <w:keepNext/>
        <w:spacing w:after="0"/>
        <w:jc w:val="center"/>
        <w:rPr>
          <w:rFonts w:ascii="Times New Roman" w:hAnsi="Times New Roman" w:cs="Times New Roman"/>
          <w:i w:val="0"/>
          <w:color w:val="auto"/>
          <w:sz w:val="24"/>
          <w:szCs w:val="24"/>
        </w:rPr>
      </w:pPr>
      <w:bookmarkStart w:id="26" w:name="_Toc32860966"/>
    </w:p>
    <w:p w:rsidR="00E75B19" w:rsidRDefault="00E75B19" w:rsidP="00E75B19"/>
    <w:p w:rsidR="00E75B19" w:rsidRDefault="00E75B19" w:rsidP="00E75B19"/>
    <w:p w:rsidR="00E75B19" w:rsidRPr="005F2CE1" w:rsidRDefault="00E75B19" w:rsidP="00E75B19"/>
    <w:p w:rsidR="00E75B19" w:rsidRPr="000A270E" w:rsidRDefault="00E75B19" w:rsidP="00E75B19">
      <w:pPr>
        <w:pStyle w:val="Caption"/>
        <w:keepNext/>
        <w:spacing w:after="0"/>
        <w:ind w:firstLine="993"/>
        <w:jc w:val="center"/>
        <w:rPr>
          <w:rFonts w:ascii="Times New Roman" w:hAnsi="Times New Roman" w:cs="Times New Roman"/>
          <w:i w:val="0"/>
          <w:color w:val="auto"/>
          <w:sz w:val="24"/>
          <w:szCs w:val="24"/>
        </w:rPr>
      </w:pPr>
      <w:r w:rsidRPr="000A270E">
        <w:rPr>
          <w:rFonts w:ascii="Times New Roman" w:hAnsi="Times New Roman" w:cs="Times New Roman"/>
          <w:i w:val="0"/>
          <w:color w:val="auto"/>
          <w:sz w:val="24"/>
          <w:szCs w:val="24"/>
        </w:rPr>
        <w:t xml:space="preserve">Tabel </w:t>
      </w:r>
      <w:bookmarkEnd w:id="26"/>
      <w:r>
        <w:rPr>
          <w:rFonts w:ascii="Times New Roman" w:hAnsi="Times New Roman" w:cs="Times New Roman"/>
          <w:i w:val="0"/>
          <w:color w:val="auto"/>
          <w:sz w:val="24"/>
          <w:szCs w:val="24"/>
        </w:rPr>
        <w:t>4.4.1</w:t>
      </w:r>
    </w:p>
    <w:p w:rsidR="00E75B19" w:rsidRPr="00B0402F" w:rsidRDefault="00E75B19" w:rsidP="00E75B19">
      <w:pPr>
        <w:pStyle w:val="Caption"/>
        <w:keepNext/>
        <w:spacing w:after="0"/>
        <w:ind w:firstLine="993"/>
        <w:jc w:val="center"/>
        <w:rPr>
          <w:rFonts w:ascii="Times New Roman" w:hAnsi="Times New Roman" w:cs="Times New Roman"/>
          <w:i w:val="0"/>
          <w:color w:val="auto"/>
          <w:sz w:val="24"/>
          <w:szCs w:val="24"/>
        </w:rPr>
      </w:pPr>
      <w:r w:rsidRPr="000A270E">
        <w:rPr>
          <w:rFonts w:ascii="Times New Roman" w:hAnsi="Times New Roman" w:cs="Times New Roman"/>
          <w:i w:val="0"/>
          <w:color w:val="auto"/>
          <w:sz w:val="24"/>
          <w:szCs w:val="24"/>
        </w:rPr>
        <w:t>Hasil Uji Normalitas Data</w:t>
      </w:r>
    </w:p>
    <w:tbl>
      <w:tblPr>
        <w:tblW w:w="4360" w:type="pct"/>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410"/>
        <w:gridCol w:w="2206"/>
        <w:gridCol w:w="1019"/>
        <w:gridCol w:w="1019"/>
        <w:gridCol w:w="1319"/>
      </w:tblGrid>
      <w:tr w:rsidR="00E75B19" w:rsidRPr="00EA6478" w:rsidTr="00E17F12">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5F2CE1">
              <w:rPr>
                <w:rFonts w:ascii="Arial" w:hAnsi="Arial" w:cs="Arial"/>
                <w:b/>
                <w:bCs/>
                <w:color w:val="000000"/>
                <w:sz w:val="20"/>
                <w:szCs w:val="20"/>
                <w:lang w:val="en-US"/>
              </w:rPr>
              <w:t>One-Sample Kolmogorov-Smirnov Test</w:t>
            </w:r>
          </w:p>
        </w:tc>
      </w:tr>
      <w:tr w:rsidR="00E75B19" w:rsidRPr="00EA6478" w:rsidTr="00E17F12">
        <w:trPr>
          <w:cantSplit/>
          <w:tblHeader/>
        </w:trPr>
        <w:tc>
          <w:tcPr>
            <w:tcW w:w="101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158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Times New Roman" w:hAnsi="Times New Roman" w:cs="Times New Roman"/>
                <w:sz w:val="20"/>
                <w:szCs w:val="20"/>
                <w:lang w:val="en-US"/>
              </w:rPr>
            </w:pPr>
          </w:p>
        </w:tc>
        <w:tc>
          <w:tcPr>
            <w:tcW w:w="73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F2CE1"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5F2CE1">
              <w:rPr>
                <w:rFonts w:ascii="Arial" w:hAnsi="Arial" w:cs="Arial"/>
                <w:color w:val="000000"/>
                <w:sz w:val="20"/>
                <w:szCs w:val="20"/>
                <w:lang w:val="en-US"/>
              </w:rPr>
              <w:t>X</w:t>
            </w:r>
          </w:p>
        </w:tc>
        <w:tc>
          <w:tcPr>
            <w:tcW w:w="73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F2CE1"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5F2CE1">
              <w:rPr>
                <w:rFonts w:ascii="Arial" w:hAnsi="Arial" w:cs="Arial"/>
                <w:color w:val="000000"/>
                <w:sz w:val="20"/>
                <w:szCs w:val="20"/>
                <w:lang w:val="en-US"/>
              </w:rPr>
              <w:t>Y</w:t>
            </w:r>
          </w:p>
        </w:tc>
        <w:tc>
          <w:tcPr>
            <w:tcW w:w="94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5F2CE1"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5F2CE1">
              <w:rPr>
                <w:rFonts w:ascii="Arial" w:hAnsi="Arial" w:cs="Arial"/>
                <w:color w:val="000000"/>
                <w:sz w:val="20"/>
                <w:szCs w:val="20"/>
                <w:lang w:val="en-US"/>
              </w:rPr>
              <w:t>Z</w:t>
            </w:r>
          </w:p>
        </w:tc>
      </w:tr>
      <w:tr w:rsidR="00E75B19" w:rsidRPr="00EA6478" w:rsidTr="00E17F12">
        <w:trPr>
          <w:cantSplit/>
          <w:tblHeader/>
        </w:trPr>
        <w:tc>
          <w:tcPr>
            <w:tcW w:w="2592" w:type="pct"/>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N</w:t>
            </w:r>
          </w:p>
        </w:tc>
        <w:tc>
          <w:tcPr>
            <w:tcW w:w="731"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143</w:t>
            </w:r>
          </w:p>
        </w:tc>
        <w:tc>
          <w:tcPr>
            <w:tcW w:w="731" w:type="pct"/>
            <w:tcBorders>
              <w:top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158</w:t>
            </w:r>
          </w:p>
        </w:tc>
        <w:tc>
          <w:tcPr>
            <w:tcW w:w="946"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143</w:t>
            </w:r>
          </w:p>
        </w:tc>
      </w:tr>
      <w:tr w:rsidR="00E75B19" w:rsidRPr="00EA6478" w:rsidTr="00E17F12">
        <w:trPr>
          <w:cantSplit/>
          <w:tblHeader/>
        </w:trPr>
        <w:tc>
          <w:tcPr>
            <w:tcW w:w="1010"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Arial" w:hAnsi="Arial" w:cs="Arial"/>
                <w:color w:val="000000"/>
                <w:sz w:val="18"/>
                <w:szCs w:val="18"/>
                <w:lang w:val="en-US"/>
              </w:rPr>
            </w:pPr>
            <w:r w:rsidRPr="00EA6478">
              <w:rPr>
                <w:rFonts w:ascii="Arial" w:hAnsi="Arial" w:cs="Arial"/>
                <w:color w:val="000000"/>
                <w:sz w:val="18"/>
                <w:szCs w:val="18"/>
                <w:lang w:val="en-US"/>
              </w:rPr>
              <w:t>Normal Parameters</w:t>
            </w:r>
            <w:r w:rsidRPr="00EA6478">
              <w:rPr>
                <w:rFonts w:ascii="Arial" w:hAnsi="Arial" w:cs="Arial"/>
                <w:color w:val="000000"/>
                <w:sz w:val="18"/>
                <w:szCs w:val="18"/>
                <w:vertAlign w:val="superscript"/>
                <w:lang w:val="en-US"/>
              </w:rPr>
              <w:t>a</w:t>
            </w:r>
          </w:p>
        </w:tc>
        <w:tc>
          <w:tcPr>
            <w:tcW w:w="1582"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Mean</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24.48</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111.99</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4.23</w:t>
            </w:r>
          </w:p>
        </w:tc>
      </w:tr>
      <w:tr w:rsidR="00E75B19" w:rsidRPr="00EA6478" w:rsidTr="00E17F12">
        <w:trPr>
          <w:cantSplit/>
          <w:tblHeader/>
        </w:trPr>
        <w:tc>
          <w:tcPr>
            <w:tcW w:w="1010" w:type="pct"/>
            <w:vMerge/>
            <w:tcBorders>
              <w:top w:val="nil"/>
              <w:left w:val="single" w:sz="16" w:space="0" w:color="000000"/>
              <w:bottom w:val="nil"/>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582"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Std. Deviation</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3.603</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6.832</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.757</w:t>
            </w:r>
          </w:p>
        </w:tc>
      </w:tr>
      <w:tr w:rsidR="00E75B19" w:rsidRPr="00EA6478" w:rsidTr="00E17F12">
        <w:trPr>
          <w:cantSplit/>
          <w:tblHeader/>
        </w:trPr>
        <w:tc>
          <w:tcPr>
            <w:tcW w:w="1010" w:type="pct"/>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Arial" w:hAnsi="Arial" w:cs="Arial"/>
                <w:color w:val="000000"/>
                <w:sz w:val="18"/>
                <w:szCs w:val="18"/>
                <w:lang w:val="en-US"/>
              </w:rPr>
            </w:pPr>
            <w:r w:rsidRPr="00EA6478">
              <w:rPr>
                <w:rFonts w:ascii="Arial" w:hAnsi="Arial" w:cs="Arial"/>
                <w:color w:val="000000"/>
                <w:sz w:val="18"/>
                <w:szCs w:val="18"/>
                <w:lang w:val="en-US"/>
              </w:rPr>
              <w:t>Most Extreme Differences</w:t>
            </w:r>
          </w:p>
        </w:tc>
        <w:tc>
          <w:tcPr>
            <w:tcW w:w="1582"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Absolute</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.249</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.387</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.272</w:t>
            </w:r>
          </w:p>
        </w:tc>
      </w:tr>
      <w:tr w:rsidR="00E75B19" w:rsidRPr="00EA6478" w:rsidTr="00E17F12">
        <w:trPr>
          <w:cantSplit/>
          <w:tblHeader/>
        </w:trPr>
        <w:tc>
          <w:tcPr>
            <w:tcW w:w="1010" w:type="pct"/>
            <w:vMerge/>
            <w:tcBorders>
              <w:top w:val="nil"/>
              <w:left w:val="single" w:sz="16" w:space="0" w:color="000000"/>
              <w:bottom w:val="nil"/>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582"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Positive</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.183</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.387</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.193</w:t>
            </w:r>
          </w:p>
        </w:tc>
      </w:tr>
      <w:tr w:rsidR="00E75B19" w:rsidRPr="00EA6478" w:rsidTr="00E17F12">
        <w:trPr>
          <w:cantSplit/>
          <w:tblHeader/>
        </w:trPr>
        <w:tc>
          <w:tcPr>
            <w:tcW w:w="1010" w:type="pct"/>
            <w:vMerge/>
            <w:tcBorders>
              <w:top w:val="nil"/>
              <w:left w:val="single" w:sz="16" w:space="0" w:color="000000"/>
              <w:bottom w:val="nil"/>
              <w:right w:val="nil"/>
            </w:tcBorders>
            <w:shd w:val="clear" w:color="auto" w:fill="FFFFFF"/>
            <w:tcMar>
              <w:top w:w="30" w:type="dxa"/>
              <w:left w:w="30" w:type="dxa"/>
              <w:bottom w:w="30" w:type="dxa"/>
              <w:right w:w="30" w:type="dxa"/>
            </w:tcMar>
          </w:tcPr>
          <w:p w:rsidR="00E75B19" w:rsidRPr="00EA6478"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582"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Negative</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-.249</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-.261</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-.272</w:t>
            </w:r>
          </w:p>
        </w:tc>
      </w:tr>
      <w:tr w:rsidR="00E75B19" w:rsidRPr="00EA6478" w:rsidTr="00E17F12">
        <w:trPr>
          <w:cantSplit/>
          <w:tblHeader/>
        </w:trPr>
        <w:tc>
          <w:tcPr>
            <w:tcW w:w="2592" w:type="pct"/>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Kolmogorov-Smirnov Z</w:t>
            </w:r>
          </w:p>
        </w:tc>
        <w:tc>
          <w:tcPr>
            <w:tcW w:w="731"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2.973</w:t>
            </w:r>
          </w:p>
        </w:tc>
        <w:tc>
          <w:tcPr>
            <w:tcW w:w="731" w:type="pct"/>
            <w:tcBorders>
              <w:top w:val="nil"/>
              <w:bottom w:val="nil"/>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4.859</w:t>
            </w:r>
          </w:p>
        </w:tc>
        <w:tc>
          <w:tcPr>
            <w:tcW w:w="946"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3.250</w:t>
            </w:r>
          </w:p>
        </w:tc>
      </w:tr>
      <w:tr w:rsidR="00E75B19" w:rsidRPr="00EA6478" w:rsidTr="00E17F12">
        <w:trPr>
          <w:cantSplit/>
          <w:tblHeader/>
        </w:trPr>
        <w:tc>
          <w:tcPr>
            <w:tcW w:w="2592" w:type="pct"/>
            <w:gridSpan w:val="2"/>
            <w:tcBorders>
              <w:top w:val="nil"/>
              <w:left w:val="single" w:sz="16" w:space="0" w:color="000000"/>
              <w:bottom w:val="single" w:sz="4" w:space="0" w:color="auto"/>
              <w:right w:val="single" w:sz="16" w:space="0" w:color="000000"/>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Asymp. Sig. (2-tailed)</w:t>
            </w:r>
          </w:p>
        </w:tc>
        <w:tc>
          <w:tcPr>
            <w:tcW w:w="731" w:type="pct"/>
            <w:tcBorders>
              <w:top w:val="nil"/>
              <w:left w:val="single" w:sz="16" w:space="0" w:color="000000"/>
              <w:bottom w:val="single" w:sz="4" w:space="0" w:color="auto"/>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.000</w:t>
            </w:r>
          </w:p>
        </w:tc>
        <w:tc>
          <w:tcPr>
            <w:tcW w:w="731" w:type="pct"/>
            <w:tcBorders>
              <w:top w:val="nil"/>
              <w:bottom w:val="single" w:sz="4" w:space="0" w:color="auto"/>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.000</w:t>
            </w:r>
          </w:p>
        </w:tc>
        <w:tc>
          <w:tcPr>
            <w:tcW w:w="946" w:type="pct"/>
            <w:tcBorders>
              <w:top w:val="nil"/>
              <w:bottom w:val="single" w:sz="4" w:space="0" w:color="auto"/>
              <w:right w:val="single" w:sz="16" w:space="0" w:color="000000"/>
            </w:tcBorders>
            <w:shd w:val="clear" w:color="auto" w:fill="FFFFFF"/>
            <w:tcMar>
              <w:top w:w="30" w:type="dxa"/>
              <w:left w:w="30" w:type="dxa"/>
              <w:bottom w:w="30" w:type="dxa"/>
              <w:right w:w="30" w:type="dxa"/>
            </w:tcMar>
            <w:vAlign w:val="center"/>
          </w:tcPr>
          <w:p w:rsidR="00E75B19" w:rsidRPr="005F2CE1"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5F2CE1">
              <w:rPr>
                <w:rFonts w:ascii="Arial" w:hAnsi="Arial" w:cs="Arial"/>
                <w:color w:val="000000"/>
                <w:sz w:val="20"/>
                <w:szCs w:val="20"/>
                <w:lang w:val="en-US"/>
              </w:rPr>
              <w:t>.000</w:t>
            </w:r>
          </w:p>
        </w:tc>
      </w:tr>
      <w:tr w:rsidR="00E75B19" w:rsidRPr="00EA6478" w:rsidTr="00E17F12">
        <w:trPr>
          <w:cantSplit/>
        </w:trPr>
        <w:tc>
          <w:tcPr>
            <w:tcW w:w="2592" w:type="pct"/>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r w:rsidRPr="005F2CE1">
              <w:rPr>
                <w:rFonts w:ascii="Arial" w:hAnsi="Arial" w:cs="Arial"/>
                <w:color w:val="000000"/>
                <w:sz w:val="20"/>
                <w:szCs w:val="20"/>
                <w:lang w:val="en-US"/>
              </w:rPr>
              <w:t>a</w:t>
            </w:r>
            <w:r w:rsidRPr="005F2CE1">
              <w:rPr>
                <w:rFonts w:ascii="Arial" w:hAnsi="Arial" w:cs="Arial"/>
                <w:color w:val="000000"/>
                <w:sz w:val="20"/>
                <w:szCs w:val="20"/>
                <w:bdr w:val="single" w:sz="4" w:space="0" w:color="auto"/>
                <w:lang w:val="en-US"/>
              </w:rPr>
              <w:t>. Test distribution is Normal.</w:t>
            </w:r>
          </w:p>
        </w:tc>
        <w:tc>
          <w:tcPr>
            <w:tcW w:w="731" w:type="pct"/>
            <w:tcBorders>
              <w:top w:val="single" w:sz="4" w:space="0" w:color="auto"/>
              <w:left w:val="single" w:sz="4" w:space="0" w:color="auto"/>
              <w:bottom w:val="single" w:sz="4" w:space="0" w:color="auto"/>
              <w:right w:val="single" w:sz="4" w:space="0" w:color="auto"/>
            </w:tcBorders>
            <w:vAlign w:val="cente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p>
        </w:tc>
        <w:tc>
          <w:tcPr>
            <w:tcW w:w="731" w:type="pct"/>
            <w:tcBorders>
              <w:top w:val="single" w:sz="4" w:space="0" w:color="auto"/>
              <w:left w:val="single" w:sz="4" w:space="0" w:color="auto"/>
              <w:bottom w:val="single" w:sz="4" w:space="0" w:color="auto"/>
              <w:right w:val="single" w:sz="4" w:space="0" w:color="auto"/>
            </w:tcBorders>
            <w:vAlign w:val="cente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p>
        </w:tc>
        <w:tc>
          <w:tcPr>
            <w:tcW w:w="946" w:type="pct"/>
            <w:tcBorders>
              <w:top w:val="single" w:sz="4" w:space="0" w:color="auto"/>
              <w:left w:val="single" w:sz="4" w:space="0" w:color="auto"/>
              <w:bottom w:val="single" w:sz="4" w:space="0" w:color="auto"/>
              <w:right w:val="single" w:sz="4" w:space="0" w:color="auto"/>
            </w:tcBorders>
            <w:vAlign w:val="center"/>
          </w:tcPr>
          <w:p w:rsidR="00E75B19" w:rsidRPr="005F2CE1" w:rsidRDefault="00E75B19" w:rsidP="00E17F12">
            <w:pPr>
              <w:autoSpaceDE w:val="0"/>
              <w:autoSpaceDN w:val="0"/>
              <w:adjustRightInd w:val="0"/>
              <w:spacing w:after="0" w:line="240" w:lineRule="auto"/>
              <w:rPr>
                <w:rFonts w:ascii="Arial" w:hAnsi="Arial" w:cs="Arial"/>
                <w:color w:val="000000"/>
                <w:sz w:val="20"/>
                <w:szCs w:val="20"/>
                <w:lang w:val="en-US"/>
              </w:rPr>
            </w:pPr>
          </w:p>
        </w:tc>
      </w:tr>
    </w:tbl>
    <w:p w:rsidR="00E75B19" w:rsidRDefault="00E75B19" w:rsidP="00E75B19">
      <w:pPr>
        <w:tabs>
          <w:tab w:val="left" w:pos="142"/>
          <w:tab w:val="left" w:pos="284"/>
        </w:tabs>
        <w:spacing w:after="0" w:line="480" w:lineRule="auto"/>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AD0DD4">
        <w:rPr>
          <w:rFonts w:ascii="Times New Roman" w:hAnsi="Times New Roman" w:cs="Times New Roman"/>
          <w:i/>
          <w:lang w:val="en-US"/>
        </w:rPr>
        <w:t>Sumber: Data diolah dengan SPSS, Tahun 2020</w:t>
      </w:r>
    </w:p>
    <w:p w:rsidR="00E75B19" w:rsidRPr="00776A08" w:rsidRDefault="00E75B19" w:rsidP="00E75B19">
      <w:pPr>
        <w:autoSpaceDE w:val="0"/>
        <w:autoSpaceDN w:val="0"/>
        <w:adjustRightInd w:val="0"/>
        <w:spacing w:after="0" w:line="480" w:lineRule="auto"/>
        <w:ind w:left="993" w:firstLine="850"/>
        <w:jc w:val="both"/>
        <w:rPr>
          <w:rFonts w:ascii="Times New Roman" w:hAnsi="Times New Roman" w:cs="Times New Roman"/>
          <w:bCs/>
          <w:sz w:val="24"/>
          <w:szCs w:val="24"/>
          <w:lang w:val="it-IT"/>
        </w:rPr>
      </w:pPr>
      <w:r w:rsidRPr="00776A08">
        <w:rPr>
          <w:rFonts w:ascii="Times New Roman" w:hAnsi="Times New Roman" w:cs="Times New Roman"/>
          <w:bCs/>
          <w:sz w:val="24"/>
          <w:szCs w:val="24"/>
          <w:lang w:val="it-IT"/>
        </w:rPr>
        <w:t xml:space="preserve">Dari </w:t>
      </w:r>
      <w:r>
        <w:rPr>
          <w:rFonts w:ascii="Times New Roman" w:hAnsi="Times New Roman" w:cs="Times New Roman"/>
          <w:bCs/>
          <w:sz w:val="24"/>
          <w:szCs w:val="24"/>
          <w:lang w:val="it-IT"/>
        </w:rPr>
        <w:t>tabel diatas dapat dilihat nilai K-Z masing-masing variabel yaitu X</w:t>
      </w:r>
      <w:r w:rsidRPr="0059497E">
        <w:rPr>
          <w:rFonts w:ascii="Times New Roman" w:hAnsi="Times New Roman" w:cs="Times New Roman"/>
          <w:bCs/>
          <w:sz w:val="24"/>
          <w:szCs w:val="24"/>
          <w:vertAlign w:val="subscript"/>
          <w:lang w:val="it-IT"/>
        </w:rPr>
        <w:t>1</w:t>
      </w:r>
      <w:r>
        <w:rPr>
          <w:rFonts w:ascii="Times New Roman" w:hAnsi="Times New Roman" w:cs="Times New Roman"/>
          <w:bCs/>
          <w:sz w:val="24"/>
          <w:szCs w:val="24"/>
          <w:lang w:val="it-IT"/>
        </w:rPr>
        <w:t xml:space="preserve"> sebesar 2.9</w:t>
      </w:r>
      <w:r>
        <w:rPr>
          <w:rFonts w:ascii="Times New Roman" w:hAnsi="Times New Roman" w:cs="Times New Roman"/>
          <w:bCs/>
          <w:sz w:val="24"/>
          <w:szCs w:val="24"/>
        </w:rPr>
        <w:t>73</w:t>
      </w:r>
      <w:r>
        <w:rPr>
          <w:rFonts w:ascii="Times New Roman" w:hAnsi="Times New Roman" w:cs="Times New Roman"/>
          <w:bCs/>
          <w:sz w:val="24"/>
          <w:szCs w:val="24"/>
          <w:lang w:val="it-IT"/>
        </w:rPr>
        <w:t xml:space="preserve">, </w:t>
      </w:r>
      <w:r>
        <w:rPr>
          <w:rFonts w:ascii="Times New Roman" w:hAnsi="Times New Roman" w:cs="Times New Roman"/>
          <w:bCs/>
          <w:sz w:val="24"/>
          <w:szCs w:val="24"/>
        </w:rPr>
        <w:t>Y</w:t>
      </w:r>
      <w:r>
        <w:rPr>
          <w:rFonts w:ascii="Times New Roman" w:hAnsi="Times New Roman" w:cs="Times New Roman"/>
          <w:bCs/>
          <w:sz w:val="24"/>
          <w:szCs w:val="24"/>
          <w:lang w:val="it-IT"/>
        </w:rPr>
        <w:t xml:space="preserve"> sebesar </w:t>
      </w:r>
      <w:r>
        <w:rPr>
          <w:rFonts w:ascii="Times New Roman" w:hAnsi="Times New Roman" w:cs="Times New Roman"/>
          <w:bCs/>
          <w:sz w:val="24"/>
          <w:szCs w:val="24"/>
        </w:rPr>
        <w:t>4</w:t>
      </w:r>
      <w:r>
        <w:rPr>
          <w:rFonts w:ascii="Times New Roman" w:hAnsi="Times New Roman" w:cs="Times New Roman"/>
          <w:bCs/>
          <w:sz w:val="24"/>
          <w:szCs w:val="24"/>
          <w:lang w:val="it-IT"/>
        </w:rPr>
        <w:t>.</w:t>
      </w:r>
      <w:r>
        <w:rPr>
          <w:rFonts w:ascii="Times New Roman" w:hAnsi="Times New Roman" w:cs="Times New Roman"/>
          <w:bCs/>
          <w:sz w:val="24"/>
          <w:szCs w:val="24"/>
        </w:rPr>
        <w:t>859</w:t>
      </w:r>
      <w:r>
        <w:rPr>
          <w:rFonts w:ascii="Times New Roman" w:hAnsi="Times New Roman" w:cs="Times New Roman"/>
          <w:bCs/>
          <w:sz w:val="24"/>
          <w:szCs w:val="24"/>
          <w:lang w:val="it-IT"/>
        </w:rPr>
        <w:t xml:space="preserve"> dan </w:t>
      </w:r>
      <w:r>
        <w:rPr>
          <w:rFonts w:ascii="Times New Roman" w:hAnsi="Times New Roman" w:cs="Times New Roman"/>
          <w:bCs/>
          <w:sz w:val="24"/>
          <w:szCs w:val="24"/>
        </w:rPr>
        <w:t>Z</w:t>
      </w:r>
      <w:r>
        <w:rPr>
          <w:rFonts w:ascii="Times New Roman" w:hAnsi="Times New Roman" w:cs="Times New Roman"/>
          <w:bCs/>
          <w:sz w:val="24"/>
          <w:szCs w:val="24"/>
          <w:lang w:val="it-IT"/>
        </w:rPr>
        <w:t xml:space="preserve"> sebesar </w:t>
      </w:r>
      <w:r>
        <w:rPr>
          <w:rFonts w:ascii="Times New Roman" w:hAnsi="Times New Roman" w:cs="Times New Roman"/>
          <w:bCs/>
          <w:sz w:val="24"/>
          <w:szCs w:val="24"/>
        </w:rPr>
        <w:t>3</w:t>
      </w:r>
      <w:r>
        <w:rPr>
          <w:rFonts w:ascii="Times New Roman" w:hAnsi="Times New Roman" w:cs="Times New Roman"/>
          <w:bCs/>
          <w:sz w:val="24"/>
          <w:szCs w:val="24"/>
          <w:lang w:val="it-IT"/>
        </w:rPr>
        <w:t>.</w:t>
      </w:r>
      <w:r>
        <w:rPr>
          <w:rFonts w:ascii="Times New Roman" w:hAnsi="Times New Roman" w:cs="Times New Roman"/>
          <w:bCs/>
          <w:sz w:val="24"/>
          <w:szCs w:val="24"/>
        </w:rPr>
        <w:t>250</w:t>
      </w:r>
      <w:r>
        <w:rPr>
          <w:rFonts w:ascii="Times New Roman" w:hAnsi="Times New Roman" w:cs="Times New Roman"/>
          <w:bCs/>
          <w:sz w:val="24"/>
          <w:szCs w:val="24"/>
          <w:lang w:val="it-IT"/>
        </w:rPr>
        <w:t xml:space="preserve"> hal ini </w:t>
      </w:r>
      <w:r w:rsidRPr="00776A08">
        <w:rPr>
          <w:rFonts w:ascii="Times New Roman" w:hAnsi="Times New Roman" w:cs="Times New Roman"/>
          <w:bCs/>
          <w:sz w:val="24"/>
          <w:szCs w:val="24"/>
          <w:lang w:val="it-IT"/>
        </w:rPr>
        <w:t xml:space="preserve">menunjukkan bahwa pengujian normalitas terdistribusi secara normal </w:t>
      </w:r>
      <w:r>
        <w:rPr>
          <w:rFonts w:ascii="Times New Roman" w:hAnsi="Times New Roman" w:cs="Times New Roman"/>
          <w:bCs/>
          <w:sz w:val="24"/>
          <w:szCs w:val="24"/>
        </w:rPr>
        <w:t xml:space="preserve">dilihat </w:t>
      </w:r>
      <w:r w:rsidRPr="00776A08">
        <w:rPr>
          <w:rFonts w:ascii="Times New Roman" w:hAnsi="Times New Roman" w:cs="Times New Roman"/>
          <w:bCs/>
          <w:sz w:val="24"/>
          <w:szCs w:val="24"/>
          <w:lang w:val="it-IT"/>
        </w:rPr>
        <w:t xml:space="preserve">dari </w:t>
      </w:r>
      <w:r>
        <w:rPr>
          <w:rFonts w:ascii="Times New Roman" w:hAnsi="Times New Roman" w:cs="Times New Roman"/>
          <w:bCs/>
          <w:sz w:val="24"/>
          <w:szCs w:val="24"/>
          <w:lang w:val="it-IT"/>
        </w:rPr>
        <w:t>nilai K-Z</w:t>
      </w:r>
      <w:r>
        <w:rPr>
          <w:rFonts w:ascii="Times New Roman" w:hAnsi="Times New Roman" w:cs="Times New Roman"/>
          <w:bCs/>
          <w:sz w:val="24"/>
          <w:szCs w:val="24"/>
        </w:rPr>
        <w:t xml:space="preserve"> lebih besar dari </w:t>
      </w:r>
      <w:r w:rsidRPr="00043621">
        <w:rPr>
          <w:rFonts w:ascii="Times New Roman" w:hAnsi="Times New Roman" w:cs="Times New Roman"/>
          <w:sz w:val="24"/>
          <w:szCs w:val="24"/>
        </w:rPr>
        <w:t>alpha = 0.05</w:t>
      </w:r>
      <w:r>
        <w:rPr>
          <w:rFonts w:ascii="Times New Roman" w:hAnsi="Times New Roman" w:cs="Times New Roman"/>
          <w:sz w:val="24"/>
          <w:szCs w:val="24"/>
        </w:rPr>
        <w:t xml:space="preserve"> sebagaiman pada tabel diatas</w:t>
      </w:r>
      <w:r>
        <w:rPr>
          <w:rFonts w:ascii="Times New Roman" w:hAnsi="Times New Roman" w:cs="Times New Roman"/>
          <w:bCs/>
          <w:sz w:val="24"/>
          <w:szCs w:val="24"/>
          <w:lang w:val="it-IT"/>
        </w:rPr>
        <w:t>.</w:t>
      </w:r>
    </w:p>
    <w:p w:rsidR="00E75B19" w:rsidRPr="00043621"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it-IT"/>
        </w:rPr>
      </w:pPr>
    </w:p>
    <w:p w:rsidR="00E75B19" w:rsidRPr="003B494A" w:rsidRDefault="00E75B19" w:rsidP="00E75B19">
      <w:pPr>
        <w:pStyle w:val="ListParagraph"/>
        <w:numPr>
          <w:ilvl w:val="1"/>
          <w:numId w:val="16"/>
        </w:numPr>
        <w:tabs>
          <w:tab w:val="left" w:pos="142"/>
          <w:tab w:val="left" w:pos="284"/>
        </w:tabs>
        <w:spacing w:after="0" w:line="480" w:lineRule="auto"/>
        <w:ind w:left="993" w:hanging="284"/>
        <w:jc w:val="both"/>
        <w:rPr>
          <w:rFonts w:ascii="Times New Roman" w:hAnsi="Times New Roman" w:cs="Times New Roman"/>
          <w:b/>
          <w:sz w:val="24"/>
          <w:szCs w:val="24"/>
          <w:lang w:val="en-US"/>
        </w:rPr>
      </w:pPr>
      <w:bookmarkStart w:id="27" w:name="_Toc32860640"/>
      <w:r>
        <w:rPr>
          <w:rFonts w:ascii="Times New Roman" w:hAnsi="Times New Roman" w:cs="Times New Roman"/>
          <w:b/>
          <w:sz w:val="24"/>
          <w:szCs w:val="24"/>
        </w:rPr>
        <w:t>Uji Multikolineritas</w:t>
      </w:r>
    </w:p>
    <w:p w:rsidR="00E75B19" w:rsidRDefault="00E75B19" w:rsidP="00E75B19">
      <w:pPr>
        <w:autoSpaceDE w:val="0"/>
        <w:autoSpaceDN w:val="0"/>
        <w:adjustRightInd w:val="0"/>
        <w:spacing w:after="0" w:line="480" w:lineRule="auto"/>
        <w:ind w:left="993" w:firstLine="850"/>
        <w:jc w:val="both"/>
        <w:rPr>
          <w:rFonts w:ascii="Times New Roman" w:hAnsi="Times New Roman" w:cs="Times New Roman"/>
          <w:bCs/>
          <w:sz w:val="24"/>
          <w:szCs w:val="24"/>
        </w:rPr>
      </w:pPr>
      <w:r>
        <w:rPr>
          <w:rFonts w:asciiTheme="majorBidi" w:hAnsiTheme="majorBidi" w:cstheme="majorBidi"/>
          <w:color w:val="000000"/>
          <w:spacing w:val="7"/>
          <w:sz w:val="24"/>
          <w:szCs w:val="24"/>
        </w:rPr>
        <w:t>Multikolinearitas berarti adanya hubungan linear yang sempurna di antara variabel-variabel bebas dalam model regresi.</w:t>
      </w:r>
      <w:r>
        <w:rPr>
          <w:rStyle w:val="FootnoteReference"/>
          <w:rFonts w:asciiTheme="majorBidi" w:hAnsiTheme="majorBidi" w:cstheme="majorBidi"/>
          <w:color w:val="000000"/>
          <w:spacing w:val="7"/>
          <w:sz w:val="24"/>
          <w:szCs w:val="24"/>
        </w:rPr>
        <w:footnoteReference w:id="48"/>
      </w:r>
      <w:r>
        <w:rPr>
          <w:rFonts w:asciiTheme="majorBidi" w:hAnsiTheme="majorBidi" w:cstheme="majorBidi"/>
          <w:color w:val="000000"/>
          <w:spacing w:val="7"/>
          <w:sz w:val="24"/>
          <w:szCs w:val="24"/>
        </w:rPr>
        <w:t xml:space="preserve"> </w:t>
      </w:r>
      <w:r w:rsidRPr="00776A08">
        <w:rPr>
          <w:rFonts w:ascii="Times New Roman" w:hAnsi="Times New Roman" w:cs="Times New Roman"/>
          <w:bCs/>
          <w:sz w:val="24"/>
          <w:szCs w:val="24"/>
          <w:lang w:val="it-IT"/>
        </w:rPr>
        <w:t>Metode pengujian Multikolinieritas bertujuan untuk menguji dalam model regresi ditemukan adanya korelas</w:t>
      </w:r>
      <w:r>
        <w:rPr>
          <w:rFonts w:ascii="Times New Roman" w:hAnsi="Times New Roman" w:cs="Times New Roman"/>
          <w:bCs/>
          <w:sz w:val="24"/>
          <w:szCs w:val="24"/>
          <w:lang w:val="it-IT"/>
        </w:rPr>
        <w:t>i antar variabel-variabel bebas</w:t>
      </w:r>
      <w:r w:rsidRPr="00776A08">
        <w:rPr>
          <w:rFonts w:ascii="Times New Roman" w:hAnsi="Times New Roman" w:cs="Times New Roman"/>
          <w:bCs/>
          <w:sz w:val="24"/>
          <w:szCs w:val="24"/>
          <w:lang w:val="it-IT"/>
        </w:rPr>
        <w:t xml:space="preserve">. </w:t>
      </w:r>
    </w:p>
    <w:p w:rsidR="00E75B19" w:rsidRPr="00CE3C82" w:rsidRDefault="00E75B19" w:rsidP="00E75B19">
      <w:pPr>
        <w:autoSpaceDE w:val="0"/>
        <w:autoSpaceDN w:val="0"/>
        <w:adjustRightInd w:val="0"/>
        <w:spacing w:after="0" w:line="480" w:lineRule="auto"/>
        <w:ind w:left="993" w:firstLine="850"/>
        <w:jc w:val="both"/>
        <w:rPr>
          <w:rFonts w:ascii="Times New Roman" w:hAnsi="Times New Roman" w:cs="Times New Roman"/>
          <w:b/>
          <w:bCs/>
          <w:sz w:val="24"/>
          <w:szCs w:val="24"/>
          <w:lang w:val="it-IT"/>
        </w:rPr>
      </w:pPr>
      <w:r w:rsidRPr="00776A08">
        <w:rPr>
          <w:rFonts w:ascii="Times New Roman" w:hAnsi="Times New Roman" w:cs="Times New Roman"/>
          <w:bCs/>
          <w:sz w:val="24"/>
          <w:szCs w:val="24"/>
          <w:lang w:val="it-IT"/>
        </w:rPr>
        <w:t xml:space="preserve">Dalam penelitian ini teknik untuk mendeteksi ada atau tidaknya multikolinieritas di dalam model regresi adalah mempunyai </w:t>
      </w:r>
      <w:r w:rsidRPr="00776A08">
        <w:rPr>
          <w:rFonts w:ascii="Times New Roman" w:hAnsi="Times New Roman" w:cs="Times New Roman"/>
          <w:bCs/>
          <w:sz w:val="24"/>
          <w:szCs w:val="24"/>
          <w:lang w:val="it-IT"/>
        </w:rPr>
        <w:lastRenderedPageBreak/>
        <w:t xml:space="preserve">nilai </w:t>
      </w:r>
      <w:r w:rsidRPr="000B3F64">
        <w:rPr>
          <w:rFonts w:ascii="Times New Roman" w:hAnsi="Times New Roman" w:cs="Times New Roman"/>
          <w:bCs/>
          <w:i/>
          <w:iCs/>
          <w:sz w:val="24"/>
          <w:szCs w:val="24"/>
          <w:lang w:val="it-IT"/>
        </w:rPr>
        <w:t xml:space="preserve">Varience Inflation </w:t>
      </w:r>
      <w:r>
        <w:rPr>
          <w:rFonts w:ascii="Times New Roman" w:hAnsi="Times New Roman" w:cs="Times New Roman"/>
          <w:bCs/>
          <w:i/>
          <w:iCs/>
          <w:sz w:val="24"/>
          <w:szCs w:val="24"/>
          <w:lang w:val="it-IT"/>
        </w:rPr>
        <w:t>Faktor</w:t>
      </w:r>
      <w:r>
        <w:rPr>
          <w:rFonts w:ascii="Times New Roman" w:hAnsi="Times New Roman" w:cs="Times New Roman"/>
          <w:bCs/>
          <w:i/>
          <w:iCs/>
          <w:sz w:val="24"/>
          <w:szCs w:val="24"/>
        </w:rPr>
        <w:t xml:space="preserve"> </w:t>
      </w:r>
      <w:r w:rsidRPr="00776A08">
        <w:rPr>
          <w:rFonts w:ascii="Times New Roman" w:hAnsi="Times New Roman" w:cs="Times New Roman"/>
          <w:bCs/>
          <w:sz w:val="24"/>
          <w:szCs w:val="24"/>
          <w:lang w:val="it-IT"/>
        </w:rPr>
        <w:t>(VIF) &lt;</w:t>
      </w:r>
      <w:r>
        <w:rPr>
          <w:rFonts w:ascii="Times New Roman" w:hAnsi="Times New Roman" w:cs="Times New Roman"/>
          <w:bCs/>
          <w:sz w:val="24"/>
          <w:szCs w:val="24"/>
        </w:rPr>
        <w:t xml:space="preserve"> </w:t>
      </w:r>
      <w:r w:rsidRPr="00776A08">
        <w:rPr>
          <w:rFonts w:ascii="Times New Roman" w:hAnsi="Times New Roman" w:cs="Times New Roman"/>
          <w:bCs/>
          <w:sz w:val="24"/>
          <w:szCs w:val="24"/>
          <w:lang w:val="it-IT"/>
        </w:rPr>
        <w:t xml:space="preserve">10 dan mempunyai nilai </w:t>
      </w:r>
      <w:r w:rsidRPr="000B3F64">
        <w:rPr>
          <w:rFonts w:ascii="Times New Roman" w:hAnsi="Times New Roman" w:cs="Times New Roman"/>
          <w:bCs/>
          <w:i/>
          <w:iCs/>
          <w:sz w:val="24"/>
          <w:szCs w:val="24"/>
          <w:lang w:val="it-IT"/>
        </w:rPr>
        <w:t>Tolerance</w:t>
      </w:r>
      <w:r>
        <w:rPr>
          <w:rFonts w:ascii="Times New Roman" w:hAnsi="Times New Roman" w:cs="Times New Roman"/>
          <w:bCs/>
          <w:i/>
          <w:iCs/>
          <w:sz w:val="24"/>
          <w:szCs w:val="24"/>
        </w:rPr>
        <w:t xml:space="preserve"> </w:t>
      </w:r>
      <w:r w:rsidRPr="00776A08">
        <w:rPr>
          <w:rFonts w:ascii="Times New Roman" w:hAnsi="Times New Roman" w:cs="Times New Roman"/>
          <w:bCs/>
          <w:sz w:val="24"/>
          <w:szCs w:val="24"/>
          <w:lang w:val="it-IT"/>
        </w:rPr>
        <w:t xml:space="preserve">&gt; 0.10 maka model regresi bebas dari </w:t>
      </w:r>
      <w:r>
        <w:rPr>
          <w:rFonts w:ascii="Times New Roman" w:hAnsi="Times New Roman" w:cs="Times New Roman"/>
          <w:bCs/>
          <w:sz w:val="24"/>
          <w:szCs w:val="24"/>
          <w:lang w:val="it-IT"/>
        </w:rPr>
        <w:t xml:space="preserve">masalah </w:t>
      </w:r>
      <w:r w:rsidRPr="00776A08">
        <w:rPr>
          <w:rFonts w:ascii="Times New Roman" w:hAnsi="Times New Roman" w:cs="Times New Roman"/>
          <w:bCs/>
          <w:sz w:val="24"/>
          <w:szCs w:val="24"/>
          <w:lang w:val="it-IT"/>
        </w:rPr>
        <w:t>Multikolinearitas.</w:t>
      </w:r>
    </w:p>
    <w:p w:rsidR="00E75B19" w:rsidRDefault="00E75B19" w:rsidP="00E75B19">
      <w:pPr>
        <w:pStyle w:val="ListParagraph"/>
        <w:tabs>
          <w:tab w:val="left" w:pos="142"/>
          <w:tab w:val="left" w:pos="284"/>
        </w:tabs>
        <w:spacing w:after="0" w:line="480" w:lineRule="auto"/>
        <w:ind w:left="993" w:firstLine="850"/>
        <w:jc w:val="both"/>
        <w:rPr>
          <w:rFonts w:asciiTheme="majorBidi" w:hAnsiTheme="majorBidi" w:cstheme="majorBidi"/>
          <w:color w:val="000000"/>
          <w:spacing w:val="7"/>
          <w:sz w:val="24"/>
          <w:szCs w:val="24"/>
        </w:rPr>
      </w:pPr>
      <w:r>
        <w:rPr>
          <w:rFonts w:asciiTheme="majorBidi" w:hAnsiTheme="majorBidi" w:cstheme="majorBidi"/>
          <w:color w:val="000000"/>
          <w:spacing w:val="7"/>
          <w:sz w:val="24"/>
          <w:szCs w:val="24"/>
        </w:rPr>
        <w:t>Hasil uji multikolineritas variabel-variabel bebas (X</w:t>
      </w:r>
      <w:r w:rsidRPr="008F292E">
        <w:rPr>
          <w:rFonts w:asciiTheme="majorBidi" w:hAnsiTheme="majorBidi" w:cstheme="majorBidi"/>
          <w:color w:val="000000"/>
          <w:spacing w:val="7"/>
          <w:sz w:val="24"/>
          <w:szCs w:val="24"/>
          <w:vertAlign w:val="subscript"/>
        </w:rPr>
        <w:t>1</w:t>
      </w:r>
      <w:r>
        <w:rPr>
          <w:rFonts w:asciiTheme="majorBidi" w:hAnsiTheme="majorBidi" w:cstheme="majorBidi"/>
          <w:color w:val="000000"/>
          <w:spacing w:val="7"/>
          <w:sz w:val="24"/>
          <w:szCs w:val="24"/>
          <w:vertAlign w:val="subscript"/>
        </w:rPr>
        <w:t>.1</w:t>
      </w:r>
      <w:r>
        <w:rPr>
          <w:rFonts w:asciiTheme="majorBidi" w:hAnsiTheme="majorBidi" w:cstheme="majorBidi"/>
          <w:color w:val="000000"/>
          <w:spacing w:val="7"/>
          <w:sz w:val="24"/>
          <w:szCs w:val="24"/>
        </w:rPr>
        <w:t>, X</w:t>
      </w:r>
      <w:r>
        <w:rPr>
          <w:rFonts w:asciiTheme="majorBidi" w:hAnsiTheme="majorBidi" w:cstheme="majorBidi"/>
          <w:color w:val="000000"/>
          <w:spacing w:val="7"/>
          <w:sz w:val="24"/>
          <w:szCs w:val="24"/>
          <w:vertAlign w:val="subscript"/>
        </w:rPr>
        <w:t>1.2</w:t>
      </w:r>
      <w:r>
        <w:rPr>
          <w:rFonts w:asciiTheme="majorBidi" w:hAnsiTheme="majorBidi" w:cstheme="majorBidi"/>
          <w:color w:val="000000"/>
          <w:spacing w:val="7"/>
          <w:sz w:val="24"/>
          <w:szCs w:val="24"/>
        </w:rPr>
        <w:t>, X</w:t>
      </w:r>
      <w:r w:rsidRPr="00B5662E">
        <w:rPr>
          <w:rFonts w:asciiTheme="majorBidi" w:hAnsiTheme="majorBidi" w:cstheme="majorBidi"/>
          <w:color w:val="000000"/>
          <w:spacing w:val="7"/>
          <w:sz w:val="24"/>
          <w:szCs w:val="24"/>
          <w:vertAlign w:val="subscript"/>
        </w:rPr>
        <w:t>1.3</w:t>
      </w:r>
      <w:r>
        <w:rPr>
          <w:rFonts w:asciiTheme="majorBidi" w:hAnsiTheme="majorBidi" w:cstheme="majorBidi"/>
          <w:color w:val="000000"/>
          <w:spacing w:val="7"/>
          <w:sz w:val="24"/>
          <w:szCs w:val="24"/>
        </w:rPr>
        <w:t>, X</w:t>
      </w:r>
      <w:r w:rsidRPr="00B5662E">
        <w:rPr>
          <w:rFonts w:asciiTheme="majorBidi" w:hAnsiTheme="majorBidi" w:cstheme="majorBidi"/>
          <w:color w:val="000000"/>
          <w:spacing w:val="7"/>
          <w:sz w:val="24"/>
          <w:szCs w:val="24"/>
          <w:vertAlign w:val="subscript"/>
        </w:rPr>
        <w:t>1.4</w:t>
      </w:r>
      <w:r>
        <w:rPr>
          <w:rFonts w:asciiTheme="majorBidi" w:hAnsiTheme="majorBidi" w:cstheme="majorBidi"/>
          <w:color w:val="000000"/>
          <w:spacing w:val="7"/>
          <w:sz w:val="24"/>
          <w:szCs w:val="24"/>
        </w:rPr>
        <w:t>, X</w:t>
      </w:r>
      <w:r w:rsidRPr="00B5662E">
        <w:rPr>
          <w:rFonts w:asciiTheme="majorBidi" w:hAnsiTheme="majorBidi" w:cstheme="majorBidi"/>
          <w:color w:val="000000"/>
          <w:spacing w:val="7"/>
          <w:sz w:val="24"/>
          <w:szCs w:val="24"/>
          <w:vertAlign w:val="subscript"/>
        </w:rPr>
        <w:t>1.5</w:t>
      </w:r>
      <w:r>
        <w:rPr>
          <w:rFonts w:asciiTheme="majorBidi" w:hAnsiTheme="majorBidi" w:cstheme="majorBidi"/>
          <w:color w:val="000000"/>
          <w:spacing w:val="7"/>
          <w:sz w:val="24"/>
          <w:szCs w:val="24"/>
        </w:rPr>
        <w:t>, X</w:t>
      </w:r>
      <w:r w:rsidRPr="00B5662E">
        <w:rPr>
          <w:rFonts w:asciiTheme="majorBidi" w:hAnsiTheme="majorBidi" w:cstheme="majorBidi"/>
          <w:color w:val="000000"/>
          <w:spacing w:val="7"/>
          <w:sz w:val="24"/>
          <w:szCs w:val="24"/>
          <w:vertAlign w:val="subscript"/>
        </w:rPr>
        <w:t>1.6</w:t>
      </w:r>
      <w:r>
        <w:rPr>
          <w:rFonts w:asciiTheme="majorBidi" w:hAnsiTheme="majorBidi" w:cstheme="majorBidi"/>
          <w:color w:val="000000"/>
          <w:spacing w:val="7"/>
          <w:sz w:val="24"/>
          <w:szCs w:val="24"/>
        </w:rPr>
        <w:t>, X</w:t>
      </w:r>
      <w:r w:rsidRPr="00B5662E">
        <w:rPr>
          <w:rFonts w:asciiTheme="majorBidi" w:hAnsiTheme="majorBidi" w:cstheme="majorBidi"/>
          <w:color w:val="000000"/>
          <w:spacing w:val="7"/>
          <w:sz w:val="24"/>
          <w:szCs w:val="24"/>
          <w:vertAlign w:val="subscript"/>
        </w:rPr>
        <w:t>1.7</w:t>
      </w:r>
      <w:r>
        <w:rPr>
          <w:rFonts w:asciiTheme="majorBidi" w:hAnsiTheme="majorBidi" w:cstheme="majorBidi"/>
          <w:color w:val="000000"/>
          <w:spacing w:val="7"/>
          <w:sz w:val="24"/>
          <w:szCs w:val="24"/>
        </w:rPr>
        <w:t xml:space="preserve"> dan X</w:t>
      </w:r>
      <w:r w:rsidRPr="00B5662E">
        <w:rPr>
          <w:rFonts w:asciiTheme="majorBidi" w:hAnsiTheme="majorBidi" w:cstheme="majorBidi"/>
          <w:color w:val="000000"/>
          <w:spacing w:val="7"/>
          <w:sz w:val="24"/>
          <w:szCs w:val="24"/>
          <w:vertAlign w:val="subscript"/>
        </w:rPr>
        <w:t>1.8</w:t>
      </w:r>
      <w:r>
        <w:rPr>
          <w:rFonts w:asciiTheme="majorBidi" w:hAnsiTheme="majorBidi" w:cstheme="majorBidi"/>
          <w:color w:val="000000"/>
          <w:spacing w:val="7"/>
          <w:sz w:val="24"/>
          <w:szCs w:val="24"/>
        </w:rPr>
        <w:t xml:space="preserve">) dapat dilihat pada tabel 4.4.2 dibawah ini: </w:t>
      </w:r>
    </w:p>
    <w:p w:rsidR="00E75B19" w:rsidRPr="00815C47" w:rsidRDefault="00E75B19" w:rsidP="00E75B19">
      <w:pPr>
        <w:pStyle w:val="Caption"/>
        <w:keepNext/>
        <w:spacing w:after="0"/>
        <w:ind w:left="426" w:firstLine="283"/>
        <w:jc w:val="center"/>
        <w:rPr>
          <w:rFonts w:ascii="Times New Roman" w:hAnsi="Times New Roman" w:cs="Times New Roman"/>
          <w:i w:val="0"/>
          <w:color w:val="auto"/>
          <w:sz w:val="24"/>
          <w:szCs w:val="24"/>
        </w:rPr>
      </w:pPr>
      <w:r w:rsidRPr="00815C47">
        <w:rPr>
          <w:rFonts w:ascii="Times New Roman" w:hAnsi="Times New Roman" w:cs="Times New Roman"/>
          <w:i w:val="0"/>
          <w:color w:val="auto"/>
          <w:sz w:val="24"/>
          <w:szCs w:val="24"/>
        </w:rPr>
        <w:t xml:space="preserve">Table </w:t>
      </w:r>
      <w:r>
        <w:rPr>
          <w:rFonts w:ascii="Times New Roman" w:hAnsi="Times New Roman" w:cs="Times New Roman"/>
          <w:i w:val="0"/>
          <w:color w:val="auto"/>
          <w:sz w:val="24"/>
          <w:szCs w:val="24"/>
        </w:rPr>
        <w:t>4.4.2</w:t>
      </w:r>
    </w:p>
    <w:p w:rsidR="00E75B19" w:rsidRPr="00CE3C82" w:rsidRDefault="00E75B19" w:rsidP="00E75B19">
      <w:pPr>
        <w:spacing w:after="0" w:line="240" w:lineRule="auto"/>
        <w:ind w:right="-1"/>
        <w:jc w:val="center"/>
        <w:rPr>
          <w:rFonts w:ascii="Times New Roman" w:hAnsi="Times New Roman"/>
          <w:b/>
          <w:bCs/>
          <w:sz w:val="24"/>
          <w:szCs w:val="24"/>
        </w:rPr>
      </w:pPr>
      <w:r w:rsidRPr="00CE3C82">
        <w:rPr>
          <w:rFonts w:ascii="Times New Roman" w:hAnsi="Times New Roman"/>
          <w:b/>
          <w:bCs/>
          <w:sz w:val="24"/>
          <w:szCs w:val="24"/>
        </w:rPr>
        <w:t>Hasil Uji Multikolinearitas</w:t>
      </w:r>
    </w:p>
    <w:tbl>
      <w:tblPr>
        <w:tblW w:w="6945"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1"/>
        <w:gridCol w:w="2126"/>
        <w:gridCol w:w="2268"/>
      </w:tblGrid>
      <w:tr w:rsidR="00E75B19" w:rsidRPr="00FA2D8A" w:rsidTr="00E17F12">
        <w:trPr>
          <w:cantSplit/>
          <w:tblHeader/>
        </w:trPr>
        <w:tc>
          <w:tcPr>
            <w:tcW w:w="2551" w:type="dxa"/>
            <w:vMerge w:val="restart"/>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b/>
                <w:bCs/>
                <w:color w:val="000000"/>
                <w:sz w:val="24"/>
                <w:szCs w:val="24"/>
              </w:rPr>
            </w:pPr>
            <w:r w:rsidRPr="00FD2227">
              <w:rPr>
                <w:rFonts w:ascii="Times New Roman" w:hAnsi="Times New Roman" w:cs="Times New Roman"/>
                <w:b/>
                <w:bCs/>
                <w:color w:val="000000"/>
                <w:sz w:val="24"/>
                <w:szCs w:val="24"/>
              </w:rPr>
              <w:t>Variabel</w:t>
            </w:r>
          </w:p>
        </w:tc>
        <w:tc>
          <w:tcPr>
            <w:tcW w:w="4394" w:type="dxa"/>
            <w:gridSpan w:val="2"/>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b/>
                <w:bCs/>
                <w:color w:val="000000"/>
                <w:sz w:val="24"/>
                <w:szCs w:val="24"/>
              </w:rPr>
            </w:pPr>
            <w:r w:rsidRPr="00FD2227">
              <w:rPr>
                <w:rFonts w:ascii="Times New Roman" w:hAnsi="Times New Roman" w:cs="Times New Roman"/>
                <w:b/>
                <w:bCs/>
                <w:color w:val="000000"/>
                <w:sz w:val="24"/>
                <w:szCs w:val="24"/>
              </w:rPr>
              <w:t>Collinearity Statistics</w:t>
            </w:r>
          </w:p>
        </w:tc>
      </w:tr>
      <w:tr w:rsidR="00E75B19" w:rsidRPr="00FA2D8A" w:rsidTr="00E17F12">
        <w:trPr>
          <w:cantSplit/>
          <w:tblHeader/>
        </w:trPr>
        <w:tc>
          <w:tcPr>
            <w:tcW w:w="2551" w:type="dxa"/>
            <w:vMerge/>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b/>
                <w:bCs/>
                <w:color w:val="000000"/>
                <w:sz w:val="24"/>
                <w:szCs w:val="24"/>
              </w:rPr>
            </w:pPr>
            <w:r w:rsidRPr="00FD2227">
              <w:rPr>
                <w:rFonts w:ascii="Times New Roman" w:hAnsi="Times New Roman" w:cs="Times New Roman"/>
                <w:b/>
                <w:bCs/>
                <w:color w:val="000000"/>
                <w:sz w:val="24"/>
                <w:szCs w:val="24"/>
              </w:rPr>
              <w:t>Tolerance</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b/>
                <w:bCs/>
                <w:color w:val="000000"/>
                <w:sz w:val="24"/>
                <w:szCs w:val="24"/>
              </w:rPr>
            </w:pPr>
            <w:r w:rsidRPr="00FD2227">
              <w:rPr>
                <w:rFonts w:ascii="Times New Roman" w:hAnsi="Times New Roman" w:cs="Times New Roman"/>
                <w:b/>
                <w:bCs/>
                <w:color w:val="000000"/>
                <w:sz w:val="24"/>
                <w:szCs w:val="24"/>
              </w:rPr>
              <w:t>VIF</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1.1</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.987</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1.013</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w:t>
            </w:r>
            <w:r w:rsidRPr="00FD2227">
              <w:rPr>
                <w:rFonts w:ascii="Times New Roman" w:hAnsi="Times New Roman" w:cs="Times New Roman"/>
                <w:color w:val="000000"/>
                <w:sz w:val="24"/>
                <w:szCs w:val="24"/>
              </w:rPr>
              <w:t>.</w:t>
            </w:r>
            <w:r w:rsidRPr="00FD2227">
              <w:rPr>
                <w:rFonts w:ascii="Times New Roman" w:hAnsi="Times New Roman" w:cs="Times New Roman"/>
                <w:color w:val="000000"/>
                <w:sz w:val="24"/>
                <w:szCs w:val="24"/>
                <w:vertAlign w:val="subscript"/>
              </w:rPr>
              <w:t>2</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.229</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4.374</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1.3</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.499</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2.002</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w:t>
            </w:r>
            <w:r w:rsidRPr="00FD2227">
              <w:rPr>
                <w:rFonts w:ascii="Times New Roman" w:hAnsi="Times New Roman" w:cs="Times New Roman"/>
                <w:color w:val="000000"/>
                <w:sz w:val="24"/>
                <w:szCs w:val="24"/>
              </w:rPr>
              <w:t>.</w:t>
            </w:r>
            <w:r w:rsidRPr="00FD2227">
              <w:rPr>
                <w:rFonts w:ascii="Times New Roman" w:hAnsi="Times New Roman" w:cs="Times New Roman"/>
                <w:color w:val="000000"/>
                <w:sz w:val="24"/>
                <w:szCs w:val="24"/>
                <w:vertAlign w:val="subscript"/>
              </w:rPr>
              <w:t>4</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.899</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1.113</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1.5</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.216</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4.627</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w:t>
            </w:r>
            <w:r w:rsidRPr="00FD2227">
              <w:rPr>
                <w:rFonts w:ascii="Times New Roman" w:hAnsi="Times New Roman" w:cs="Times New Roman"/>
                <w:color w:val="000000"/>
                <w:sz w:val="24"/>
                <w:szCs w:val="24"/>
              </w:rPr>
              <w:t>.</w:t>
            </w:r>
            <w:r w:rsidRPr="00FD2227">
              <w:rPr>
                <w:rFonts w:ascii="Times New Roman" w:hAnsi="Times New Roman" w:cs="Times New Roman"/>
                <w:color w:val="000000"/>
                <w:sz w:val="24"/>
                <w:szCs w:val="24"/>
                <w:vertAlign w:val="subscript"/>
              </w:rPr>
              <w:t>6</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.868</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1.152</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1.7</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.863</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1.159</w:t>
            </w:r>
          </w:p>
        </w:tc>
      </w:tr>
      <w:tr w:rsidR="00E75B19" w:rsidRPr="00FA2D8A" w:rsidTr="00E17F12">
        <w:trPr>
          <w:cantSplit/>
          <w:tblHeader/>
        </w:trPr>
        <w:tc>
          <w:tcPr>
            <w:tcW w:w="2551"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center"/>
              <w:rPr>
                <w:rFonts w:ascii="Times New Roman" w:hAnsi="Times New Roman" w:cs="Times New Roman"/>
                <w:color w:val="000000"/>
                <w:sz w:val="24"/>
                <w:szCs w:val="24"/>
              </w:rPr>
            </w:pPr>
            <w:r w:rsidRPr="00FD2227">
              <w:rPr>
                <w:rFonts w:ascii="Times New Roman" w:hAnsi="Times New Roman" w:cs="Times New Roman"/>
                <w:color w:val="000000"/>
                <w:sz w:val="24"/>
                <w:szCs w:val="24"/>
              </w:rPr>
              <w:t>X</w:t>
            </w:r>
            <w:r w:rsidRPr="00FD2227">
              <w:rPr>
                <w:rFonts w:ascii="Times New Roman" w:hAnsi="Times New Roman" w:cs="Times New Roman"/>
                <w:color w:val="000000"/>
                <w:sz w:val="24"/>
                <w:szCs w:val="24"/>
                <w:vertAlign w:val="subscript"/>
              </w:rPr>
              <w:t>1</w:t>
            </w:r>
            <w:r w:rsidRPr="00FD2227">
              <w:rPr>
                <w:rFonts w:ascii="Times New Roman" w:hAnsi="Times New Roman" w:cs="Times New Roman"/>
                <w:color w:val="000000"/>
                <w:sz w:val="24"/>
                <w:szCs w:val="24"/>
              </w:rPr>
              <w:t>.</w:t>
            </w:r>
            <w:r w:rsidRPr="00FD2227">
              <w:rPr>
                <w:rFonts w:ascii="Times New Roman" w:hAnsi="Times New Roman" w:cs="Times New Roman"/>
                <w:color w:val="000000"/>
                <w:sz w:val="24"/>
                <w:szCs w:val="24"/>
                <w:vertAlign w:val="subscript"/>
              </w:rPr>
              <w:t>8</w:t>
            </w:r>
          </w:p>
        </w:tc>
        <w:tc>
          <w:tcPr>
            <w:tcW w:w="2126"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.736</w:t>
            </w:r>
          </w:p>
        </w:tc>
        <w:tc>
          <w:tcPr>
            <w:tcW w:w="2268" w:type="dxa"/>
            <w:shd w:val="clear" w:color="auto" w:fill="FFFFFF"/>
            <w:tcMar>
              <w:top w:w="30" w:type="dxa"/>
              <w:left w:w="30" w:type="dxa"/>
              <w:bottom w:w="30" w:type="dxa"/>
              <w:right w:w="30" w:type="dxa"/>
            </w:tcMar>
            <w:vAlign w:val="center"/>
          </w:tcPr>
          <w:p w:rsidR="00E75B19" w:rsidRPr="00FD2227" w:rsidRDefault="00E75B19" w:rsidP="00E17F12">
            <w:pPr>
              <w:autoSpaceDE w:val="0"/>
              <w:autoSpaceDN w:val="0"/>
              <w:adjustRightInd w:val="0"/>
              <w:spacing w:after="0" w:line="240" w:lineRule="auto"/>
              <w:jc w:val="right"/>
              <w:rPr>
                <w:rFonts w:ascii="Times New Roman" w:hAnsi="Times New Roman" w:cs="Times New Roman"/>
                <w:color w:val="000000"/>
                <w:sz w:val="24"/>
                <w:szCs w:val="24"/>
                <w:lang w:val="en-US"/>
              </w:rPr>
            </w:pPr>
            <w:r w:rsidRPr="00FD2227">
              <w:rPr>
                <w:rFonts w:ascii="Times New Roman" w:hAnsi="Times New Roman" w:cs="Times New Roman"/>
                <w:color w:val="000000"/>
                <w:sz w:val="24"/>
                <w:szCs w:val="24"/>
                <w:lang w:val="en-US"/>
              </w:rPr>
              <w:t>1.360</w:t>
            </w:r>
          </w:p>
        </w:tc>
      </w:tr>
    </w:tbl>
    <w:p w:rsidR="00E75B19" w:rsidRPr="00882712" w:rsidRDefault="00E75B19" w:rsidP="00E75B19">
      <w:pPr>
        <w:tabs>
          <w:tab w:val="left" w:pos="142"/>
          <w:tab w:val="left" w:pos="284"/>
        </w:tabs>
        <w:spacing w:after="0" w:line="480" w:lineRule="auto"/>
        <w:ind w:firstLine="851"/>
        <w:jc w:val="both"/>
        <w:rPr>
          <w:rFonts w:ascii="Times New Roman" w:hAnsi="Times New Roman" w:cs="Times New Roman"/>
          <w:i/>
          <w:lang w:val="en-US"/>
        </w:rPr>
      </w:pPr>
      <w:r>
        <w:rPr>
          <w:rFonts w:ascii="Times New Roman" w:hAnsi="Times New Roman" w:cs="Times New Roman"/>
          <w:i/>
        </w:rPr>
        <w:t xml:space="preserve">  </w:t>
      </w:r>
      <w:r w:rsidRPr="00490AAE">
        <w:rPr>
          <w:rFonts w:ascii="Times New Roman" w:hAnsi="Times New Roman" w:cs="Times New Roman"/>
          <w:i/>
          <w:lang w:val="en-US"/>
        </w:rPr>
        <w:t>Sumber : Data Diolah Dengan SPSS, Tahun 2020</w:t>
      </w:r>
    </w:p>
    <w:p w:rsidR="00E75B19" w:rsidRPr="00F12AA3" w:rsidRDefault="00E75B19" w:rsidP="00E75B19">
      <w:pPr>
        <w:pStyle w:val="ListParagraph"/>
        <w:tabs>
          <w:tab w:val="left" w:pos="142"/>
          <w:tab w:val="left" w:pos="284"/>
        </w:tabs>
        <w:spacing w:after="0" w:line="480" w:lineRule="auto"/>
        <w:ind w:left="993" w:firstLine="850"/>
        <w:jc w:val="both"/>
        <w:rPr>
          <w:rFonts w:ascii="Times New Roman" w:hAnsi="Times New Roman" w:cs="Times New Roman"/>
          <w:b/>
          <w:sz w:val="24"/>
          <w:szCs w:val="24"/>
        </w:rPr>
      </w:pPr>
      <w:r w:rsidRPr="00776A08">
        <w:rPr>
          <w:rFonts w:ascii="Times New Roman" w:hAnsi="Times New Roman" w:cs="Times New Roman"/>
          <w:bCs/>
          <w:sz w:val="24"/>
          <w:szCs w:val="24"/>
          <w:lang w:val="it-IT"/>
        </w:rPr>
        <w:t xml:space="preserve">Berdasarkan tabel </w:t>
      </w:r>
      <w:r>
        <w:rPr>
          <w:rFonts w:ascii="Times New Roman" w:hAnsi="Times New Roman" w:cs="Times New Roman"/>
          <w:bCs/>
          <w:sz w:val="24"/>
          <w:szCs w:val="24"/>
          <w:lang w:val="it-IT"/>
        </w:rPr>
        <w:t>diatas</w:t>
      </w:r>
      <w:r w:rsidRPr="00776A08">
        <w:rPr>
          <w:rFonts w:ascii="Times New Roman" w:hAnsi="Times New Roman" w:cs="Times New Roman"/>
          <w:bCs/>
          <w:sz w:val="24"/>
          <w:szCs w:val="24"/>
          <w:lang w:val="it-IT"/>
        </w:rPr>
        <w:t xml:space="preserve"> hasil Uji Multikolinearitas, dapat dilihat pada variabel X</w:t>
      </w:r>
      <w:r w:rsidRPr="000B3F64">
        <w:rPr>
          <w:rFonts w:ascii="Times New Roman" w:hAnsi="Times New Roman" w:cs="Times New Roman"/>
          <w:bCs/>
          <w:sz w:val="24"/>
          <w:szCs w:val="24"/>
          <w:vertAlign w:val="subscript"/>
          <w:lang w:val="it-IT"/>
        </w:rPr>
        <w:t>1</w:t>
      </w:r>
      <w:r>
        <w:rPr>
          <w:rFonts w:ascii="Times New Roman" w:hAnsi="Times New Roman" w:cs="Times New Roman"/>
          <w:bCs/>
          <w:sz w:val="24"/>
          <w:szCs w:val="24"/>
          <w:vertAlign w:val="subscript"/>
        </w:rPr>
        <w:t xml:space="preserve">.1 </w:t>
      </w:r>
      <w:r w:rsidRPr="00F12AA3">
        <w:rPr>
          <w:rFonts w:ascii="Times New Roman" w:hAnsi="Times New Roman" w:cs="Times New Roman"/>
          <w:bCs/>
          <w:sz w:val="24"/>
          <w:szCs w:val="24"/>
        </w:rPr>
        <w:t>sampai</w:t>
      </w:r>
      <w:r>
        <w:rPr>
          <w:rFonts w:ascii="Times New Roman" w:hAnsi="Times New Roman" w:cs="Times New Roman"/>
          <w:bCs/>
          <w:sz w:val="24"/>
          <w:szCs w:val="24"/>
        </w:rPr>
        <w:t xml:space="preserve"> X</w:t>
      </w:r>
      <w:r w:rsidRPr="00F12AA3">
        <w:rPr>
          <w:rFonts w:ascii="Times New Roman" w:hAnsi="Times New Roman" w:cs="Times New Roman"/>
          <w:bCs/>
          <w:sz w:val="24"/>
          <w:szCs w:val="24"/>
          <w:vertAlign w:val="subscript"/>
        </w:rPr>
        <w:t>1.8</w:t>
      </w:r>
      <w:r w:rsidRPr="00776A08">
        <w:rPr>
          <w:rFonts w:ascii="Times New Roman" w:hAnsi="Times New Roman" w:cs="Times New Roman"/>
          <w:bCs/>
          <w:sz w:val="24"/>
          <w:szCs w:val="24"/>
          <w:lang w:val="it-IT"/>
        </w:rPr>
        <w:t xml:space="preserve"> nilai VIF </w:t>
      </w:r>
      <w:r>
        <w:rPr>
          <w:rFonts w:ascii="Times New Roman" w:hAnsi="Times New Roman" w:cs="Times New Roman"/>
          <w:bCs/>
          <w:sz w:val="24"/>
          <w:szCs w:val="24"/>
        </w:rPr>
        <w:t xml:space="preserve">tidak ada yang mencapai atau </w:t>
      </w:r>
      <w:r>
        <w:rPr>
          <w:rFonts w:ascii="Times New Roman" w:hAnsi="Times New Roman" w:cs="Times New Roman"/>
          <w:bCs/>
          <w:sz w:val="24"/>
          <w:szCs w:val="24"/>
          <w:lang w:val="it-IT"/>
        </w:rPr>
        <w:t xml:space="preserve">&lt; </w:t>
      </w:r>
      <w:r w:rsidRPr="00776A08">
        <w:rPr>
          <w:rFonts w:ascii="Times New Roman" w:hAnsi="Times New Roman" w:cs="Times New Roman"/>
          <w:bCs/>
          <w:sz w:val="24"/>
          <w:szCs w:val="24"/>
          <w:lang w:val="it-IT"/>
        </w:rPr>
        <w:t xml:space="preserve">10 dan nilai  tolerance </w:t>
      </w:r>
      <w:r>
        <w:rPr>
          <w:rFonts w:ascii="Times New Roman" w:hAnsi="Times New Roman" w:cs="Times New Roman"/>
          <w:bCs/>
          <w:sz w:val="24"/>
          <w:szCs w:val="24"/>
        </w:rPr>
        <w:t xml:space="preserve">dari variabel </w:t>
      </w:r>
      <w:r w:rsidRPr="00776A08">
        <w:rPr>
          <w:rFonts w:ascii="Times New Roman" w:hAnsi="Times New Roman" w:cs="Times New Roman"/>
          <w:bCs/>
          <w:sz w:val="24"/>
          <w:szCs w:val="24"/>
          <w:lang w:val="it-IT"/>
        </w:rPr>
        <w:t>X</w:t>
      </w:r>
      <w:r w:rsidRPr="000B3F64">
        <w:rPr>
          <w:rFonts w:ascii="Times New Roman" w:hAnsi="Times New Roman" w:cs="Times New Roman"/>
          <w:bCs/>
          <w:sz w:val="24"/>
          <w:szCs w:val="24"/>
          <w:vertAlign w:val="subscript"/>
          <w:lang w:val="it-IT"/>
        </w:rPr>
        <w:t>1</w:t>
      </w:r>
      <w:r>
        <w:rPr>
          <w:rFonts w:ascii="Times New Roman" w:hAnsi="Times New Roman" w:cs="Times New Roman"/>
          <w:bCs/>
          <w:sz w:val="24"/>
          <w:szCs w:val="24"/>
          <w:vertAlign w:val="subscript"/>
        </w:rPr>
        <w:t xml:space="preserve">.1 </w:t>
      </w:r>
      <w:r w:rsidRPr="00F12AA3">
        <w:rPr>
          <w:rFonts w:ascii="Times New Roman" w:hAnsi="Times New Roman" w:cs="Times New Roman"/>
          <w:bCs/>
          <w:sz w:val="24"/>
          <w:szCs w:val="24"/>
        </w:rPr>
        <w:t>sampai</w:t>
      </w:r>
      <w:r>
        <w:rPr>
          <w:rFonts w:ascii="Times New Roman" w:hAnsi="Times New Roman" w:cs="Times New Roman"/>
          <w:bCs/>
          <w:sz w:val="24"/>
          <w:szCs w:val="24"/>
        </w:rPr>
        <w:t xml:space="preserve"> X</w:t>
      </w:r>
      <w:r w:rsidRPr="00F12AA3">
        <w:rPr>
          <w:rFonts w:ascii="Times New Roman" w:hAnsi="Times New Roman" w:cs="Times New Roman"/>
          <w:bCs/>
          <w:sz w:val="24"/>
          <w:szCs w:val="24"/>
          <w:vertAlign w:val="subscript"/>
        </w:rPr>
        <w:t>1.8</w:t>
      </w:r>
      <w:r>
        <w:rPr>
          <w:rFonts w:ascii="Times New Roman" w:hAnsi="Times New Roman" w:cs="Times New Roman"/>
          <w:bCs/>
          <w:sz w:val="24"/>
          <w:szCs w:val="24"/>
          <w:vertAlign w:val="subscript"/>
        </w:rPr>
        <w:t xml:space="preserve"> </w:t>
      </w:r>
      <w:r w:rsidRPr="00776A08">
        <w:rPr>
          <w:rFonts w:ascii="Times New Roman" w:hAnsi="Times New Roman" w:cs="Times New Roman"/>
          <w:bCs/>
          <w:sz w:val="24"/>
          <w:szCs w:val="24"/>
          <w:lang w:val="it-IT"/>
        </w:rPr>
        <w:t>hampir mendekati nilai 1, maka dapat disimpulkan tidak terjadi Multikolinearitas pada variabel X</w:t>
      </w:r>
      <w:r w:rsidRPr="000B3F64">
        <w:rPr>
          <w:rFonts w:ascii="Times New Roman" w:hAnsi="Times New Roman" w:cs="Times New Roman"/>
          <w:bCs/>
          <w:sz w:val="24"/>
          <w:szCs w:val="24"/>
          <w:vertAlign w:val="subscript"/>
          <w:lang w:val="it-IT"/>
        </w:rPr>
        <w:t>1</w:t>
      </w:r>
      <w:r>
        <w:rPr>
          <w:rFonts w:ascii="Times New Roman" w:hAnsi="Times New Roman" w:cs="Times New Roman"/>
          <w:bCs/>
          <w:sz w:val="24"/>
          <w:szCs w:val="24"/>
          <w:vertAlign w:val="subscript"/>
        </w:rPr>
        <w:t xml:space="preserve">.1 </w:t>
      </w:r>
      <w:r w:rsidRPr="00F12AA3">
        <w:rPr>
          <w:rFonts w:ascii="Times New Roman" w:hAnsi="Times New Roman" w:cs="Times New Roman"/>
          <w:bCs/>
          <w:sz w:val="24"/>
          <w:szCs w:val="24"/>
        </w:rPr>
        <w:t>sampai</w:t>
      </w:r>
      <w:r>
        <w:rPr>
          <w:rFonts w:ascii="Times New Roman" w:hAnsi="Times New Roman" w:cs="Times New Roman"/>
          <w:bCs/>
          <w:sz w:val="24"/>
          <w:szCs w:val="24"/>
        </w:rPr>
        <w:t xml:space="preserve"> X</w:t>
      </w:r>
      <w:r w:rsidRPr="00F12AA3">
        <w:rPr>
          <w:rFonts w:ascii="Times New Roman" w:hAnsi="Times New Roman" w:cs="Times New Roman"/>
          <w:bCs/>
          <w:sz w:val="24"/>
          <w:szCs w:val="24"/>
          <w:vertAlign w:val="subscript"/>
        </w:rPr>
        <w:t>1.8</w:t>
      </w:r>
      <w:r>
        <w:rPr>
          <w:rFonts w:ascii="Times New Roman" w:hAnsi="Times New Roman" w:cs="Times New Roman"/>
          <w:bCs/>
          <w:sz w:val="24"/>
          <w:szCs w:val="24"/>
          <w:vertAlign w:val="subscript"/>
        </w:rPr>
        <w:t>.</w:t>
      </w:r>
    </w:p>
    <w:p w:rsidR="00E75B19" w:rsidRPr="006D3D7D" w:rsidRDefault="00E75B19" w:rsidP="00E75B19">
      <w:pPr>
        <w:pStyle w:val="ListParagraph"/>
        <w:numPr>
          <w:ilvl w:val="1"/>
          <w:numId w:val="16"/>
        </w:numPr>
        <w:tabs>
          <w:tab w:val="left" w:pos="142"/>
          <w:tab w:val="left" w:pos="284"/>
        </w:tabs>
        <w:spacing w:after="0" w:line="480" w:lineRule="auto"/>
        <w:ind w:left="993" w:hanging="284"/>
        <w:jc w:val="both"/>
        <w:outlineLvl w:val="2"/>
        <w:rPr>
          <w:rFonts w:ascii="Times New Roman" w:hAnsi="Times New Roman" w:cs="Times New Roman"/>
          <w:b/>
          <w:sz w:val="24"/>
          <w:szCs w:val="24"/>
          <w:lang w:val="en-US"/>
        </w:rPr>
      </w:pPr>
      <w:bookmarkStart w:id="28" w:name="_Toc32860642"/>
      <w:bookmarkEnd w:id="27"/>
      <w:r w:rsidRPr="006D3D7D">
        <w:rPr>
          <w:rFonts w:ascii="Times New Roman" w:hAnsi="Times New Roman" w:cs="Times New Roman"/>
          <w:b/>
          <w:sz w:val="24"/>
          <w:szCs w:val="24"/>
          <w:lang w:val="en-US"/>
        </w:rPr>
        <w:t>Uji Heterokedastisitas</w:t>
      </w:r>
      <w:bookmarkEnd w:id="28"/>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477F24">
        <w:rPr>
          <w:rFonts w:ascii="Times New Roman" w:hAnsi="Times New Roman" w:cs="Times New Roman"/>
          <w:sz w:val="24"/>
          <w:szCs w:val="24"/>
          <w:lang w:val="en-US"/>
        </w:rPr>
        <w:t>Heteroskedastisitas adalah varian residual yang tidak sama pada semua pengamatan di dalam model regresi. Regresi yang baik seharusnya tidak terja</w:t>
      </w:r>
      <w:r>
        <w:rPr>
          <w:rFonts w:ascii="Times New Roman" w:hAnsi="Times New Roman" w:cs="Times New Roman"/>
          <w:sz w:val="24"/>
          <w:szCs w:val="24"/>
        </w:rPr>
        <w:t>d</w:t>
      </w:r>
      <w:r w:rsidRPr="00477F24">
        <w:rPr>
          <w:rFonts w:ascii="Times New Roman" w:hAnsi="Times New Roman" w:cs="Times New Roman"/>
          <w:sz w:val="24"/>
          <w:szCs w:val="24"/>
          <w:lang w:val="en-US"/>
        </w:rPr>
        <w:t xml:space="preserve">i heteroskedastisitas. Salah satu cara untuk </w:t>
      </w:r>
      <w:r w:rsidRPr="00477F24">
        <w:rPr>
          <w:rFonts w:ascii="Times New Roman" w:hAnsi="Times New Roman" w:cs="Times New Roman"/>
          <w:sz w:val="24"/>
          <w:szCs w:val="24"/>
          <w:lang w:val="en-US"/>
        </w:rPr>
        <w:lastRenderedPageBreak/>
        <w:t>melihat adanya problem heteroskdastisitas adalah dengan melihat grafik plot antara nilai variabel terikat (ZPRED) dengan residualnya (SRESID).</w:t>
      </w:r>
      <w:r>
        <w:rPr>
          <w:rFonts w:ascii="Times New Roman" w:hAnsi="Times New Roman" w:cs="Times New Roman"/>
          <w:sz w:val="24"/>
          <w:szCs w:val="24"/>
          <w:lang w:val="en-US"/>
        </w:rPr>
        <w:t xml:space="preserve"> Dari gambar dibawah ini dapat dilihat bahwa adanya sebaran titik-titik plot yang menyebar disekitar area plot, ketika titik-titik tersebut menyebar secara acak dan berada disekitar garis maka dapat dikatakan bahwa data tidak terjadi masalah heterokedastisita</w:t>
      </w:r>
      <w:r>
        <w:rPr>
          <w:rFonts w:ascii="Times New Roman" w:hAnsi="Times New Roman" w:cs="Times New Roman"/>
          <w:sz w:val="24"/>
          <w:szCs w:val="24"/>
        </w:rPr>
        <w:t>s.</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lang w:val="en-US"/>
        </w:rPr>
        <w:t>Berikut disajikan hasil uji heterokedastisitas</w:t>
      </w:r>
      <w:r>
        <w:rPr>
          <w:rFonts w:ascii="Times New Roman" w:hAnsi="Times New Roman" w:cs="Times New Roman"/>
          <w:sz w:val="24"/>
          <w:szCs w:val="24"/>
        </w:rPr>
        <w:t xml:space="preserve"> pada gambar dibawah ini</w:t>
      </w:r>
      <w:r>
        <w:rPr>
          <w:rFonts w:ascii="Times New Roman" w:hAnsi="Times New Roman" w:cs="Times New Roman"/>
          <w:sz w:val="24"/>
          <w:szCs w:val="24"/>
          <w:lang w:val="en-US"/>
        </w:rPr>
        <w:t xml:space="preserve"> :</w:t>
      </w:r>
    </w:p>
    <w:p w:rsidR="00E75B19" w:rsidRPr="002A68C0" w:rsidRDefault="00E75B19" w:rsidP="00E75B19">
      <w:pPr>
        <w:pStyle w:val="Caption"/>
        <w:spacing w:after="0"/>
        <w:ind w:firstLine="993"/>
        <w:jc w:val="center"/>
        <w:rPr>
          <w:rFonts w:ascii="Times New Roman" w:hAnsi="Times New Roman" w:cs="Times New Roman"/>
          <w:i w:val="0"/>
          <w:color w:val="auto"/>
          <w:sz w:val="24"/>
          <w:szCs w:val="24"/>
        </w:rPr>
      </w:pPr>
      <w:bookmarkStart w:id="29" w:name="_Toc32861997"/>
      <w:r w:rsidRPr="002A68C0">
        <w:rPr>
          <w:rFonts w:ascii="Times New Roman" w:hAnsi="Times New Roman" w:cs="Times New Roman"/>
          <w:i w:val="0"/>
          <w:color w:val="auto"/>
          <w:sz w:val="24"/>
          <w:szCs w:val="24"/>
        </w:rPr>
        <w:t xml:space="preserve">Gambar </w:t>
      </w:r>
      <w:bookmarkEnd w:id="29"/>
      <w:r>
        <w:rPr>
          <w:rFonts w:ascii="Times New Roman" w:hAnsi="Times New Roman" w:cs="Times New Roman"/>
          <w:i w:val="0"/>
          <w:color w:val="auto"/>
          <w:sz w:val="24"/>
          <w:szCs w:val="24"/>
        </w:rPr>
        <w:t>4.4.1</w:t>
      </w:r>
    </w:p>
    <w:p w:rsidR="00E75B19" w:rsidRPr="002A68C0" w:rsidRDefault="00E75B19" w:rsidP="00E75B19">
      <w:pPr>
        <w:pStyle w:val="ListParagraph"/>
        <w:tabs>
          <w:tab w:val="left" w:pos="142"/>
          <w:tab w:val="left" w:pos="284"/>
        </w:tabs>
        <w:spacing w:after="0" w:line="240" w:lineRule="auto"/>
        <w:ind w:left="0" w:firstLine="993"/>
        <w:jc w:val="center"/>
        <w:rPr>
          <w:rFonts w:ascii="Times New Roman" w:hAnsi="Times New Roman" w:cs="Times New Roman"/>
          <w:bCs/>
          <w:sz w:val="24"/>
          <w:szCs w:val="24"/>
          <w:lang w:val="en-US"/>
        </w:rPr>
      </w:pPr>
      <w:r w:rsidRPr="002A68C0">
        <w:rPr>
          <w:rFonts w:ascii="Times New Roman" w:hAnsi="Times New Roman" w:cs="Times New Roman"/>
          <w:bCs/>
          <w:sz w:val="24"/>
          <w:szCs w:val="24"/>
        </w:rPr>
        <w:t xml:space="preserve">Hasil Uji </w:t>
      </w:r>
      <w:r w:rsidRPr="002A68C0">
        <w:rPr>
          <w:rFonts w:ascii="Times New Roman" w:hAnsi="Times New Roman" w:cs="Times New Roman"/>
          <w:bCs/>
          <w:sz w:val="24"/>
          <w:szCs w:val="24"/>
          <w:lang w:val="en-US"/>
        </w:rPr>
        <w:t>Heterokedastisitas</w:t>
      </w:r>
    </w:p>
    <w:p w:rsidR="00E75B19" w:rsidRDefault="00E75B19" w:rsidP="00E75B19">
      <w:pPr>
        <w:pStyle w:val="ListParagraph"/>
        <w:keepNext/>
        <w:tabs>
          <w:tab w:val="left" w:pos="142"/>
          <w:tab w:val="left" w:pos="284"/>
        </w:tabs>
        <w:spacing w:after="0" w:line="240" w:lineRule="auto"/>
        <w:ind w:left="0" w:firstLine="709"/>
        <w:jc w:val="center"/>
      </w:pPr>
      <w:r>
        <w:rPr>
          <w:rFonts w:ascii="Times New Roman" w:hAnsi="Times New Roman" w:cs="Times New Roman"/>
          <w:noProof/>
          <w:sz w:val="24"/>
          <w:szCs w:val="24"/>
          <w:lang w:val="en-US"/>
        </w:rPr>
        <w:drawing>
          <wp:inline distT="0" distB="0" distL="0" distR="0" wp14:anchorId="37DFCE60" wp14:editId="1FFD19E9">
            <wp:extent cx="4776320" cy="4096485"/>
            <wp:effectExtent l="19050" t="0" r="523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8860" cy="4098663"/>
                    </a:xfrm>
                    <a:prstGeom prst="rect">
                      <a:avLst/>
                    </a:prstGeom>
                    <a:noFill/>
                    <a:ln>
                      <a:noFill/>
                    </a:ln>
                  </pic:spPr>
                </pic:pic>
              </a:graphicData>
            </a:graphic>
          </wp:inline>
        </w:drawing>
      </w:r>
    </w:p>
    <w:p w:rsidR="00E75B19" w:rsidRDefault="00E75B19" w:rsidP="00E75B19">
      <w:pPr>
        <w:pStyle w:val="Caption"/>
        <w:keepNext/>
        <w:spacing w:after="0"/>
        <w:ind w:left="426"/>
        <w:jc w:val="center"/>
        <w:rPr>
          <w:rFonts w:ascii="Times New Roman" w:hAnsi="Times New Roman" w:cs="Times New Roman"/>
          <w:i w:val="0"/>
          <w:color w:val="auto"/>
          <w:sz w:val="24"/>
          <w:szCs w:val="24"/>
        </w:rPr>
      </w:pPr>
      <w:bookmarkStart w:id="30" w:name="_Toc32860643"/>
    </w:p>
    <w:p w:rsidR="00E75B19" w:rsidRDefault="00E75B19" w:rsidP="00E75B19">
      <w:pPr>
        <w:pStyle w:val="Caption"/>
        <w:keepNext/>
        <w:numPr>
          <w:ilvl w:val="1"/>
          <w:numId w:val="16"/>
        </w:numPr>
        <w:spacing w:after="0"/>
        <w:ind w:left="993" w:hanging="284"/>
        <w:rPr>
          <w:rFonts w:ascii="Times New Roman" w:hAnsi="Times New Roman" w:cs="Times New Roman"/>
          <w:b/>
          <w:i w:val="0"/>
          <w:iCs w:val="0"/>
          <w:color w:val="auto"/>
          <w:sz w:val="24"/>
          <w:szCs w:val="24"/>
        </w:rPr>
      </w:pPr>
      <w:r w:rsidRPr="00CA6CE2">
        <w:rPr>
          <w:rFonts w:ascii="Times New Roman" w:hAnsi="Times New Roman" w:cs="Times New Roman"/>
          <w:b/>
          <w:i w:val="0"/>
          <w:iCs w:val="0"/>
          <w:color w:val="auto"/>
          <w:sz w:val="24"/>
          <w:szCs w:val="24"/>
        </w:rPr>
        <w:t>Uji Autokorelasi</w:t>
      </w:r>
    </w:p>
    <w:p w:rsidR="00E75B19" w:rsidRDefault="00E75B19" w:rsidP="00E75B19"/>
    <w:p w:rsidR="00E75B19" w:rsidRPr="00776A08" w:rsidRDefault="00E75B19" w:rsidP="00E75B19">
      <w:pPr>
        <w:autoSpaceDE w:val="0"/>
        <w:autoSpaceDN w:val="0"/>
        <w:adjustRightInd w:val="0"/>
        <w:spacing w:after="0" w:line="480" w:lineRule="auto"/>
        <w:ind w:left="993" w:firstLine="850"/>
        <w:jc w:val="both"/>
        <w:rPr>
          <w:rFonts w:ascii="Times New Roman" w:hAnsi="Times New Roman" w:cs="Times New Roman"/>
          <w:bCs/>
          <w:sz w:val="24"/>
          <w:szCs w:val="24"/>
          <w:lang w:val="it-IT"/>
        </w:rPr>
      </w:pPr>
      <w:r>
        <w:rPr>
          <w:rFonts w:ascii="Times New Roman" w:hAnsi="Times New Roman" w:cs="Times New Roman"/>
          <w:bCs/>
          <w:sz w:val="24"/>
          <w:szCs w:val="24"/>
          <w:lang w:val="it-IT"/>
        </w:rPr>
        <w:lastRenderedPageBreak/>
        <w:t>Menurut Gujarati (2011)</w:t>
      </w:r>
      <w:r>
        <w:rPr>
          <w:rFonts w:ascii="Times New Roman" w:hAnsi="Times New Roman" w:cs="Times New Roman"/>
          <w:bCs/>
          <w:sz w:val="24"/>
          <w:szCs w:val="24"/>
        </w:rPr>
        <w:t>,</w:t>
      </w:r>
      <w:r w:rsidRPr="00776A08">
        <w:rPr>
          <w:rFonts w:ascii="Times New Roman" w:hAnsi="Times New Roman" w:cs="Times New Roman"/>
          <w:bCs/>
          <w:sz w:val="24"/>
          <w:szCs w:val="24"/>
          <w:lang w:val="it-IT"/>
        </w:rPr>
        <w:t xml:space="preserve"> </w:t>
      </w:r>
      <w:r>
        <w:rPr>
          <w:rFonts w:ascii="Times New Roman" w:hAnsi="Times New Roman" w:cs="Times New Roman"/>
          <w:bCs/>
          <w:sz w:val="24"/>
          <w:szCs w:val="24"/>
        </w:rPr>
        <w:t>u</w:t>
      </w:r>
      <w:r w:rsidRPr="00776A08">
        <w:rPr>
          <w:rFonts w:ascii="Times New Roman" w:hAnsi="Times New Roman" w:cs="Times New Roman"/>
          <w:bCs/>
          <w:sz w:val="24"/>
          <w:szCs w:val="24"/>
          <w:lang w:val="it-IT"/>
        </w:rPr>
        <w:t>ji Autokorelasi merupakan korelasi antara serangkaian observasi yang diurutkan. Berikut disajikan hasil uji  Autokorelasi dalam  hasil penelitian ini dengan menggunakan Tabel</w:t>
      </w:r>
      <w:r>
        <w:rPr>
          <w:rFonts w:ascii="Times New Roman" w:hAnsi="Times New Roman" w:cs="Times New Roman"/>
          <w:bCs/>
          <w:sz w:val="24"/>
          <w:szCs w:val="24"/>
        </w:rPr>
        <w:t xml:space="preserve"> 4.4.3</w:t>
      </w:r>
      <w:r w:rsidRPr="00776A08">
        <w:rPr>
          <w:rFonts w:ascii="Times New Roman" w:hAnsi="Times New Roman" w:cs="Times New Roman"/>
          <w:bCs/>
          <w:sz w:val="24"/>
          <w:szCs w:val="24"/>
          <w:lang w:val="it-IT"/>
        </w:rPr>
        <w:t xml:space="preserve"> Durbin-Watson sebagai berikut:</w:t>
      </w:r>
    </w:p>
    <w:p w:rsidR="00E75B19" w:rsidRPr="00CA6CE2" w:rsidRDefault="00E75B19" w:rsidP="00E75B19">
      <w:pPr>
        <w:pStyle w:val="Caption"/>
        <w:keepNext/>
        <w:spacing w:after="0"/>
        <w:ind w:left="426"/>
        <w:jc w:val="center"/>
        <w:rPr>
          <w:rFonts w:ascii="Times New Roman" w:hAnsi="Times New Roman" w:cs="Times New Roman"/>
          <w:i w:val="0"/>
          <w:color w:val="auto"/>
          <w:sz w:val="24"/>
          <w:szCs w:val="24"/>
          <w:lang w:val="en-US"/>
        </w:rPr>
      </w:pPr>
    </w:p>
    <w:p w:rsidR="00E75B19" w:rsidRPr="00490AAE" w:rsidRDefault="00E75B19" w:rsidP="00E75B19">
      <w:pPr>
        <w:pStyle w:val="Caption"/>
        <w:keepNext/>
        <w:spacing w:after="0"/>
        <w:ind w:left="426"/>
        <w:jc w:val="center"/>
        <w:rPr>
          <w:rFonts w:ascii="Times New Roman" w:hAnsi="Times New Roman" w:cs="Times New Roman"/>
          <w:i w:val="0"/>
          <w:color w:val="auto"/>
          <w:sz w:val="24"/>
          <w:szCs w:val="24"/>
        </w:rPr>
      </w:pPr>
      <w:r w:rsidRPr="00490AAE">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rPr>
        <w:t>4.4.3</w:t>
      </w:r>
    </w:p>
    <w:p w:rsidR="00E75B19" w:rsidRPr="00CE3C82" w:rsidRDefault="00E75B19" w:rsidP="00E75B19">
      <w:pPr>
        <w:tabs>
          <w:tab w:val="left" w:pos="142"/>
          <w:tab w:val="left" w:pos="284"/>
        </w:tabs>
        <w:spacing w:after="0" w:line="240" w:lineRule="auto"/>
        <w:ind w:firstLine="1560"/>
        <w:jc w:val="center"/>
        <w:rPr>
          <w:rFonts w:ascii="Times New Roman" w:hAnsi="Times New Roman" w:cs="Times New Roman"/>
          <w:b/>
          <w:bCs/>
          <w:sz w:val="24"/>
          <w:szCs w:val="24"/>
        </w:rPr>
      </w:pPr>
      <w:r w:rsidRPr="00CE3C82">
        <w:rPr>
          <w:rFonts w:ascii="Times New Roman" w:hAnsi="Times New Roman" w:cs="Times New Roman"/>
          <w:b/>
          <w:bCs/>
          <w:sz w:val="24"/>
          <w:szCs w:val="24"/>
        </w:rPr>
        <w:t>Hasil Uji Autokorelasi Menggunakan Tabel Durbin-Watson</w:t>
      </w:r>
    </w:p>
    <w:tbl>
      <w:tblPr>
        <w:tblW w:w="7025"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5"/>
        <w:gridCol w:w="851"/>
        <w:gridCol w:w="1134"/>
        <w:gridCol w:w="142"/>
        <w:gridCol w:w="1134"/>
        <w:gridCol w:w="1275"/>
        <w:gridCol w:w="1214"/>
      </w:tblGrid>
      <w:tr w:rsidR="00E75B19" w:rsidRPr="00FA2D8A" w:rsidTr="00E17F12">
        <w:trPr>
          <w:cantSplit/>
          <w:tblHeader/>
        </w:trPr>
        <w:tc>
          <w:tcPr>
            <w:tcW w:w="7025" w:type="dxa"/>
            <w:gridSpan w:val="7"/>
            <w:shd w:val="clear" w:color="auto" w:fill="FFFFFF"/>
            <w:tcMar>
              <w:top w:w="30" w:type="dxa"/>
              <w:left w:w="30" w:type="dxa"/>
              <w:bottom w:w="30" w:type="dxa"/>
              <w:right w:w="30" w:type="dxa"/>
            </w:tcMar>
            <w:vAlign w:val="center"/>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Pr>
                <w:rFonts w:ascii="Times New Roman" w:hAnsi="Times New Roman" w:cs="Times New Roman"/>
                <w:i/>
              </w:rPr>
              <w:t xml:space="preserve">       </w:t>
            </w:r>
            <w:r w:rsidRPr="00FA2D8A">
              <w:rPr>
                <w:rFonts w:asciiTheme="majorBidi" w:hAnsiTheme="majorBidi" w:cstheme="majorBidi"/>
                <w:b/>
                <w:bCs/>
                <w:color w:val="000000"/>
                <w:sz w:val="24"/>
                <w:szCs w:val="24"/>
              </w:rPr>
              <w:t>Model Summary</w:t>
            </w:r>
            <w:r w:rsidRPr="00FA2D8A">
              <w:rPr>
                <w:rFonts w:asciiTheme="majorBidi" w:hAnsiTheme="majorBidi" w:cstheme="majorBidi"/>
                <w:b/>
                <w:bCs/>
                <w:color w:val="000000"/>
                <w:sz w:val="24"/>
                <w:szCs w:val="24"/>
                <w:vertAlign w:val="superscript"/>
              </w:rPr>
              <w:t>b</w:t>
            </w:r>
          </w:p>
        </w:tc>
      </w:tr>
      <w:tr w:rsidR="00E75B19" w:rsidRPr="00FA2D8A" w:rsidTr="00E17F12">
        <w:trPr>
          <w:cantSplit/>
          <w:tblHeader/>
        </w:trPr>
        <w:tc>
          <w:tcPr>
            <w:tcW w:w="1275" w:type="dxa"/>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rPr>
                <w:rFonts w:asciiTheme="majorBidi" w:hAnsiTheme="majorBidi" w:cstheme="majorBidi"/>
                <w:color w:val="000000"/>
                <w:sz w:val="24"/>
                <w:szCs w:val="24"/>
              </w:rPr>
            </w:pPr>
            <w:r w:rsidRPr="00FA2D8A">
              <w:rPr>
                <w:rFonts w:asciiTheme="majorBidi" w:hAnsiTheme="majorBidi" w:cstheme="majorBidi"/>
                <w:color w:val="000000"/>
                <w:sz w:val="24"/>
                <w:szCs w:val="24"/>
              </w:rPr>
              <w:t>Model</w:t>
            </w:r>
          </w:p>
        </w:tc>
        <w:tc>
          <w:tcPr>
            <w:tcW w:w="851" w:type="dxa"/>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sidRPr="00FA2D8A">
              <w:rPr>
                <w:rFonts w:asciiTheme="majorBidi" w:hAnsiTheme="majorBidi" w:cstheme="majorBidi"/>
                <w:color w:val="000000"/>
                <w:sz w:val="24"/>
                <w:szCs w:val="24"/>
              </w:rPr>
              <w:t>R</w:t>
            </w:r>
          </w:p>
        </w:tc>
        <w:tc>
          <w:tcPr>
            <w:tcW w:w="1134" w:type="dxa"/>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sidRPr="00FA2D8A">
              <w:rPr>
                <w:rFonts w:asciiTheme="majorBidi" w:hAnsiTheme="majorBidi" w:cstheme="majorBidi"/>
                <w:color w:val="000000"/>
                <w:sz w:val="24"/>
                <w:szCs w:val="24"/>
              </w:rPr>
              <w:t>R Square</w:t>
            </w:r>
          </w:p>
        </w:tc>
        <w:tc>
          <w:tcPr>
            <w:tcW w:w="1276" w:type="dxa"/>
            <w:gridSpan w:val="2"/>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sidRPr="00FA2D8A">
              <w:rPr>
                <w:rFonts w:asciiTheme="majorBidi" w:hAnsiTheme="majorBidi" w:cstheme="majorBidi"/>
                <w:color w:val="000000"/>
                <w:sz w:val="24"/>
                <w:szCs w:val="24"/>
              </w:rPr>
              <w:t>Adjusted R Square</w:t>
            </w:r>
          </w:p>
        </w:tc>
        <w:tc>
          <w:tcPr>
            <w:tcW w:w="1275" w:type="dxa"/>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sidRPr="00FA2D8A">
              <w:rPr>
                <w:rFonts w:asciiTheme="majorBidi" w:hAnsiTheme="majorBidi" w:cstheme="majorBidi"/>
                <w:color w:val="000000"/>
                <w:sz w:val="24"/>
                <w:szCs w:val="24"/>
              </w:rPr>
              <w:t>Std. Error of the Estimate</w:t>
            </w:r>
          </w:p>
        </w:tc>
        <w:tc>
          <w:tcPr>
            <w:tcW w:w="1214" w:type="dxa"/>
            <w:shd w:val="clear" w:color="auto" w:fill="FFFFFF"/>
            <w:tcMar>
              <w:top w:w="30" w:type="dxa"/>
              <w:left w:w="30" w:type="dxa"/>
              <w:bottom w:w="30" w:type="dxa"/>
              <w:right w:w="30" w:type="dxa"/>
            </w:tcMar>
            <w:vAlign w:val="bottom"/>
          </w:tcPr>
          <w:p w:rsidR="00E75B19" w:rsidRPr="00FA2D8A" w:rsidRDefault="00E75B19" w:rsidP="00E17F12">
            <w:pPr>
              <w:autoSpaceDE w:val="0"/>
              <w:autoSpaceDN w:val="0"/>
              <w:adjustRightInd w:val="0"/>
              <w:spacing w:after="0" w:line="240" w:lineRule="auto"/>
              <w:jc w:val="center"/>
              <w:rPr>
                <w:rFonts w:asciiTheme="majorBidi" w:hAnsiTheme="majorBidi" w:cstheme="majorBidi"/>
                <w:color w:val="000000"/>
                <w:sz w:val="24"/>
                <w:szCs w:val="24"/>
              </w:rPr>
            </w:pPr>
            <w:r w:rsidRPr="00FA2D8A">
              <w:rPr>
                <w:rFonts w:asciiTheme="majorBidi" w:hAnsiTheme="majorBidi" w:cstheme="majorBidi"/>
                <w:color w:val="000000"/>
                <w:sz w:val="24"/>
                <w:szCs w:val="24"/>
              </w:rPr>
              <w:t>Durbin-Watson</w:t>
            </w:r>
          </w:p>
        </w:tc>
      </w:tr>
      <w:tr w:rsidR="00E75B19" w:rsidRPr="00FA2D8A" w:rsidTr="00E17F12">
        <w:trPr>
          <w:cantSplit/>
          <w:tblHeader/>
        </w:trPr>
        <w:tc>
          <w:tcPr>
            <w:tcW w:w="1275"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color w:val="000000"/>
                <w:sz w:val="24"/>
                <w:szCs w:val="24"/>
              </w:rPr>
            </w:pPr>
            <w:r w:rsidRPr="00FA2D8A">
              <w:rPr>
                <w:rFonts w:asciiTheme="majorBidi" w:hAnsiTheme="majorBidi" w:cstheme="majorBidi"/>
                <w:color w:val="000000"/>
                <w:sz w:val="24"/>
                <w:szCs w:val="24"/>
              </w:rPr>
              <w:t>1</w:t>
            </w:r>
          </w:p>
        </w:tc>
        <w:tc>
          <w:tcPr>
            <w:tcW w:w="851" w:type="dxa"/>
            <w:shd w:val="clear" w:color="auto" w:fill="FFFFFF"/>
            <w:tcMar>
              <w:top w:w="30" w:type="dxa"/>
              <w:left w:w="30" w:type="dxa"/>
              <w:bottom w:w="30" w:type="dxa"/>
              <w:right w:w="30" w:type="dxa"/>
            </w:tcMar>
            <w:vAlign w:val="center"/>
          </w:tcPr>
          <w:p w:rsidR="00E75B19" w:rsidRPr="00FA2D8A" w:rsidRDefault="00E75B19" w:rsidP="00E17F12">
            <w:pPr>
              <w:autoSpaceDE w:val="0"/>
              <w:autoSpaceDN w:val="0"/>
              <w:adjustRightInd w:val="0"/>
              <w:spacing w:after="0" w:line="240" w:lineRule="auto"/>
              <w:jc w:val="right"/>
              <w:rPr>
                <w:rFonts w:asciiTheme="majorBidi" w:hAnsiTheme="majorBidi" w:cstheme="majorBidi"/>
                <w:color w:val="000000"/>
                <w:sz w:val="24"/>
                <w:szCs w:val="24"/>
              </w:rPr>
            </w:pPr>
            <w:r w:rsidRPr="00FA2D8A">
              <w:rPr>
                <w:rFonts w:asciiTheme="majorBidi" w:hAnsiTheme="majorBidi" w:cstheme="majorBidi"/>
                <w:color w:val="000000"/>
                <w:sz w:val="24"/>
                <w:szCs w:val="24"/>
              </w:rPr>
              <w:t>.</w:t>
            </w:r>
            <w:r>
              <w:rPr>
                <w:rFonts w:asciiTheme="majorBidi" w:hAnsiTheme="majorBidi" w:cstheme="majorBidi"/>
                <w:color w:val="000000"/>
                <w:sz w:val="24"/>
                <w:szCs w:val="24"/>
              </w:rPr>
              <w:t>886</w:t>
            </w:r>
            <w:r w:rsidRPr="00FA2D8A">
              <w:rPr>
                <w:rFonts w:asciiTheme="majorBidi" w:hAnsiTheme="majorBidi" w:cstheme="majorBidi"/>
                <w:color w:val="000000"/>
                <w:sz w:val="24"/>
                <w:szCs w:val="24"/>
                <w:vertAlign w:val="superscript"/>
              </w:rPr>
              <w:t>a</w:t>
            </w:r>
          </w:p>
        </w:tc>
        <w:tc>
          <w:tcPr>
            <w:tcW w:w="1134" w:type="dxa"/>
            <w:shd w:val="clear" w:color="auto" w:fill="FFFFFF"/>
            <w:tcMar>
              <w:top w:w="30" w:type="dxa"/>
              <w:left w:w="30" w:type="dxa"/>
              <w:bottom w:w="30" w:type="dxa"/>
              <w:right w:w="30" w:type="dxa"/>
            </w:tcMar>
            <w:vAlign w:val="center"/>
          </w:tcPr>
          <w:p w:rsidR="00E75B19" w:rsidRPr="00FA2D8A" w:rsidRDefault="00E75B19" w:rsidP="00E17F12">
            <w:pPr>
              <w:autoSpaceDE w:val="0"/>
              <w:autoSpaceDN w:val="0"/>
              <w:adjustRightInd w:val="0"/>
              <w:spacing w:after="0" w:line="240" w:lineRule="auto"/>
              <w:jc w:val="right"/>
              <w:rPr>
                <w:rFonts w:asciiTheme="majorBidi" w:hAnsiTheme="majorBidi" w:cstheme="majorBidi"/>
                <w:color w:val="000000"/>
                <w:sz w:val="24"/>
                <w:szCs w:val="24"/>
              </w:rPr>
            </w:pPr>
            <w:r w:rsidRPr="00FA2D8A">
              <w:rPr>
                <w:rFonts w:asciiTheme="majorBidi" w:hAnsiTheme="majorBidi" w:cstheme="majorBidi"/>
                <w:color w:val="000000"/>
                <w:sz w:val="24"/>
                <w:szCs w:val="24"/>
              </w:rPr>
              <w:t>.7</w:t>
            </w:r>
            <w:r>
              <w:rPr>
                <w:rFonts w:asciiTheme="majorBidi" w:hAnsiTheme="majorBidi" w:cstheme="majorBidi"/>
                <w:color w:val="000000"/>
                <w:sz w:val="24"/>
                <w:szCs w:val="24"/>
              </w:rPr>
              <w:t>85</w:t>
            </w:r>
          </w:p>
        </w:tc>
        <w:tc>
          <w:tcPr>
            <w:tcW w:w="1276" w:type="dxa"/>
            <w:gridSpan w:val="2"/>
            <w:shd w:val="clear" w:color="auto" w:fill="FFFFFF"/>
            <w:tcMar>
              <w:top w:w="30" w:type="dxa"/>
              <w:left w:w="30" w:type="dxa"/>
              <w:bottom w:w="30" w:type="dxa"/>
              <w:right w:w="30" w:type="dxa"/>
            </w:tcMar>
            <w:vAlign w:val="center"/>
          </w:tcPr>
          <w:p w:rsidR="00E75B19" w:rsidRPr="00FA2D8A" w:rsidRDefault="00E75B19" w:rsidP="00E17F12">
            <w:pPr>
              <w:autoSpaceDE w:val="0"/>
              <w:autoSpaceDN w:val="0"/>
              <w:adjustRightInd w:val="0"/>
              <w:spacing w:after="0" w:line="240" w:lineRule="auto"/>
              <w:jc w:val="right"/>
              <w:rPr>
                <w:rFonts w:asciiTheme="majorBidi" w:hAnsiTheme="majorBidi" w:cstheme="majorBidi"/>
                <w:color w:val="000000"/>
                <w:sz w:val="24"/>
                <w:szCs w:val="24"/>
              </w:rPr>
            </w:pPr>
            <w:r w:rsidRPr="00FA2D8A">
              <w:rPr>
                <w:rFonts w:asciiTheme="majorBidi" w:hAnsiTheme="majorBidi" w:cstheme="majorBidi"/>
                <w:color w:val="000000"/>
                <w:sz w:val="24"/>
                <w:szCs w:val="24"/>
              </w:rPr>
              <w:t>.</w:t>
            </w:r>
            <w:r>
              <w:rPr>
                <w:rFonts w:asciiTheme="majorBidi" w:hAnsiTheme="majorBidi" w:cstheme="majorBidi"/>
                <w:color w:val="000000"/>
                <w:sz w:val="24"/>
                <w:szCs w:val="24"/>
              </w:rPr>
              <w:t>772</w:t>
            </w:r>
          </w:p>
        </w:tc>
        <w:tc>
          <w:tcPr>
            <w:tcW w:w="1275" w:type="dxa"/>
            <w:shd w:val="clear" w:color="auto" w:fill="FFFFFF"/>
            <w:tcMar>
              <w:top w:w="30" w:type="dxa"/>
              <w:left w:w="30" w:type="dxa"/>
              <w:bottom w:w="30" w:type="dxa"/>
              <w:right w:w="30" w:type="dxa"/>
            </w:tcMar>
            <w:vAlign w:val="center"/>
          </w:tcPr>
          <w:p w:rsidR="00E75B19" w:rsidRPr="00FA2D8A" w:rsidRDefault="00E75B19" w:rsidP="00E17F12">
            <w:pPr>
              <w:autoSpaceDE w:val="0"/>
              <w:autoSpaceDN w:val="0"/>
              <w:adjustRightInd w:val="0"/>
              <w:spacing w:after="0" w:line="240" w:lineRule="auto"/>
              <w:jc w:val="right"/>
              <w:rPr>
                <w:rFonts w:asciiTheme="majorBidi" w:hAnsiTheme="majorBidi" w:cstheme="majorBidi"/>
                <w:color w:val="000000"/>
                <w:sz w:val="24"/>
                <w:szCs w:val="24"/>
              </w:rPr>
            </w:pPr>
            <w:r w:rsidRPr="00FA2D8A">
              <w:rPr>
                <w:rFonts w:asciiTheme="majorBidi" w:hAnsiTheme="majorBidi" w:cstheme="majorBidi"/>
                <w:color w:val="000000"/>
                <w:sz w:val="24"/>
                <w:szCs w:val="24"/>
              </w:rPr>
              <w:t>.</w:t>
            </w:r>
            <w:r>
              <w:rPr>
                <w:rFonts w:asciiTheme="majorBidi" w:hAnsiTheme="majorBidi" w:cstheme="majorBidi"/>
                <w:color w:val="000000"/>
                <w:sz w:val="24"/>
                <w:szCs w:val="24"/>
              </w:rPr>
              <w:t>826</w:t>
            </w:r>
          </w:p>
        </w:tc>
        <w:tc>
          <w:tcPr>
            <w:tcW w:w="1214" w:type="dxa"/>
            <w:shd w:val="clear" w:color="auto" w:fill="FFFFFF"/>
            <w:tcMar>
              <w:top w:w="30" w:type="dxa"/>
              <w:left w:w="30" w:type="dxa"/>
              <w:bottom w:w="30" w:type="dxa"/>
              <w:right w:w="30" w:type="dxa"/>
            </w:tcMar>
            <w:vAlign w:val="center"/>
          </w:tcPr>
          <w:p w:rsidR="00E75B19" w:rsidRPr="008E7B4F" w:rsidRDefault="00E75B19" w:rsidP="00E17F12">
            <w:pPr>
              <w:autoSpaceDE w:val="0"/>
              <w:autoSpaceDN w:val="0"/>
              <w:adjustRightInd w:val="0"/>
              <w:spacing w:after="0" w:line="240" w:lineRule="auto"/>
              <w:jc w:val="right"/>
              <w:rPr>
                <w:rFonts w:asciiTheme="majorBidi" w:hAnsiTheme="majorBidi" w:cstheme="majorBidi"/>
                <w:color w:val="000000"/>
                <w:sz w:val="24"/>
                <w:szCs w:val="24"/>
              </w:rPr>
            </w:pPr>
            <w:r w:rsidRPr="008E7B4F">
              <w:rPr>
                <w:rFonts w:asciiTheme="majorBidi" w:hAnsiTheme="majorBidi" w:cstheme="majorBidi"/>
                <w:color w:val="000000" w:themeColor="text1"/>
                <w:sz w:val="24"/>
                <w:szCs w:val="24"/>
              </w:rPr>
              <w:t>2.137</w:t>
            </w:r>
          </w:p>
        </w:tc>
      </w:tr>
      <w:tr w:rsidR="00E75B19" w:rsidRPr="00FA2D8A" w:rsidTr="00E17F12">
        <w:trPr>
          <w:cantSplit/>
        </w:trPr>
        <w:tc>
          <w:tcPr>
            <w:tcW w:w="4536" w:type="dxa"/>
            <w:gridSpan w:val="5"/>
            <w:shd w:val="clear" w:color="auto" w:fill="FFFFFF"/>
            <w:tcMar>
              <w:top w:w="30" w:type="dxa"/>
              <w:left w:w="30" w:type="dxa"/>
              <w:bottom w:w="30" w:type="dxa"/>
              <w:right w:w="30" w:type="dxa"/>
            </w:tcMar>
          </w:tcPr>
          <w:p w:rsidR="00E75B19" w:rsidRPr="004E6EAD" w:rsidRDefault="00E75B19" w:rsidP="00E17F12">
            <w:pPr>
              <w:autoSpaceDE w:val="0"/>
              <w:autoSpaceDN w:val="0"/>
              <w:adjustRightInd w:val="0"/>
              <w:spacing w:after="0" w:line="240" w:lineRule="auto"/>
              <w:rPr>
                <w:rFonts w:asciiTheme="majorBidi" w:hAnsiTheme="majorBidi" w:cstheme="majorBidi"/>
                <w:color w:val="000000"/>
                <w:sz w:val="20"/>
                <w:szCs w:val="20"/>
              </w:rPr>
            </w:pPr>
            <w:r w:rsidRPr="004E6EAD">
              <w:rPr>
                <w:rFonts w:asciiTheme="majorBidi" w:hAnsiTheme="majorBidi" w:cstheme="majorBidi"/>
                <w:color w:val="000000"/>
                <w:sz w:val="20"/>
                <w:szCs w:val="20"/>
              </w:rPr>
              <w:t>a. Predictors: (Constant), X</w:t>
            </w:r>
            <w:r w:rsidRPr="00DB7991">
              <w:rPr>
                <w:rFonts w:asciiTheme="majorBidi" w:hAnsiTheme="majorBidi" w:cstheme="majorBidi"/>
                <w:color w:val="000000"/>
                <w:sz w:val="20"/>
                <w:szCs w:val="20"/>
                <w:vertAlign w:val="subscript"/>
              </w:rPr>
              <w:t>1</w:t>
            </w:r>
          </w:p>
        </w:tc>
        <w:tc>
          <w:tcPr>
            <w:tcW w:w="1275"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sz w:val="24"/>
                <w:szCs w:val="24"/>
              </w:rPr>
            </w:pPr>
          </w:p>
        </w:tc>
        <w:tc>
          <w:tcPr>
            <w:tcW w:w="1214"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sz w:val="24"/>
                <w:szCs w:val="24"/>
              </w:rPr>
            </w:pPr>
          </w:p>
        </w:tc>
      </w:tr>
      <w:tr w:rsidR="00E75B19" w:rsidRPr="00FA2D8A" w:rsidTr="00E17F12">
        <w:trPr>
          <w:cantSplit/>
        </w:trPr>
        <w:tc>
          <w:tcPr>
            <w:tcW w:w="3402" w:type="dxa"/>
            <w:gridSpan w:val="4"/>
            <w:shd w:val="clear" w:color="auto" w:fill="FFFFFF"/>
            <w:tcMar>
              <w:top w:w="30" w:type="dxa"/>
              <w:left w:w="30" w:type="dxa"/>
              <w:bottom w:w="30" w:type="dxa"/>
              <w:right w:w="30" w:type="dxa"/>
            </w:tcMar>
          </w:tcPr>
          <w:p w:rsidR="00E75B19" w:rsidRPr="004E6EAD" w:rsidRDefault="00E75B19" w:rsidP="00E17F12">
            <w:pPr>
              <w:autoSpaceDE w:val="0"/>
              <w:autoSpaceDN w:val="0"/>
              <w:adjustRightInd w:val="0"/>
              <w:spacing w:after="0" w:line="240" w:lineRule="auto"/>
              <w:rPr>
                <w:rFonts w:asciiTheme="majorBidi" w:hAnsiTheme="majorBidi" w:cstheme="majorBidi"/>
                <w:color w:val="000000"/>
                <w:sz w:val="20"/>
                <w:szCs w:val="20"/>
              </w:rPr>
            </w:pPr>
            <w:r w:rsidRPr="004E6EAD">
              <w:rPr>
                <w:rFonts w:asciiTheme="majorBidi" w:hAnsiTheme="majorBidi" w:cstheme="majorBidi"/>
                <w:color w:val="000000"/>
                <w:sz w:val="20"/>
                <w:szCs w:val="20"/>
              </w:rPr>
              <w:t>b. Dependent Variable: Y</w:t>
            </w:r>
          </w:p>
        </w:tc>
        <w:tc>
          <w:tcPr>
            <w:tcW w:w="1134"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sz w:val="24"/>
                <w:szCs w:val="24"/>
              </w:rPr>
            </w:pPr>
          </w:p>
        </w:tc>
        <w:tc>
          <w:tcPr>
            <w:tcW w:w="1275"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sz w:val="24"/>
                <w:szCs w:val="24"/>
              </w:rPr>
            </w:pPr>
          </w:p>
        </w:tc>
        <w:tc>
          <w:tcPr>
            <w:tcW w:w="1214" w:type="dxa"/>
            <w:shd w:val="clear" w:color="auto" w:fill="FFFFFF"/>
            <w:tcMar>
              <w:top w:w="30" w:type="dxa"/>
              <w:left w:w="30" w:type="dxa"/>
              <w:bottom w:w="30" w:type="dxa"/>
              <w:right w:w="30" w:type="dxa"/>
            </w:tcMar>
          </w:tcPr>
          <w:p w:rsidR="00E75B19" w:rsidRPr="00FA2D8A" w:rsidRDefault="00E75B19" w:rsidP="00E17F12">
            <w:pPr>
              <w:autoSpaceDE w:val="0"/>
              <w:autoSpaceDN w:val="0"/>
              <w:adjustRightInd w:val="0"/>
              <w:spacing w:after="0" w:line="240" w:lineRule="auto"/>
              <w:rPr>
                <w:rFonts w:asciiTheme="majorBidi" w:hAnsiTheme="majorBidi" w:cstheme="majorBidi"/>
                <w:sz w:val="24"/>
                <w:szCs w:val="24"/>
              </w:rPr>
            </w:pPr>
          </w:p>
        </w:tc>
      </w:tr>
    </w:tbl>
    <w:p w:rsidR="00E75B19" w:rsidRDefault="00E75B19" w:rsidP="00E75B19">
      <w:pPr>
        <w:tabs>
          <w:tab w:val="left" w:pos="142"/>
          <w:tab w:val="left" w:pos="284"/>
        </w:tabs>
        <w:spacing w:after="0" w:line="480" w:lineRule="auto"/>
        <w:jc w:val="both"/>
        <w:outlineLvl w:val="1"/>
        <w:rPr>
          <w:rFonts w:ascii="Times New Roman" w:hAnsi="Times New Roman" w:cs="Times New Roman"/>
          <w:sz w:val="24"/>
          <w:szCs w:val="24"/>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490AAE">
        <w:rPr>
          <w:rFonts w:ascii="Times New Roman" w:hAnsi="Times New Roman" w:cs="Times New Roman"/>
          <w:i/>
          <w:lang w:val="en-US"/>
        </w:rPr>
        <w:t>Sumber : Data Diolah Dengan SPSS, Tahun 2020</w:t>
      </w:r>
    </w:p>
    <w:p w:rsidR="00E75B19" w:rsidRDefault="00E75B19" w:rsidP="00E75B19">
      <w:pPr>
        <w:autoSpaceDE w:val="0"/>
        <w:autoSpaceDN w:val="0"/>
        <w:adjustRightInd w:val="0"/>
        <w:spacing w:after="0" w:line="480" w:lineRule="auto"/>
        <w:ind w:left="1134" w:firstLine="851"/>
        <w:jc w:val="both"/>
        <w:rPr>
          <w:rFonts w:ascii="Times New Roman" w:hAnsi="Times New Roman" w:cs="Times New Roman"/>
          <w:bCs/>
          <w:i/>
          <w:iCs/>
          <w:sz w:val="24"/>
          <w:szCs w:val="24"/>
          <w:lang w:val="it-IT"/>
        </w:rPr>
      </w:pPr>
      <w:r w:rsidRPr="00EC0E59">
        <w:rPr>
          <w:rFonts w:ascii="Times New Roman" w:hAnsi="Times New Roman" w:cs="Times New Roman"/>
          <w:bCs/>
          <w:sz w:val="24"/>
          <w:szCs w:val="24"/>
          <w:lang w:val="it-IT"/>
        </w:rPr>
        <w:t xml:space="preserve">Berdasarkan </w:t>
      </w:r>
      <w:r>
        <w:rPr>
          <w:rFonts w:ascii="Times New Roman" w:hAnsi="Times New Roman" w:cs="Times New Roman"/>
          <w:bCs/>
          <w:sz w:val="24"/>
          <w:szCs w:val="24"/>
          <w:lang w:val="it-IT"/>
        </w:rPr>
        <w:t>Tabel</w:t>
      </w:r>
      <w:r w:rsidRPr="00EC0E59">
        <w:rPr>
          <w:rFonts w:ascii="Times New Roman" w:hAnsi="Times New Roman" w:cs="Times New Roman"/>
          <w:bCs/>
          <w:sz w:val="24"/>
          <w:szCs w:val="24"/>
          <w:lang w:val="it-IT"/>
        </w:rPr>
        <w:t xml:space="preserve"> diatas dapat dilihat nilai D-W </w:t>
      </w:r>
      <w:r w:rsidRPr="00EC0E59">
        <w:rPr>
          <w:rFonts w:ascii="Times New Roman" w:hAnsi="Times New Roman" w:cs="Times New Roman"/>
          <w:bCs/>
          <w:i/>
          <w:iCs/>
          <w:sz w:val="24"/>
          <w:szCs w:val="24"/>
          <w:lang w:val="it-IT"/>
        </w:rPr>
        <w:t>(Durbin-Watson)</w:t>
      </w:r>
      <w:r w:rsidRPr="00EC0E59">
        <w:rPr>
          <w:rFonts w:ascii="Times New Roman" w:hAnsi="Times New Roman" w:cs="Times New Roman"/>
          <w:bCs/>
          <w:sz w:val="24"/>
          <w:szCs w:val="24"/>
          <w:lang w:val="it-IT"/>
        </w:rPr>
        <w:t xml:space="preserve"> sebesar 2.</w:t>
      </w:r>
      <w:r>
        <w:rPr>
          <w:rFonts w:ascii="Times New Roman" w:hAnsi="Times New Roman" w:cs="Times New Roman"/>
          <w:bCs/>
          <w:sz w:val="24"/>
          <w:szCs w:val="24"/>
        </w:rPr>
        <w:t>1</w:t>
      </w:r>
      <w:r w:rsidRPr="00EC0E59">
        <w:rPr>
          <w:rFonts w:ascii="Times New Roman" w:hAnsi="Times New Roman" w:cs="Times New Roman"/>
          <w:bCs/>
          <w:sz w:val="24"/>
          <w:szCs w:val="24"/>
          <w:lang w:val="it-IT"/>
        </w:rPr>
        <w:t>3</w:t>
      </w:r>
      <w:r>
        <w:rPr>
          <w:rFonts w:ascii="Times New Roman" w:hAnsi="Times New Roman" w:cs="Times New Roman"/>
          <w:bCs/>
          <w:sz w:val="24"/>
          <w:szCs w:val="24"/>
        </w:rPr>
        <w:t>7</w:t>
      </w:r>
      <w:r w:rsidRPr="00EC0E59">
        <w:rPr>
          <w:rFonts w:ascii="Times New Roman" w:hAnsi="Times New Roman" w:cs="Times New Roman"/>
          <w:bCs/>
          <w:sz w:val="24"/>
          <w:szCs w:val="24"/>
          <w:lang w:val="it-IT"/>
        </w:rPr>
        <w:t xml:space="preserve">, jika dibandingkan dengan </w:t>
      </w:r>
      <w:r>
        <w:rPr>
          <w:rFonts w:ascii="Times New Roman" w:hAnsi="Times New Roman" w:cs="Times New Roman"/>
          <w:bCs/>
          <w:sz w:val="24"/>
          <w:szCs w:val="24"/>
          <w:lang w:val="it-IT"/>
        </w:rPr>
        <w:t>Tabel</w:t>
      </w:r>
      <w:r>
        <w:rPr>
          <w:rFonts w:ascii="Times New Roman" w:hAnsi="Times New Roman" w:cs="Times New Roman"/>
          <w:bCs/>
          <w:sz w:val="24"/>
          <w:szCs w:val="24"/>
        </w:rPr>
        <w:t xml:space="preserve"> </w:t>
      </w:r>
      <w:r w:rsidRPr="00EC0E59">
        <w:rPr>
          <w:rFonts w:ascii="Times New Roman" w:hAnsi="Times New Roman" w:cs="Times New Roman"/>
          <w:bCs/>
          <w:i/>
          <w:iCs/>
          <w:sz w:val="24"/>
          <w:szCs w:val="24"/>
          <w:lang w:val="it-IT"/>
        </w:rPr>
        <w:t>Durbin Watson</w:t>
      </w:r>
      <w:r w:rsidRPr="00EC0E59">
        <w:rPr>
          <w:rFonts w:ascii="Times New Roman" w:hAnsi="Times New Roman" w:cs="Times New Roman"/>
          <w:bCs/>
          <w:sz w:val="24"/>
          <w:szCs w:val="24"/>
          <w:lang w:val="it-IT"/>
        </w:rPr>
        <w:t>, maka nilai 2.</w:t>
      </w:r>
      <w:r>
        <w:rPr>
          <w:rFonts w:ascii="Times New Roman" w:hAnsi="Times New Roman" w:cs="Times New Roman"/>
          <w:bCs/>
          <w:sz w:val="24"/>
          <w:szCs w:val="24"/>
        </w:rPr>
        <w:t>1</w:t>
      </w:r>
      <w:r w:rsidRPr="00EC0E59">
        <w:rPr>
          <w:rFonts w:ascii="Times New Roman" w:hAnsi="Times New Roman" w:cs="Times New Roman"/>
          <w:bCs/>
          <w:sz w:val="24"/>
          <w:szCs w:val="24"/>
          <w:lang w:val="it-IT"/>
        </w:rPr>
        <w:t>3</w:t>
      </w:r>
      <w:r>
        <w:rPr>
          <w:rFonts w:ascii="Times New Roman" w:hAnsi="Times New Roman" w:cs="Times New Roman"/>
          <w:bCs/>
          <w:sz w:val="24"/>
          <w:szCs w:val="24"/>
        </w:rPr>
        <w:t>7</w:t>
      </w:r>
      <w:r w:rsidRPr="00EC0E59">
        <w:rPr>
          <w:rFonts w:ascii="Times New Roman" w:hAnsi="Times New Roman" w:cs="Times New Roman"/>
          <w:bCs/>
          <w:sz w:val="24"/>
          <w:szCs w:val="24"/>
          <w:lang w:val="it-IT"/>
        </w:rPr>
        <w:t xml:space="preserve"> berada pada kategori tidak terjadi </w:t>
      </w:r>
      <w:r w:rsidRPr="00EC0E59">
        <w:rPr>
          <w:rFonts w:ascii="Times New Roman" w:hAnsi="Times New Roman" w:cs="Times New Roman"/>
          <w:bCs/>
          <w:i/>
          <w:iCs/>
          <w:sz w:val="24"/>
          <w:szCs w:val="24"/>
          <w:lang w:val="it-IT"/>
        </w:rPr>
        <w:t>Autokorelasi</w:t>
      </w:r>
      <w:r>
        <w:rPr>
          <w:rFonts w:ascii="Times New Roman" w:hAnsi="Times New Roman" w:cs="Times New Roman"/>
          <w:bCs/>
          <w:i/>
          <w:iCs/>
          <w:sz w:val="24"/>
          <w:szCs w:val="24"/>
          <w:lang w:val="it-IT"/>
        </w:rPr>
        <w:t>.</w:t>
      </w:r>
    </w:p>
    <w:p w:rsidR="00E75B19" w:rsidRDefault="00E75B19" w:rsidP="00E75B19">
      <w:pPr>
        <w:pStyle w:val="ListParagraph"/>
        <w:numPr>
          <w:ilvl w:val="0"/>
          <w:numId w:val="16"/>
        </w:numPr>
        <w:tabs>
          <w:tab w:val="left" w:pos="142"/>
          <w:tab w:val="left" w:pos="284"/>
        </w:tabs>
        <w:spacing w:after="0" w:line="240" w:lineRule="auto"/>
        <w:ind w:left="714" w:hanging="357"/>
        <w:jc w:val="both"/>
        <w:outlineLvl w:val="1"/>
        <w:rPr>
          <w:rFonts w:ascii="Times New Roman" w:hAnsi="Times New Roman" w:cs="Times New Roman"/>
          <w:b/>
          <w:sz w:val="24"/>
          <w:szCs w:val="24"/>
        </w:rPr>
      </w:pPr>
      <w:r>
        <w:rPr>
          <w:rFonts w:ascii="Times New Roman" w:hAnsi="Times New Roman" w:cs="Times New Roman"/>
          <w:b/>
          <w:sz w:val="24"/>
          <w:szCs w:val="24"/>
        </w:rPr>
        <w:t>Pengujian Analisis Statistik Deskriptif, Regresi Linear Berganda Parsial dan Simultan serta Regresi Sederhana</w:t>
      </w:r>
    </w:p>
    <w:p w:rsidR="00E75B19" w:rsidRPr="006D3D7D" w:rsidRDefault="00E75B19" w:rsidP="00E75B19">
      <w:pPr>
        <w:pStyle w:val="ListParagraph"/>
        <w:tabs>
          <w:tab w:val="left" w:pos="142"/>
          <w:tab w:val="left" w:pos="284"/>
        </w:tabs>
        <w:spacing w:after="0" w:line="240" w:lineRule="auto"/>
        <w:ind w:left="714"/>
        <w:jc w:val="both"/>
        <w:outlineLvl w:val="1"/>
        <w:rPr>
          <w:rFonts w:ascii="Times New Roman" w:hAnsi="Times New Roman" w:cs="Times New Roman"/>
          <w:b/>
          <w:sz w:val="24"/>
          <w:szCs w:val="24"/>
        </w:rPr>
      </w:pPr>
    </w:p>
    <w:p w:rsidR="00E75B19" w:rsidRPr="00F14E80" w:rsidRDefault="00E75B19" w:rsidP="00E75B19">
      <w:pPr>
        <w:pStyle w:val="ListParagraph"/>
        <w:numPr>
          <w:ilvl w:val="1"/>
          <w:numId w:val="16"/>
        </w:numPr>
        <w:tabs>
          <w:tab w:val="left" w:pos="142"/>
          <w:tab w:val="left" w:pos="284"/>
        </w:tabs>
        <w:spacing w:after="0" w:line="480" w:lineRule="auto"/>
        <w:ind w:left="993" w:hanging="284"/>
        <w:jc w:val="both"/>
        <w:outlineLvl w:val="1"/>
        <w:rPr>
          <w:rFonts w:ascii="Times New Roman" w:hAnsi="Times New Roman" w:cs="Times New Roman"/>
          <w:b/>
          <w:sz w:val="24"/>
          <w:szCs w:val="24"/>
          <w:lang w:val="en-US"/>
        </w:rPr>
      </w:pPr>
      <w:r w:rsidRPr="00F14E80">
        <w:rPr>
          <w:rFonts w:ascii="Times New Roman" w:hAnsi="Times New Roman" w:cs="Times New Roman"/>
          <w:b/>
          <w:sz w:val="24"/>
          <w:szCs w:val="24"/>
        </w:rPr>
        <w:t xml:space="preserve">Analisis Statistik Deskriftif </w:t>
      </w:r>
      <w:bookmarkEnd w:id="30"/>
    </w:p>
    <w:p w:rsidR="00E75B19" w:rsidRDefault="00E75B19" w:rsidP="00E75B19">
      <w:pPr>
        <w:pStyle w:val="ListParagraph"/>
        <w:tabs>
          <w:tab w:val="left" w:pos="142"/>
          <w:tab w:val="left" w:pos="284"/>
        </w:tabs>
        <w:spacing w:after="0" w:line="480" w:lineRule="auto"/>
        <w:ind w:left="993" w:firstLine="708"/>
        <w:jc w:val="both"/>
        <w:outlineLvl w:val="1"/>
        <w:rPr>
          <w:rFonts w:ascii="Times New Roman" w:hAnsi="Times New Roman" w:cs="Times New Roman"/>
          <w:bCs/>
          <w:i/>
          <w:sz w:val="24"/>
          <w:szCs w:val="24"/>
        </w:rPr>
      </w:pPr>
      <w:r w:rsidRPr="00F14E80">
        <w:rPr>
          <w:rFonts w:ascii="Times New Roman" w:hAnsi="Times New Roman" w:cs="Times New Roman"/>
          <w:sz w:val="24"/>
          <w:szCs w:val="24"/>
        </w:rPr>
        <w:t xml:space="preserve">Untuk mengetahui Tingkat Literasi Keuangan para Pelaku Usaha Mikro di Kecamatan Siak Hulu, maka dilakukan </w:t>
      </w:r>
      <w:r w:rsidRPr="00F14E80">
        <w:rPr>
          <w:rFonts w:ascii="Times New Roman" w:hAnsi="Times New Roman" w:cs="Times New Roman"/>
          <w:sz w:val="24"/>
          <w:szCs w:val="24"/>
          <w:lang w:val="en-US"/>
        </w:rPr>
        <w:t>analisis deskriptif</w:t>
      </w:r>
      <w:r>
        <w:rPr>
          <w:rFonts w:ascii="Times New Roman" w:hAnsi="Times New Roman" w:cs="Times New Roman"/>
          <w:sz w:val="24"/>
          <w:szCs w:val="24"/>
        </w:rPr>
        <w:t xml:space="preserve">. </w:t>
      </w:r>
      <w:r w:rsidRPr="00F14E80">
        <w:rPr>
          <w:rFonts w:ascii="Times New Roman" w:hAnsi="Times New Roman" w:cs="Times New Roman"/>
          <w:sz w:val="24"/>
          <w:szCs w:val="24"/>
        </w:rPr>
        <w:t xml:space="preserve">Berdasarkan OJK membuat kategori tingkat literasi keuangan seseorang atau masyarakat pada level </w:t>
      </w:r>
      <w:r w:rsidRPr="00F14E80">
        <w:rPr>
          <w:rFonts w:ascii="Times New Roman" w:hAnsi="Times New Roman" w:cs="Times New Roman"/>
          <w:bCs/>
          <w:i/>
          <w:sz w:val="24"/>
          <w:szCs w:val="24"/>
        </w:rPr>
        <w:t xml:space="preserve">will literate, sufficient literate, less literate, </w:t>
      </w:r>
      <w:r w:rsidRPr="00F14E80">
        <w:rPr>
          <w:rFonts w:ascii="Times New Roman" w:hAnsi="Times New Roman" w:cs="Times New Roman"/>
          <w:bCs/>
          <w:iCs/>
          <w:sz w:val="24"/>
          <w:szCs w:val="24"/>
        </w:rPr>
        <w:t>dan</w:t>
      </w:r>
      <w:r w:rsidRPr="00F14E80">
        <w:rPr>
          <w:rFonts w:ascii="Times New Roman" w:hAnsi="Times New Roman" w:cs="Times New Roman"/>
          <w:bCs/>
          <w:i/>
          <w:sz w:val="24"/>
          <w:szCs w:val="24"/>
        </w:rPr>
        <w:t xml:space="preserve"> not literate.</w:t>
      </w:r>
      <w:r w:rsidRPr="00F14E80">
        <w:rPr>
          <w:rFonts w:ascii="Times New Roman" w:hAnsi="Times New Roman" w:cs="Times New Roman"/>
          <w:bCs/>
          <w:iCs/>
          <w:sz w:val="24"/>
          <w:szCs w:val="24"/>
        </w:rPr>
        <w:t xml:space="preserve"> Dari hasil pengolahan data penelitian di peroleh tingkat literasi keuangan syariah pelaku usaha </w:t>
      </w:r>
      <w:r w:rsidRPr="00F14E80">
        <w:rPr>
          <w:rFonts w:ascii="Times New Roman" w:hAnsi="Times New Roman" w:cs="Times New Roman"/>
          <w:bCs/>
          <w:iCs/>
          <w:sz w:val="24"/>
          <w:szCs w:val="24"/>
        </w:rPr>
        <w:lastRenderedPageBreak/>
        <w:t xml:space="preserve">mikro di Kecamatan Siak Hulu Kabupaten Kampar berada pada tingkat   </w:t>
      </w:r>
      <w:r w:rsidRPr="00F14E80">
        <w:rPr>
          <w:rFonts w:ascii="Times New Roman" w:hAnsi="Times New Roman" w:cs="Times New Roman"/>
          <w:bCs/>
          <w:i/>
          <w:sz w:val="24"/>
          <w:szCs w:val="24"/>
        </w:rPr>
        <w:t xml:space="preserve"> </w:t>
      </w:r>
      <w:r w:rsidRPr="00F14E80">
        <w:rPr>
          <w:rFonts w:ascii="Times New Roman" w:hAnsi="Times New Roman" w:cs="Times New Roman"/>
          <w:sz w:val="24"/>
          <w:szCs w:val="24"/>
        </w:rPr>
        <w:t xml:space="preserve"> </w:t>
      </w:r>
      <w:r w:rsidRPr="00F14E80">
        <w:rPr>
          <w:rFonts w:ascii="Times New Roman" w:hAnsi="Times New Roman" w:cs="Times New Roman"/>
          <w:sz w:val="24"/>
          <w:szCs w:val="24"/>
          <w:lang w:val="en-US"/>
        </w:rPr>
        <w:t xml:space="preserve"> </w:t>
      </w:r>
      <w:r w:rsidRPr="00F14E80">
        <w:rPr>
          <w:rFonts w:ascii="Times New Roman" w:hAnsi="Times New Roman" w:cs="Times New Roman"/>
          <w:bCs/>
          <w:i/>
          <w:sz w:val="24"/>
          <w:szCs w:val="24"/>
        </w:rPr>
        <w:t xml:space="preserve">sufficient literate. </w:t>
      </w:r>
    </w:p>
    <w:p w:rsidR="00E75B19" w:rsidRPr="00F14E80" w:rsidRDefault="00E75B19" w:rsidP="00E75B19">
      <w:pPr>
        <w:pStyle w:val="ListParagraph"/>
        <w:tabs>
          <w:tab w:val="left" w:pos="142"/>
          <w:tab w:val="left" w:pos="284"/>
        </w:tabs>
        <w:spacing w:after="0" w:line="480" w:lineRule="auto"/>
        <w:ind w:left="993" w:firstLine="708"/>
        <w:jc w:val="both"/>
        <w:outlineLvl w:val="1"/>
        <w:rPr>
          <w:rFonts w:ascii="Times New Roman" w:hAnsi="Times New Roman" w:cs="Times New Roman"/>
          <w:b/>
          <w:sz w:val="24"/>
          <w:szCs w:val="24"/>
          <w:lang w:val="en-US"/>
        </w:rPr>
      </w:pPr>
      <w:r w:rsidRPr="00F14E80">
        <w:rPr>
          <w:rFonts w:ascii="Times New Roman" w:hAnsi="Times New Roman" w:cs="Times New Roman"/>
          <w:sz w:val="24"/>
          <w:szCs w:val="24"/>
          <w:lang w:val="en-US"/>
        </w:rPr>
        <w:t>Berikut disajikan hasil analisis deskriptif dari tingkat literasi keuangan responden</w:t>
      </w:r>
      <w:r>
        <w:rPr>
          <w:rFonts w:ascii="Times New Roman" w:hAnsi="Times New Roman" w:cs="Times New Roman"/>
          <w:sz w:val="24"/>
          <w:szCs w:val="24"/>
        </w:rPr>
        <w:t xml:space="preserve"> pada tabel 4.51 dibawah ini</w:t>
      </w:r>
      <w:r w:rsidRPr="00F14E80">
        <w:rPr>
          <w:rFonts w:ascii="Times New Roman" w:hAnsi="Times New Roman" w:cs="Times New Roman"/>
          <w:sz w:val="24"/>
          <w:szCs w:val="24"/>
          <w:lang w:val="en-US"/>
        </w:rPr>
        <w:t xml:space="preserve"> :</w:t>
      </w:r>
    </w:p>
    <w:p w:rsidR="00E75B19" w:rsidRPr="00536647" w:rsidRDefault="00E75B19" w:rsidP="00E75B19">
      <w:pPr>
        <w:pStyle w:val="Caption"/>
        <w:keepNext/>
        <w:tabs>
          <w:tab w:val="left" w:pos="7937"/>
        </w:tabs>
        <w:spacing w:after="0"/>
        <w:ind w:left="720" w:right="-1" w:firstLine="273"/>
        <w:jc w:val="center"/>
        <w:rPr>
          <w:rFonts w:ascii="Times New Roman" w:hAnsi="Times New Roman" w:cs="Times New Roman"/>
          <w:i w:val="0"/>
          <w:color w:val="auto"/>
          <w:sz w:val="24"/>
          <w:szCs w:val="24"/>
        </w:rPr>
      </w:pPr>
      <w:r w:rsidRPr="00536647">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rPr>
        <w:t>4.5.1</w:t>
      </w:r>
    </w:p>
    <w:p w:rsidR="00E75B19" w:rsidRPr="006059C3" w:rsidRDefault="00E75B19" w:rsidP="00E75B19">
      <w:pPr>
        <w:pStyle w:val="ListParagraph"/>
        <w:spacing w:after="0"/>
        <w:ind w:right="-1" w:firstLine="273"/>
        <w:jc w:val="center"/>
        <w:rPr>
          <w:rFonts w:ascii="Times New Roman" w:hAnsi="Times New Roman" w:cs="Times New Roman"/>
          <w:sz w:val="24"/>
          <w:szCs w:val="24"/>
          <w:lang w:val="en-US"/>
        </w:rPr>
      </w:pPr>
      <w:r w:rsidRPr="006059C3">
        <w:rPr>
          <w:rFonts w:ascii="Times New Roman" w:hAnsi="Times New Roman" w:cs="Times New Roman"/>
          <w:sz w:val="24"/>
          <w:szCs w:val="24"/>
          <w:lang w:val="en-US"/>
        </w:rPr>
        <w:t>Hasil Analisis Literasi Keuangan Responden</w:t>
      </w:r>
    </w:p>
    <w:tbl>
      <w:tblPr>
        <w:tblStyle w:val="PlainTable11"/>
        <w:tblW w:w="6945" w:type="dxa"/>
        <w:tblInd w:w="1101" w:type="dxa"/>
        <w:tblLayout w:type="fixed"/>
        <w:tblLook w:val="0000" w:firstRow="0" w:lastRow="0" w:firstColumn="0" w:lastColumn="0" w:noHBand="0" w:noVBand="0"/>
      </w:tblPr>
      <w:tblGrid>
        <w:gridCol w:w="1027"/>
        <w:gridCol w:w="3334"/>
        <w:gridCol w:w="2584"/>
      </w:tblGrid>
      <w:tr w:rsidR="00E75B19" w:rsidRPr="003E6091" w:rsidTr="00E17F12">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6945" w:type="dxa"/>
            <w:gridSpan w:val="3"/>
          </w:tcPr>
          <w:p w:rsidR="00E75B19" w:rsidRPr="003E6091" w:rsidRDefault="00E75B19" w:rsidP="00E17F12">
            <w:pPr>
              <w:autoSpaceDE w:val="0"/>
              <w:autoSpaceDN w:val="0"/>
              <w:adjustRightInd w:val="0"/>
              <w:spacing w:line="320" w:lineRule="atLeast"/>
              <w:jc w:val="center"/>
              <w:rPr>
                <w:rFonts w:ascii="Times New Roman" w:hAnsi="Times New Roman" w:cs="Times New Roman"/>
                <w:color w:val="000000"/>
                <w:sz w:val="24"/>
                <w:szCs w:val="24"/>
                <w:lang w:val="en-US"/>
              </w:rPr>
            </w:pPr>
            <w:r w:rsidRPr="003E6091">
              <w:rPr>
                <w:rFonts w:ascii="Times New Roman" w:hAnsi="Times New Roman" w:cs="Times New Roman"/>
                <w:b/>
                <w:bCs/>
                <w:color w:val="000000"/>
                <w:sz w:val="24"/>
                <w:szCs w:val="24"/>
                <w:lang w:val="en-US"/>
              </w:rPr>
              <w:t>Statistics</w:t>
            </w:r>
          </w:p>
        </w:tc>
      </w:tr>
      <w:tr w:rsidR="00E75B19" w:rsidRPr="003E6091" w:rsidTr="00E17F12">
        <w:trPr>
          <w:trHeight w:val="301"/>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80A85" w:rsidRDefault="00E75B19" w:rsidP="00E17F12">
            <w:pPr>
              <w:autoSpaceDE w:val="0"/>
              <w:autoSpaceDN w:val="0"/>
              <w:adjustRightInd w:val="0"/>
              <w:spacing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Tingkat l</w:t>
            </w:r>
            <w:r w:rsidRPr="003E6091">
              <w:rPr>
                <w:rFonts w:ascii="Times New Roman" w:hAnsi="Times New Roman" w:cs="Times New Roman"/>
                <w:color w:val="000000"/>
                <w:sz w:val="24"/>
                <w:szCs w:val="24"/>
                <w:lang w:val="en-US"/>
              </w:rPr>
              <w:t>iterasi keuangan</w:t>
            </w:r>
            <w:r>
              <w:rPr>
                <w:rFonts w:ascii="Times New Roman" w:hAnsi="Times New Roman" w:cs="Times New Roman"/>
                <w:color w:val="000000"/>
                <w:sz w:val="24"/>
                <w:szCs w:val="24"/>
              </w:rPr>
              <w:t xml:space="preserve"> syariah</w:t>
            </w:r>
          </w:p>
        </w:tc>
        <w:tc>
          <w:tcPr>
            <w:tcW w:w="2584" w:type="dxa"/>
          </w:tcPr>
          <w:p w:rsidR="00E75B19" w:rsidRPr="003E6091" w:rsidRDefault="00E75B19" w:rsidP="00E17F1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E75B19" w:rsidRPr="003E6091" w:rsidTr="00E17F12">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027" w:type="dxa"/>
            <w:vMerge w:val="restart"/>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N</w:t>
            </w:r>
          </w:p>
        </w:tc>
        <w:tc>
          <w:tcPr>
            <w:tcW w:w="3334" w:type="dxa"/>
          </w:tcPr>
          <w:p w:rsidR="00E75B19" w:rsidRPr="003E6091" w:rsidRDefault="00E75B19" w:rsidP="00E17F12">
            <w:pPr>
              <w:autoSpaceDE w:val="0"/>
              <w:autoSpaceDN w:val="0"/>
              <w:adjustRightInd w:val="0"/>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Valid</w:t>
            </w:r>
          </w:p>
        </w:tc>
        <w:tc>
          <w:tcPr>
            <w:cnfStyle w:val="000010000000" w:firstRow="0" w:lastRow="0" w:firstColumn="0" w:lastColumn="0" w:oddVBand="1" w:evenVBand="0" w:oddHBand="0" w:evenHBand="0" w:firstRowFirstColumn="0" w:firstRowLastColumn="0" w:lastRowFirstColumn="0" w:lastRowLastColumn="0"/>
            <w:tcW w:w="2584" w:type="dxa"/>
          </w:tcPr>
          <w:p w:rsidR="00E75B19" w:rsidRPr="003E6091" w:rsidRDefault="00E75B19" w:rsidP="00E17F12">
            <w:pPr>
              <w:autoSpaceDE w:val="0"/>
              <w:autoSpaceDN w:val="0"/>
              <w:adjustRightInd w:val="0"/>
              <w:spacing w:line="320" w:lineRule="atLeast"/>
              <w:jc w:val="righ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143</w:t>
            </w:r>
          </w:p>
        </w:tc>
      </w:tr>
      <w:tr w:rsidR="00E75B19" w:rsidRPr="003E6091" w:rsidTr="00E17F12">
        <w:trPr>
          <w:trHeight w:val="373"/>
        </w:trPr>
        <w:tc>
          <w:tcPr>
            <w:cnfStyle w:val="000010000000" w:firstRow="0" w:lastRow="0" w:firstColumn="0" w:lastColumn="0" w:oddVBand="1" w:evenVBand="0" w:oddHBand="0" w:evenHBand="0" w:firstRowFirstColumn="0" w:firstRowLastColumn="0" w:lastRowFirstColumn="0" w:lastRowLastColumn="0"/>
            <w:tcW w:w="1027" w:type="dxa"/>
            <w:vMerge/>
          </w:tcPr>
          <w:p w:rsidR="00E75B19" w:rsidRPr="003E6091" w:rsidRDefault="00E75B19" w:rsidP="00E17F12">
            <w:pPr>
              <w:autoSpaceDE w:val="0"/>
              <w:autoSpaceDN w:val="0"/>
              <w:adjustRightInd w:val="0"/>
              <w:rPr>
                <w:rFonts w:ascii="Times New Roman" w:hAnsi="Times New Roman" w:cs="Times New Roman"/>
                <w:color w:val="000000"/>
                <w:sz w:val="24"/>
                <w:szCs w:val="24"/>
                <w:lang w:val="en-US"/>
              </w:rPr>
            </w:pPr>
          </w:p>
        </w:tc>
        <w:tc>
          <w:tcPr>
            <w:tcW w:w="3334" w:type="dxa"/>
          </w:tcPr>
          <w:p w:rsidR="00E75B19" w:rsidRPr="003E6091" w:rsidRDefault="00E75B19" w:rsidP="00E17F12">
            <w:pPr>
              <w:autoSpaceDE w:val="0"/>
              <w:autoSpaceDN w:val="0"/>
              <w:adjustRightInd w:val="0"/>
              <w:spacing w:line="32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Missing</w:t>
            </w:r>
          </w:p>
        </w:tc>
        <w:tc>
          <w:tcPr>
            <w:cnfStyle w:val="000010000000" w:firstRow="0" w:lastRow="0" w:firstColumn="0" w:lastColumn="0" w:oddVBand="1" w:evenVBand="0" w:oddHBand="0" w:evenHBand="0" w:firstRowFirstColumn="0" w:firstRowLastColumn="0" w:lastRowFirstColumn="0" w:lastRowLastColumn="0"/>
            <w:tcW w:w="2584" w:type="dxa"/>
          </w:tcPr>
          <w:p w:rsidR="00E75B19" w:rsidRPr="003E6091" w:rsidRDefault="00E75B19" w:rsidP="00E17F12">
            <w:pPr>
              <w:autoSpaceDE w:val="0"/>
              <w:autoSpaceDN w:val="0"/>
              <w:adjustRightInd w:val="0"/>
              <w:spacing w:line="320" w:lineRule="atLeast"/>
              <w:jc w:val="righ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0</w:t>
            </w:r>
          </w:p>
        </w:tc>
      </w:tr>
      <w:tr w:rsidR="00E75B19" w:rsidRPr="003E6091" w:rsidTr="00E17F12">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Mean</w:t>
            </w:r>
          </w:p>
        </w:tc>
        <w:tc>
          <w:tcPr>
            <w:tcW w:w="2584" w:type="dxa"/>
          </w:tcPr>
          <w:p w:rsidR="00E75B19" w:rsidRPr="003E6091" w:rsidRDefault="00E75B19" w:rsidP="00E17F1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2.3115</w:t>
            </w:r>
          </w:p>
        </w:tc>
      </w:tr>
      <w:tr w:rsidR="00E75B19" w:rsidRPr="003E6091" w:rsidTr="00E17F12">
        <w:trPr>
          <w:trHeight w:val="301"/>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Std. Deviation</w:t>
            </w:r>
          </w:p>
        </w:tc>
        <w:tc>
          <w:tcPr>
            <w:tcW w:w="2584" w:type="dxa"/>
          </w:tcPr>
          <w:p w:rsidR="00E75B19" w:rsidRPr="003E6091" w:rsidRDefault="00E75B19" w:rsidP="00E17F1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.08638</w:t>
            </w:r>
          </w:p>
        </w:tc>
      </w:tr>
      <w:tr w:rsidR="00E75B19" w:rsidRPr="003E6091" w:rsidTr="00E17F12">
        <w:trPr>
          <w:cnfStyle w:val="000000100000" w:firstRow="0" w:lastRow="0" w:firstColumn="0" w:lastColumn="0" w:oddVBand="0" w:evenVBand="0" w:oddHBand="1"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Range</w:t>
            </w:r>
          </w:p>
        </w:tc>
        <w:tc>
          <w:tcPr>
            <w:tcW w:w="2584" w:type="dxa"/>
          </w:tcPr>
          <w:p w:rsidR="00E75B19" w:rsidRPr="003E6091" w:rsidRDefault="00E75B19" w:rsidP="00E17F1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.37</w:t>
            </w:r>
          </w:p>
        </w:tc>
      </w:tr>
      <w:tr w:rsidR="00E75B19" w:rsidRPr="003E6091" w:rsidTr="00E17F12">
        <w:trPr>
          <w:trHeight w:val="301"/>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Minimum</w:t>
            </w:r>
          </w:p>
        </w:tc>
        <w:tc>
          <w:tcPr>
            <w:tcW w:w="2584" w:type="dxa"/>
          </w:tcPr>
          <w:p w:rsidR="00E75B19" w:rsidRPr="003E6091" w:rsidRDefault="00E75B19" w:rsidP="00E17F1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2.23</w:t>
            </w:r>
          </w:p>
        </w:tc>
      </w:tr>
      <w:tr w:rsidR="00E75B19" w:rsidRPr="003E6091" w:rsidTr="00E17F12">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Maximum</w:t>
            </w:r>
          </w:p>
        </w:tc>
        <w:tc>
          <w:tcPr>
            <w:tcW w:w="2584" w:type="dxa"/>
          </w:tcPr>
          <w:p w:rsidR="00E75B19" w:rsidRPr="003E6091" w:rsidRDefault="00E75B19" w:rsidP="00E17F12">
            <w:pPr>
              <w:autoSpaceDE w:val="0"/>
              <w:autoSpaceDN w:val="0"/>
              <w:adjustRightInd w:val="0"/>
              <w:spacing w:line="320" w:lineRule="atLeast"/>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2.60</w:t>
            </w:r>
          </w:p>
        </w:tc>
      </w:tr>
      <w:tr w:rsidR="00E75B19" w:rsidRPr="003E6091" w:rsidTr="00E17F12">
        <w:trPr>
          <w:trHeight w:val="40"/>
        </w:trPr>
        <w:tc>
          <w:tcPr>
            <w:cnfStyle w:val="000010000000" w:firstRow="0" w:lastRow="0" w:firstColumn="0" w:lastColumn="0" w:oddVBand="1" w:evenVBand="0" w:oddHBand="0" w:evenHBand="0" w:firstRowFirstColumn="0" w:firstRowLastColumn="0" w:lastRowFirstColumn="0" w:lastRowLastColumn="0"/>
            <w:tcW w:w="4361" w:type="dxa"/>
            <w:gridSpan w:val="2"/>
          </w:tcPr>
          <w:p w:rsidR="00E75B19" w:rsidRPr="003E6091" w:rsidRDefault="00E75B19" w:rsidP="00E17F12">
            <w:pPr>
              <w:autoSpaceDE w:val="0"/>
              <w:autoSpaceDN w:val="0"/>
              <w:adjustRightInd w:val="0"/>
              <w:spacing w:line="320" w:lineRule="atLeast"/>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Sum</w:t>
            </w:r>
          </w:p>
        </w:tc>
        <w:tc>
          <w:tcPr>
            <w:tcW w:w="2584" w:type="dxa"/>
          </w:tcPr>
          <w:p w:rsidR="00E75B19" w:rsidRPr="003E6091" w:rsidRDefault="00E75B19" w:rsidP="00E17F12">
            <w:pPr>
              <w:autoSpaceDE w:val="0"/>
              <w:autoSpaceDN w:val="0"/>
              <w:adjustRightInd w:val="0"/>
              <w:spacing w:line="320" w:lineRule="atLeast"/>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en-US"/>
              </w:rPr>
            </w:pPr>
            <w:r w:rsidRPr="003E6091">
              <w:rPr>
                <w:rFonts w:ascii="Times New Roman" w:hAnsi="Times New Roman" w:cs="Times New Roman"/>
                <w:color w:val="000000"/>
                <w:sz w:val="24"/>
                <w:szCs w:val="24"/>
                <w:lang w:val="en-US"/>
              </w:rPr>
              <w:t>330.54</w:t>
            </w:r>
          </w:p>
        </w:tc>
      </w:tr>
    </w:tbl>
    <w:p w:rsidR="00E75B19" w:rsidRPr="006059C3" w:rsidRDefault="00E75B19" w:rsidP="00E75B19">
      <w:pPr>
        <w:pStyle w:val="ListParagraph"/>
        <w:tabs>
          <w:tab w:val="left" w:pos="142"/>
          <w:tab w:val="left" w:pos="284"/>
        </w:tabs>
        <w:spacing w:after="0" w:line="480" w:lineRule="auto"/>
        <w:jc w:val="both"/>
        <w:rPr>
          <w:rFonts w:ascii="Times New Roman" w:hAnsi="Times New Roman" w:cs="Times New Roman"/>
          <w:i/>
          <w:lang w:val="en-US"/>
        </w:rPr>
      </w:pPr>
      <w:r>
        <w:rPr>
          <w:rFonts w:ascii="Times New Roman" w:hAnsi="Times New Roman" w:cs="Times New Roman"/>
          <w:i/>
        </w:rPr>
        <w:t xml:space="preserve">    </w:t>
      </w:r>
      <w:r w:rsidRPr="006059C3">
        <w:rPr>
          <w:rFonts w:ascii="Times New Roman" w:hAnsi="Times New Roman" w:cs="Times New Roman"/>
          <w:i/>
          <w:lang w:val="en-US"/>
        </w:rPr>
        <w:t>Sumber: Data diolah dengan SPSS, Tahun 2020</w:t>
      </w:r>
    </w:p>
    <w:p w:rsidR="00E75B19" w:rsidRDefault="00E75B19" w:rsidP="00E75B19">
      <w:pPr>
        <w:pStyle w:val="ListParagraph"/>
        <w:tabs>
          <w:tab w:val="left" w:pos="142"/>
          <w:tab w:val="left" w:pos="284"/>
        </w:tabs>
        <w:spacing w:after="0" w:line="480" w:lineRule="auto"/>
        <w:ind w:left="993" w:firstLine="1134"/>
        <w:jc w:val="both"/>
        <w:rPr>
          <w:rFonts w:ascii="Times New Roman" w:hAnsi="Times New Roman" w:cs="Times New Roman"/>
          <w:bCs/>
          <w:i/>
          <w:sz w:val="24"/>
          <w:szCs w:val="24"/>
        </w:rPr>
      </w:pPr>
      <w:r>
        <w:rPr>
          <w:rFonts w:ascii="Times New Roman" w:hAnsi="Times New Roman" w:cs="Times New Roman"/>
          <w:sz w:val="24"/>
          <w:szCs w:val="24"/>
          <w:lang w:val="en-US"/>
        </w:rPr>
        <w:t>Dari table</w:t>
      </w:r>
      <w:r>
        <w:rPr>
          <w:rFonts w:ascii="Times New Roman" w:hAnsi="Times New Roman" w:cs="Times New Roman"/>
          <w:sz w:val="24"/>
          <w:szCs w:val="24"/>
        </w:rPr>
        <w:t xml:space="preserve"> 4.5.1 hasil analisis mean responden d</w:t>
      </w:r>
      <w:r w:rsidRPr="002A68C0">
        <w:rPr>
          <w:rFonts w:ascii="Times New Roman" w:hAnsi="Times New Roman" w:cs="Times New Roman"/>
          <w:sz w:val="24"/>
          <w:szCs w:val="24"/>
          <w:lang w:val="en-US"/>
        </w:rPr>
        <w:t xml:space="preserve">iatas dapat kita lihat </w:t>
      </w:r>
      <w:r>
        <w:rPr>
          <w:rFonts w:ascii="Times New Roman" w:hAnsi="Times New Roman" w:cs="Times New Roman"/>
          <w:sz w:val="24"/>
          <w:szCs w:val="24"/>
        </w:rPr>
        <w:t xml:space="preserve">bahwa tingkat </w:t>
      </w:r>
      <w:r w:rsidRPr="002A68C0">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2A68C0">
        <w:rPr>
          <w:rFonts w:ascii="Times New Roman" w:hAnsi="Times New Roman" w:cs="Times New Roman"/>
          <w:sz w:val="24"/>
          <w:szCs w:val="24"/>
          <w:lang w:val="en-US"/>
        </w:rPr>
        <w:t xml:space="preserve"> responden pada pelaku Usaha Mikro</w:t>
      </w:r>
      <w:r>
        <w:rPr>
          <w:rFonts w:ascii="Times New Roman" w:hAnsi="Times New Roman" w:cs="Times New Roman"/>
          <w:sz w:val="24"/>
          <w:szCs w:val="24"/>
        </w:rPr>
        <w:t xml:space="preserve"> di Kecamatan Siak Hulu pada tingkat </w:t>
      </w:r>
      <w:r w:rsidRPr="00113DFF">
        <w:rPr>
          <w:rFonts w:ascii="Times New Roman" w:hAnsi="Times New Roman" w:cs="Times New Roman"/>
          <w:bCs/>
          <w:i/>
          <w:sz w:val="24"/>
          <w:szCs w:val="24"/>
        </w:rPr>
        <w:t>sufficient literate</w:t>
      </w:r>
      <w:r>
        <w:rPr>
          <w:rFonts w:ascii="Times New Roman" w:hAnsi="Times New Roman" w:cs="Times New Roman"/>
          <w:bCs/>
          <w:i/>
          <w:sz w:val="24"/>
          <w:szCs w:val="24"/>
        </w:rPr>
        <w:t xml:space="preserve">. </w:t>
      </w:r>
    </w:p>
    <w:p w:rsidR="00E75B19" w:rsidRDefault="00E75B19" w:rsidP="00E75B19">
      <w:pPr>
        <w:pStyle w:val="ListParagraph"/>
        <w:tabs>
          <w:tab w:val="left" w:pos="142"/>
          <w:tab w:val="left" w:pos="284"/>
        </w:tabs>
        <w:spacing w:after="0" w:line="480" w:lineRule="auto"/>
        <w:ind w:left="993" w:firstLine="850"/>
        <w:jc w:val="both"/>
        <w:rPr>
          <w:rFonts w:ascii="Times New Roman" w:hAnsi="Times New Roman" w:cs="Times New Roman"/>
          <w:bCs/>
          <w:iCs/>
          <w:sz w:val="24"/>
          <w:szCs w:val="24"/>
        </w:rPr>
      </w:pPr>
      <w:r>
        <w:rPr>
          <w:rFonts w:ascii="Times New Roman" w:hAnsi="Times New Roman" w:cs="Times New Roman"/>
          <w:bCs/>
          <w:iCs/>
          <w:sz w:val="24"/>
          <w:szCs w:val="24"/>
        </w:rPr>
        <w:t>Berdasarkan OJK klasifikasi tingkat literasi keuangan masyarakat di Indonesia</w:t>
      </w:r>
      <w:r>
        <w:rPr>
          <w:rStyle w:val="FootnoteReference"/>
          <w:rFonts w:ascii="Times New Roman" w:hAnsi="Times New Roman" w:cs="Times New Roman"/>
          <w:bCs/>
          <w:iCs/>
          <w:sz w:val="24"/>
          <w:szCs w:val="24"/>
        </w:rPr>
        <w:footnoteReference w:id="49"/>
      </w:r>
      <w:r>
        <w:rPr>
          <w:rFonts w:ascii="Times New Roman" w:hAnsi="Times New Roman" w:cs="Times New Roman"/>
          <w:bCs/>
          <w:iCs/>
          <w:sz w:val="24"/>
          <w:szCs w:val="24"/>
        </w:rPr>
        <w:t>, sebagaimana pada tabel sebagai berikut:</w:t>
      </w:r>
    </w:p>
    <w:p w:rsidR="00E75B19" w:rsidRPr="006059C3" w:rsidRDefault="00E75B19" w:rsidP="00E75B19">
      <w:pPr>
        <w:pStyle w:val="ListParagraph"/>
        <w:tabs>
          <w:tab w:val="left" w:pos="142"/>
          <w:tab w:val="left" w:pos="284"/>
        </w:tabs>
        <w:spacing w:after="0" w:line="240" w:lineRule="auto"/>
        <w:jc w:val="center"/>
        <w:rPr>
          <w:rFonts w:ascii="Times New Roman" w:hAnsi="Times New Roman" w:cs="Times New Roman"/>
          <w:i/>
          <w:sz w:val="24"/>
          <w:szCs w:val="24"/>
        </w:rPr>
      </w:pPr>
      <w:r w:rsidRPr="006059C3">
        <w:rPr>
          <w:rFonts w:ascii="Times New Roman" w:hAnsi="Times New Roman" w:cs="Times New Roman"/>
          <w:sz w:val="24"/>
          <w:szCs w:val="24"/>
        </w:rPr>
        <w:t xml:space="preserve">Tabel </w:t>
      </w:r>
      <w:r>
        <w:rPr>
          <w:rFonts w:ascii="Times New Roman" w:hAnsi="Times New Roman" w:cs="Times New Roman"/>
          <w:sz w:val="24"/>
          <w:szCs w:val="24"/>
        </w:rPr>
        <w:t>4.5.2</w:t>
      </w:r>
    </w:p>
    <w:p w:rsidR="00E75B19" w:rsidRPr="00820170" w:rsidRDefault="00E75B19" w:rsidP="00E75B19">
      <w:pPr>
        <w:pStyle w:val="Caption"/>
        <w:keepNext/>
        <w:spacing w:after="0"/>
        <w:ind w:left="720" w:right="-143"/>
        <w:jc w:val="center"/>
        <w:rPr>
          <w:rFonts w:ascii="Times New Roman" w:hAnsi="Times New Roman" w:cs="Times New Roman"/>
          <w:i w:val="0"/>
          <w:color w:val="auto"/>
          <w:sz w:val="24"/>
          <w:szCs w:val="24"/>
        </w:rPr>
      </w:pPr>
      <w:r w:rsidRPr="00820170">
        <w:rPr>
          <w:rFonts w:ascii="Times New Roman" w:hAnsi="Times New Roman" w:cs="Times New Roman"/>
          <w:i w:val="0"/>
          <w:color w:val="auto"/>
          <w:sz w:val="24"/>
          <w:szCs w:val="24"/>
        </w:rPr>
        <w:t>Klasifi</w:t>
      </w:r>
      <w:r>
        <w:rPr>
          <w:rFonts w:ascii="Times New Roman" w:hAnsi="Times New Roman" w:cs="Times New Roman"/>
          <w:i w:val="0"/>
          <w:color w:val="auto"/>
          <w:sz w:val="24"/>
          <w:szCs w:val="24"/>
        </w:rPr>
        <w:t>kasi Tingkat Literasi Responden</w:t>
      </w:r>
    </w:p>
    <w:tbl>
      <w:tblPr>
        <w:tblStyle w:val="TableGrid"/>
        <w:tblW w:w="4259" w:type="pct"/>
        <w:tblInd w:w="1101" w:type="dxa"/>
        <w:tblLayout w:type="fixed"/>
        <w:tblLook w:val="04A0" w:firstRow="1" w:lastRow="0" w:firstColumn="1" w:lastColumn="0" w:noHBand="0" w:noVBand="1"/>
      </w:tblPr>
      <w:tblGrid>
        <w:gridCol w:w="568"/>
        <w:gridCol w:w="1960"/>
        <w:gridCol w:w="2478"/>
        <w:gridCol w:w="1939"/>
      </w:tblGrid>
      <w:tr w:rsidR="00E75B19" w:rsidTr="00E17F12">
        <w:tc>
          <w:tcPr>
            <w:tcW w:w="408" w:type="pct"/>
          </w:tcPr>
          <w:p w:rsidR="00E75B19" w:rsidRPr="00113DFF" w:rsidRDefault="00E75B19" w:rsidP="00E17F12">
            <w:pPr>
              <w:jc w:val="center"/>
              <w:rPr>
                <w:rFonts w:ascii="Times New Roman" w:hAnsi="Times New Roman" w:cs="Times New Roman"/>
                <w:b/>
                <w:bCs/>
                <w:sz w:val="24"/>
                <w:szCs w:val="24"/>
                <w:lang w:val="en-US"/>
              </w:rPr>
            </w:pPr>
            <w:r w:rsidRPr="00113DFF">
              <w:rPr>
                <w:rFonts w:ascii="Times New Roman" w:hAnsi="Times New Roman" w:cs="Times New Roman"/>
                <w:b/>
                <w:bCs/>
                <w:sz w:val="24"/>
                <w:szCs w:val="24"/>
                <w:lang w:val="en-US"/>
              </w:rPr>
              <w:t>No</w:t>
            </w:r>
          </w:p>
        </w:tc>
        <w:tc>
          <w:tcPr>
            <w:tcW w:w="1411" w:type="pct"/>
          </w:tcPr>
          <w:p w:rsidR="00E75B19" w:rsidRPr="00113DFF" w:rsidRDefault="00E75B19" w:rsidP="00E17F12">
            <w:pPr>
              <w:jc w:val="center"/>
              <w:rPr>
                <w:rFonts w:ascii="Times New Roman" w:hAnsi="Times New Roman" w:cs="Times New Roman"/>
                <w:b/>
                <w:bCs/>
                <w:sz w:val="24"/>
                <w:szCs w:val="24"/>
                <w:lang w:val="en-US"/>
              </w:rPr>
            </w:pPr>
            <w:r w:rsidRPr="00113DFF">
              <w:rPr>
                <w:rFonts w:ascii="Times New Roman" w:hAnsi="Times New Roman" w:cs="Times New Roman"/>
                <w:b/>
                <w:bCs/>
                <w:sz w:val="24"/>
                <w:szCs w:val="24"/>
                <w:lang w:val="en-US"/>
              </w:rPr>
              <w:t>Skor</w:t>
            </w:r>
          </w:p>
        </w:tc>
        <w:tc>
          <w:tcPr>
            <w:tcW w:w="1784" w:type="pct"/>
          </w:tcPr>
          <w:p w:rsidR="00E75B19" w:rsidRPr="00113DFF" w:rsidRDefault="00E75B19" w:rsidP="00E17F1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Skor Hasil Analisis</w:t>
            </w:r>
          </w:p>
        </w:tc>
        <w:tc>
          <w:tcPr>
            <w:tcW w:w="1396" w:type="pct"/>
          </w:tcPr>
          <w:p w:rsidR="00E75B19" w:rsidRPr="00113DFF" w:rsidRDefault="00E75B19" w:rsidP="00E17F12">
            <w:pPr>
              <w:jc w:val="center"/>
              <w:rPr>
                <w:rFonts w:ascii="Times New Roman" w:hAnsi="Times New Roman" w:cs="Times New Roman"/>
                <w:b/>
                <w:bCs/>
                <w:sz w:val="24"/>
                <w:szCs w:val="24"/>
                <w:lang w:val="en-US"/>
              </w:rPr>
            </w:pPr>
            <w:r w:rsidRPr="00113DFF">
              <w:rPr>
                <w:rFonts w:ascii="Times New Roman" w:hAnsi="Times New Roman" w:cs="Times New Roman"/>
                <w:b/>
                <w:bCs/>
                <w:sz w:val="24"/>
                <w:szCs w:val="24"/>
                <w:lang w:val="en-US"/>
              </w:rPr>
              <w:t>Kategori</w:t>
            </w:r>
          </w:p>
        </w:tc>
      </w:tr>
      <w:tr w:rsidR="00E75B19" w:rsidTr="00E17F12">
        <w:tc>
          <w:tcPr>
            <w:tcW w:w="408" w:type="pct"/>
          </w:tcPr>
          <w:p w:rsidR="00E75B19" w:rsidRPr="00113DFF" w:rsidRDefault="00E75B19" w:rsidP="00E17F1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1411" w:type="pct"/>
          </w:tcPr>
          <w:p w:rsidR="00E75B19" w:rsidRDefault="00E75B19" w:rsidP="00E17F12">
            <w:pPr>
              <w:jc w:val="center"/>
              <w:rPr>
                <w:rFonts w:ascii="Times New Roman" w:hAnsi="Times New Roman" w:cs="Times New Roman"/>
                <w:bCs/>
                <w:sz w:val="24"/>
                <w:szCs w:val="24"/>
              </w:rPr>
            </w:pPr>
            <w:r>
              <w:rPr>
                <w:rFonts w:ascii="Times New Roman" w:hAnsi="Times New Roman" w:cs="Times New Roman"/>
                <w:bCs/>
                <w:sz w:val="24"/>
                <w:szCs w:val="24"/>
              </w:rPr>
              <w:t>3 ≤ x ≤ 4</w:t>
            </w:r>
          </w:p>
        </w:tc>
        <w:tc>
          <w:tcPr>
            <w:tcW w:w="1784" w:type="pct"/>
            <w:vMerge w:val="restart"/>
          </w:tcPr>
          <w:p w:rsidR="00E75B19" w:rsidRDefault="00E75B19" w:rsidP="00E17F12">
            <w:pPr>
              <w:jc w:val="center"/>
              <w:rPr>
                <w:rFonts w:ascii="Times New Roman" w:hAnsi="Times New Roman" w:cs="Times New Roman"/>
                <w:bCs/>
                <w:i/>
                <w:sz w:val="24"/>
                <w:szCs w:val="24"/>
                <w:lang w:val="en-US"/>
              </w:rPr>
            </w:pPr>
          </w:p>
          <w:p w:rsidR="00E75B19" w:rsidRDefault="00E75B19" w:rsidP="00E17F12">
            <w:pPr>
              <w:jc w:val="center"/>
              <w:rPr>
                <w:rFonts w:ascii="Times New Roman" w:hAnsi="Times New Roman" w:cs="Times New Roman"/>
                <w:bCs/>
                <w:i/>
                <w:sz w:val="24"/>
                <w:szCs w:val="24"/>
                <w:lang w:val="en-US"/>
              </w:rPr>
            </w:pPr>
            <w:r>
              <w:rPr>
                <w:rFonts w:ascii="Times New Roman" w:hAnsi="Times New Roman" w:cs="Times New Roman"/>
                <w:bCs/>
                <w:i/>
                <w:sz w:val="24"/>
                <w:szCs w:val="24"/>
                <w:lang w:val="en-US"/>
              </w:rPr>
              <w:t>2.3115</w:t>
            </w:r>
          </w:p>
          <w:p w:rsidR="00E75B19" w:rsidRPr="00820170" w:rsidRDefault="00E75B19" w:rsidP="00E17F12">
            <w:pPr>
              <w:jc w:val="center"/>
              <w:rPr>
                <w:rFonts w:ascii="Times New Roman" w:hAnsi="Times New Roman" w:cs="Times New Roman"/>
                <w:bCs/>
                <w:i/>
                <w:sz w:val="24"/>
                <w:szCs w:val="24"/>
                <w:lang w:val="en-US"/>
              </w:rPr>
            </w:pPr>
            <w:r>
              <w:rPr>
                <w:rFonts w:ascii="Times New Roman" w:hAnsi="Times New Roman" w:cs="Times New Roman"/>
                <w:bCs/>
                <w:i/>
                <w:sz w:val="24"/>
                <w:szCs w:val="24"/>
                <w:lang w:val="en-US"/>
              </w:rPr>
              <w:t>(Sufficient Literate)</w:t>
            </w:r>
          </w:p>
        </w:tc>
        <w:tc>
          <w:tcPr>
            <w:tcW w:w="1396" w:type="pct"/>
          </w:tcPr>
          <w:p w:rsidR="00E75B19" w:rsidRPr="00113DFF" w:rsidRDefault="00E75B19" w:rsidP="00E17F12">
            <w:pPr>
              <w:jc w:val="both"/>
              <w:rPr>
                <w:rFonts w:ascii="Times New Roman" w:hAnsi="Times New Roman" w:cs="Times New Roman"/>
                <w:bCs/>
                <w:i/>
                <w:sz w:val="24"/>
                <w:szCs w:val="24"/>
              </w:rPr>
            </w:pPr>
            <w:r w:rsidRPr="00113DFF">
              <w:rPr>
                <w:rFonts w:ascii="Times New Roman" w:hAnsi="Times New Roman" w:cs="Times New Roman"/>
                <w:bCs/>
                <w:i/>
                <w:sz w:val="24"/>
                <w:szCs w:val="24"/>
              </w:rPr>
              <w:t>will literate</w:t>
            </w:r>
          </w:p>
        </w:tc>
      </w:tr>
      <w:tr w:rsidR="00E75B19" w:rsidTr="00E17F12">
        <w:trPr>
          <w:trHeight w:val="301"/>
        </w:trPr>
        <w:tc>
          <w:tcPr>
            <w:tcW w:w="408" w:type="pct"/>
          </w:tcPr>
          <w:p w:rsidR="00E75B19" w:rsidRDefault="00E75B19" w:rsidP="00E17F1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1411" w:type="pct"/>
          </w:tcPr>
          <w:p w:rsidR="00E75B19" w:rsidRDefault="00E75B19" w:rsidP="00E17F12">
            <w:pPr>
              <w:jc w:val="center"/>
              <w:rPr>
                <w:rFonts w:ascii="Times New Roman" w:hAnsi="Times New Roman" w:cs="Times New Roman"/>
                <w:bCs/>
                <w:sz w:val="24"/>
                <w:szCs w:val="24"/>
              </w:rPr>
            </w:pPr>
            <w:r>
              <w:rPr>
                <w:rFonts w:ascii="Times New Roman" w:hAnsi="Times New Roman" w:cs="Times New Roman"/>
                <w:bCs/>
                <w:sz w:val="24"/>
                <w:szCs w:val="24"/>
              </w:rPr>
              <w:t>2 ≤ x ≤ 3</w:t>
            </w:r>
          </w:p>
        </w:tc>
        <w:tc>
          <w:tcPr>
            <w:tcW w:w="1784" w:type="pct"/>
            <w:vMerge/>
          </w:tcPr>
          <w:p w:rsidR="00E75B19" w:rsidRPr="00113DFF" w:rsidRDefault="00E75B19" w:rsidP="00E17F12">
            <w:pPr>
              <w:jc w:val="both"/>
              <w:rPr>
                <w:rFonts w:ascii="Times New Roman" w:hAnsi="Times New Roman" w:cs="Times New Roman"/>
                <w:bCs/>
                <w:i/>
                <w:sz w:val="24"/>
                <w:szCs w:val="24"/>
              </w:rPr>
            </w:pPr>
          </w:p>
        </w:tc>
        <w:tc>
          <w:tcPr>
            <w:tcW w:w="1396" w:type="pct"/>
          </w:tcPr>
          <w:p w:rsidR="00E75B19" w:rsidRPr="00113DFF" w:rsidRDefault="00E75B19" w:rsidP="00E17F12">
            <w:pPr>
              <w:jc w:val="both"/>
              <w:rPr>
                <w:rFonts w:ascii="Times New Roman" w:hAnsi="Times New Roman" w:cs="Times New Roman"/>
                <w:bCs/>
                <w:i/>
                <w:sz w:val="24"/>
                <w:szCs w:val="24"/>
              </w:rPr>
            </w:pPr>
            <w:r w:rsidRPr="00113DFF">
              <w:rPr>
                <w:rFonts w:ascii="Times New Roman" w:hAnsi="Times New Roman" w:cs="Times New Roman"/>
                <w:bCs/>
                <w:i/>
                <w:sz w:val="24"/>
                <w:szCs w:val="24"/>
              </w:rPr>
              <w:t>sufficient literate</w:t>
            </w:r>
          </w:p>
        </w:tc>
      </w:tr>
      <w:tr w:rsidR="00E75B19" w:rsidTr="00E17F12">
        <w:tc>
          <w:tcPr>
            <w:tcW w:w="408" w:type="pct"/>
          </w:tcPr>
          <w:p w:rsidR="00E75B19" w:rsidRPr="00113DFF" w:rsidRDefault="00E75B19" w:rsidP="00E17F1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1411" w:type="pct"/>
          </w:tcPr>
          <w:p w:rsidR="00E75B19" w:rsidRDefault="00E75B19" w:rsidP="00E17F12">
            <w:pPr>
              <w:jc w:val="center"/>
              <w:rPr>
                <w:rFonts w:ascii="Times New Roman" w:hAnsi="Times New Roman" w:cs="Times New Roman"/>
                <w:bCs/>
                <w:sz w:val="24"/>
                <w:szCs w:val="24"/>
              </w:rPr>
            </w:pPr>
            <w:r>
              <w:rPr>
                <w:rFonts w:ascii="Times New Roman" w:hAnsi="Times New Roman" w:cs="Times New Roman"/>
                <w:bCs/>
                <w:sz w:val="24"/>
                <w:szCs w:val="24"/>
              </w:rPr>
              <w:t>1 ≤ x ≤ 2</w:t>
            </w:r>
          </w:p>
        </w:tc>
        <w:tc>
          <w:tcPr>
            <w:tcW w:w="1784" w:type="pct"/>
            <w:vMerge/>
          </w:tcPr>
          <w:p w:rsidR="00E75B19" w:rsidRPr="00113DFF" w:rsidRDefault="00E75B19" w:rsidP="00E17F12">
            <w:pPr>
              <w:jc w:val="both"/>
              <w:rPr>
                <w:rFonts w:ascii="Times New Roman" w:hAnsi="Times New Roman" w:cs="Times New Roman"/>
                <w:bCs/>
                <w:i/>
                <w:sz w:val="24"/>
                <w:szCs w:val="24"/>
              </w:rPr>
            </w:pPr>
          </w:p>
        </w:tc>
        <w:tc>
          <w:tcPr>
            <w:tcW w:w="1396" w:type="pct"/>
          </w:tcPr>
          <w:p w:rsidR="00E75B19" w:rsidRPr="00113DFF" w:rsidRDefault="00E75B19" w:rsidP="00E17F12">
            <w:pPr>
              <w:jc w:val="both"/>
              <w:rPr>
                <w:rFonts w:ascii="Times New Roman" w:hAnsi="Times New Roman" w:cs="Times New Roman"/>
                <w:bCs/>
                <w:i/>
                <w:sz w:val="24"/>
                <w:szCs w:val="24"/>
              </w:rPr>
            </w:pPr>
            <w:r w:rsidRPr="00113DFF">
              <w:rPr>
                <w:rFonts w:ascii="Times New Roman" w:hAnsi="Times New Roman" w:cs="Times New Roman"/>
                <w:bCs/>
                <w:i/>
                <w:sz w:val="24"/>
                <w:szCs w:val="24"/>
              </w:rPr>
              <w:t>less literate</w:t>
            </w:r>
          </w:p>
        </w:tc>
      </w:tr>
      <w:tr w:rsidR="00E75B19" w:rsidTr="00E17F12">
        <w:tc>
          <w:tcPr>
            <w:tcW w:w="408" w:type="pct"/>
          </w:tcPr>
          <w:p w:rsidR="00E75B19" w:rsidRPr="00380A85" w:rsidRDefault="00E75B19" w:rsidP="00E17F12">
            <w:pPr>
              <w:jc w:val="cente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1411" w:type="pct"/>
          </w:tcPr>
          <w:p w:rsidR="00E75B19" w:rsidRDefault="00E75B19" w:rsidP="00E17F12">
            <w:pPr>
              <w:jc w:val="center"/>
              <w:rPr>
                <w:rFonts w:ascii="Times New Roman" w:hAnsi="Times New Roman" w:cs="Times New Roman"/>
                <w:bCs/>
                <w:sz w:val="24"/>
                <w:szCs w:val="24"/>
              </w:rPr>
            </w:pPr>
            <w:r>
              <w:rPr>
                <w:rFonts w:ascii="Times New Roman" w:hAnsi="Times New Roman" w:cs="Times New Roman"/>
                <w:bCs/>
                <w:sz w:val="24"/>
                <w:szCs w:val="24"/>
              </w:rPr>
              <w:t>1 ≤ x</w:t>
            </w:r>
          </w:p>
        </w:tc>
        <w:tc>
          <w:tcPr>
            <w:tcW w:w="1784" w:type="pct"/>
            <w:vMerge/>
          </w:tcPr>
          <w:p w:rsidR="00E75B19" w:rsidRPr="00113DFF" w:rsidRDefault="00E75B19" w:rsidP="00E17F12">
            <w:pPr>
              <w:jc w:val="both"/>
              <w:rPr>
                <w:rFonts w:ascii="Times New Roman" w:hAnsi="Times New Roman" w:cs="Times New Roman"/>
                <w:bCs/>
                <w:i/>
                <w:sz w:val="24"/>
                <w:szCs w:val="24"/>
              </w:rPr>
            </w:pPr>
          </w:p>
        </w:tc>
        <w:tc>
          <w:tcPr>
            <w:tcW w:w="1396" w:type="pct"/>
          </w:tcPr>
          <w:p w:rsidR="00E75B19" w:rsidRPr="00113DFF" w:rsidRDefault="00E75B19" w:rsidP="00E17F12">
            <w:pPr>
              <w:jc w:val="both"/>
              <w:rPr>
                <w:rFonts w:ascii="Times New Roman" w:hAnsi="Times New Roman" w:cs="Times New Roman"/>
                <w:bCs/>
                <w:i/>
                <w:sz w:val="24"/>
                <w:szCs w:val="24"/>
              </w:rPr>
            </w:pPr>
            <w:r w:rsidRPr="00113DFF">
              <w:rPr>
                <w:rFonts w:ascii="Times New Roman" w:hAnsi="Times New Roman" w:cs="Times New Roman"/>
                <w:bCs/>
                <w:i/>
                <w:sz w:val="24"/>
                <w:szCs w:val="24"/>
              </w:rPr>
              <w:t>not literate</w:t>
            </w:r>
          </w:p>
        </w:tc>
      </w:tr>
    </w:tbl>
    <w:p w:rsidR="00E75B19" w:rsidRDefault="00E75B19" w:rsidP="00E75B19">
      <w:pPr>
        <w:pStyle w:val="ListParagraph"/>
        <w:tabs>
          <w:tab w:val="left" w:pos="142"/>
          <w:tab w:val="left" w:pos="284"/>
        </w:tabs>
        <w:spacing w:after="0" w:line="480" w:lineRule="auto"/>
        <w:ind w:left="993" w:firstLine="850"/>
        <w:jc w:val="both"/>
        <w:rPr>
          <w:rFonts w:ascii="Times New Roman" w:hAnsi="Times New Roman" w:cs="Times New Roman"/>
          <w:bCs/>
          <w:iCs/>
          <w:sz w:val="24"/>
          <w:szCs w:val="24"/>
        </w:rPr>
      </w:pPr>
    </w:p>
    <w:p w:rsidR="00E75B19" w:rsidRDefault="00E75B19" w:rsidP="00E75B19">
      <w:pPr>
        <w:pStyle w:val="ListParagraph"/>
        <w:tabs>
          <w:tab w:val="left" w:pos="142"/>
          <w:tab w:val="left" w:pos="284"/>
        </w:tabs>
        <w:spacing w:after="0" w:line="480" w:lineRule="auto"/>
        <w:ind w:left="993" w:firstLine="850"/>
        <w:jc w:val="both"/>
        <w:rPr>
          <w:rFonts w:ascii="Times New Roman" w:hAnsi="Times New Roman" w:cs="Times New Roman"/>
          <w:sz w:val="24"/>
          <w:szCs w:val="24"/>
        </w:rPr>
      </w:pPr>
      <w:r>
        <w:rPr>
          <w:rFonts w:ascii="Times New Roman" w:hAnsi="Times New Roman" w:cs="Times New Roman"/>
          <w:bCs/>
          <w:iCs/>
          <w:sz w:val="24"/>
          <w:szCs w:val="24"/>
        </w:rPr>
        <w:t xml:space="preserve">Sesuai dengan tabel diatas dapat disimpulkan bahwa para pelaku usaha mikro di Kecamatan Siak Hulu pada tarap </w:t>
      </w:r>
      <w:r w:rsidRPr="00113DFF">
        <w:rPr>
          <w:rFonts w:ascii="Times New Roman" w:hAnsi="Times New Roman" w:cs="Times New Roman"/>
          <w:bCs/>
          <w:i/>
          <w:sz w:val="24"/>
          <w:szCs w:val="24"/>
        </w:rPr>
        <w:t>sufficient literate</w:t>
      </w:r>
      <w:r>
        <w:rPr>
          <w:rFonts w:ascii="Times New Roman" w:hAnsi="Times New Roman" w:cs="Times New Roman"/>
          <w:sz w:val="24"/>
          <w:szCs w:val="24"/>
        </w:rPr>
        <w:t xml:space="preserve"> telah teredukasi dan memiliki kepercayaan terhadap lembaga keuangan akan manfaat, resiko dari produk dan jasa lembaga keuangan syariah tetapi tidak trampil menggunakan produk dan jasa lembaga keuangan tersebut</w:t>
      </w:r>
      <w:r w:rsidRPr="00B12127">
        <w:rPr>
          <w:rFonts w:ascii="Times New Roman" w:hAnsi="Times New Roman" w:cs="Times New Roman"/>
          <w:sz w:val="24"/>
          <w:szCs w:val="24"/>
        </w:rPr>
        <w:t xml:space="preserve">. </w:t>
      </w:r>
    </w:p>
    <w:p w:rsidR="00E75B19" w:rsidRDefault="00E75B19" w:rsidP="00E75B19">
      <w:pPr>
        <w:pStyle w:val="ListParagraph"/>
        <w:numPr>
          <w:ilvl w:val="1"/>
          <w:numId w:val="16"/>
        </w:numPr>
        <w:tabs>
          <w:tab w:val="left" w:pos="142"/>
          <w:tab w:val="left" w:pos="284"/>
        </w:tabs>
        <w:spacing w:after="0" w:line="240" w:lineRule="auto"/>
        <w:ind w:left="993" w:hanging="426"/>
        <w:jc w:val="both"/>
        <w:outlineLvl w:val="2"/>
        <w:rPr>
          <w:rFonts w:ascii="Times New Roman" w:hAnsi="Times New Roman" w:cs="Times New Roman"/>
          <w:b/>
          <w:sz w:val="24"/>
          <w:szCs w:val="24"/>
        </w:rPr>
      </w:pPr>
      <w:bookmarkStart w:id="31" w:name="_Toc32860644"/>
      <w:r w:rsidRPr="00B54B49">
        <w:rPr>
          <w:rFonts w:ascii="Times New Roman" w:hAnsi="Times New Roman" w:cs="Times New Roman"/>
          <w:b/>
          <w:sz w:val="24"/>
          <w:szCs w:val="24"/>
        </w:rPr>
        <w:t xml:space="preserve">Analisis </w:t>
      </w:r>
      <w:r w:rsidRPr="00B54B49">
        <w:rPr>
          <w:rFonts w:ascii="Times New Roman" w:hAnsi="Times New Roman" w:cs="Times New Roman"/>
          <w:b/>
          <w:sz w:val="24"/>
          <w:szCs w:val="24"/>
          <w:lang w:val="en-US"/>
        </w:rPr>
        <w:t>Regresi Lin</w:t>
      </w:r>
      <w:r>
        <w:rPr>
          <w:rFonts w:ascii="Times New Roman" w:hAnsi="Times New Roman" w:cs="Times New Roman"/>
          <w:b/>
          <w:sz w:val="24"/>
          <w:szCs w:val="24"/>
        </w:rPr>
        <w:t>i</w:t>
      </w:r>
      <w:r w:rsidRPr="00B54B49">
        <w:rPr>
          <w:rFonts w:ascii="Times New Roman" w:hAnsi="Times New Roman" w:cs="Times New Roman"/>
          <w:b/>
          <w:sz w:val="24"/>
          <w:szCs w:val="24"/>
          <w:lang w:val="en-US"/>
        </w:rPr>
        <w:t>er Berganda</w:t>
      </w:r>
    </w:p>
    <w:p w:rsidR="00E75B19" w:rsidRDefault="00E75B19" w:rsidP="00E75B19">
      <w:pPr>
        <w:pStyle w:val="ListParagraph"/>
        <w:tabs>
          <w:tab w:val="left" w:pos="142"/>
          <w:tab w:val="left" w:pos="284"/>
        </w:tabs>
        <w:spacing w:after="0" w:line="240" w:lineRule="auto"/>
        <w:ind w:left="993"/>
        <w:jc w:val="both"/>
        <w:outlineLvl w:val="2"/>
        <w:rPr>
          <w:rFonts w:ascii="Times New Roman" w:hAnsi="Times New Roman" w:cs="Times New Roman"/>
          <w:b/>
          <w:sz w:val="24"/>
          <w:szCs w:val="24"/>
        </w:rPr>
      </w:pPr>
    </w:p>
    <w:p w:rsidR="00E75B19" w:rsidRPr="006B02F5" w:rsidRDefault="00E75B19" w:rsidP="00E75B19">
      <w:pPr>
        <w:pStyle w:val="ListParagraph"/>
        <w:numPr>
          <w:ilvl w:val="3"/>
          <w:numId w:val="16"/>
        </w:numPr>
        <w:tabs>
          <w:tab w:val="left" w:pos="142"/>
          <w:tab w:val="left" w:pos="284"/>
        </w:tabs>
        <w:spacing w:after="0" w:line="240" w:lineRule="auto"/>
        <w:ind w:left="1276" w:hanging="283"/>
        <w:jc w:val="both"/>
        <w:outlineLvl w:val="2"/>
        <w:rPr>
          <w:rFonts w:ascii="Times New Roman" w:hAnsi="Times New Roman" w:cs="Times New Roman"/>
          <w:b/>
          <w:sz w:val="24"/>
          <w:szCs w:val="24"/>
        </w:rPr>
      </w:pPr>
      <w:r w:rsidRPr="006B02F5">
        <w:rPr>
          <w:rFonts w:ascii="Times New Roman" w:hAnsi="Times New Roman" w:cs="Times New Roman"/>
          <w:b/>
          <w:sz w:val="24"/>
          <w:szCs w:val="24"/>
        </w:rPr>
        <w:t xml:space="preserve">Regresi </w:t>
      </w:r>
      <w:r w:rsidRPr="006B02F5">
        <w:rPr>
          <w:rFonts w:ascii="Times New Roman" w:hAnsi="Times New Roman" w:cs="Times New Roman"/>
          <w:b/>
          <w:sz w:val="24"/>
          <w:szCs w:val="24"/>
          <w:lang w:val="en-US"/>
        </w:rPr>
        <w:t>Lin</w:t>
      </w:r>
      <w:r w:rsidRPr="006B02F5">
        <w:rPr>
          <w:rFonts w:ascii="Times New Roman" w:hAnsi="Times New Roman" w:cs="Times New Roman"/>
          <w:b/>
          <w:sz w:val="24"/>
          <w:szCs w:val="24"/>
        </w:rPr>
        <w:t>i</w:t>
      </w:r>
      <w:r w:rsidRPr="006B02F5">
        <w:rPr>
          <w:rFonts w:ascii="Times New Roman" w:hAnsi="Times New Roman" w:cs="Times New Roman"/>
          <w:b/>
          <w:sz w:val="24"/>
          <w:szCs w:val="24"/>
          <w:lang w:val="en-US"/>
        </w:rPr>
        <w:t>er Berganda</w:t>
      </w:r>
      <w:r w:rsidRPr="006B02F5">
        <w:rPr>
          <w:rFonts w:ascii="Times New Roman" w:hAnsi="Times New Roman" w:cs="Times New Roman"/>
          <w:b/>
          <w:sz w:val="24"/>
          <w:szCs w:val="24"/>
        </w:rPr>
        <w:t xml:space="preserve"> Parsial </w:t>
      </w:r>
      <w:bookmarkEnd w:id="31"/>
    </w:p>
    <w:p w:rsidR="00E75B19" w:rsidRPr="007472B1" w:rsidRDefault="00E75B19" w:rsidP="00E75B19">
      <w:pPr>
        <w:pStyle w:val="ListParagraph"/>
        <w:tabs>
          <w:tab w:val="left" w:pos="142"/>
          <w:tab w:val="left" w:pos="284"/>
        </w:tabs>
        <w:spacing w:after="0" w:line="240" w:lineRule="auto"/>
        <w:ind w:left="1417"/>
        <w:jc w:val="both"/>
        <w:outlineLvl w:val="2"/>
        <w:rPr>
          <w:rFonts w:ascii="Times New Roman" w:hAnsi="Times New Roman" w:cs="Times New Roman"/>
          <w:b/>
          <w:sz w:val="24"/>
          <w:szCs w:val="24"/>
        </w:rPr>
      </w:pP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bookmarkStart w:id="32" w:name="_Toc32860645"/>
      <w:r>
        <w:rPr>
          <w:rFonts w:ascii="Times New Roman" w:hAnsi="Times New Roman" w:cs="Times New Roman"/>
          <w:sz w:val="24"/>
          <w:szCs w:val="24"/>
        </w:rPr>
        <w:t xml:space="preserve">Model </w:t>
      </w:r>
      <w:r w:rsidRPr="005E2159">
        <w:rPr>
          <w:rFonts w:ascii="Times New Roman" w:hAnsi="Times New Roman" w:cs="Times New Roman"/>
          <w:sz w:val="24"/>
          <w:szCs w:val="24"/>
          <w:lang w:val="en-US"/>
        </w:rPr>
        <w:t>Regresi Lin</w:t>
      </w:r>
      <w:r>
        <w:rPr>
          <w:rFonts w:ascii="Times New Roman" w:hAnsi="Times New Roman" w:cs="Times New Roman"/>
          <w:sz w:val="24"/>
          <w:szCs w:val="24"/>
        </w:rPr>
        <w:t>i</w:t>
      </w:r>
      <w:r w:rsidRPr="005E2159">
        <w:rPr>
          <w:rFonts w:ascii="Times New Roman" w:hAnsi="Times New Roman" w:cs="Times New Roman"/>
          <w:sz w:val="24"/>
          <w:szCs w:val="24"/>
          <w:lang w:val="en-US"/>
        </w:rPr>
        <w:t xml:space="preserve">er </w:t>
      </w:r>
      <w:r>
        <w:rPr>
          <w:rFonts w:ascii="Times New Roman" w:hAnsi="Times New Roman" w:cs="Times New Roman"/>
          <w:sz w:val="24"/>
          <w:szCs w:val="24"/>
          <w:lang w:val="en-US"/>
        </w:rPr>
        <w:t>Berganda</w:t>
      </w:r>
      <w:r w:rsidRPr="005E2159">
        <w:rPr>
          <w:rFonts w:ascii="Times New Roman" w:hAnsi="Times New Roman" w:cs="Times New Roman"/>
          <w:sz w:val="24"/>
          <w:szCs w:val="24"/>
          <w:lang w:val="en-US"/>
        </w:rPr>
        <w:t xml:space="preserve"> di</w:t>
      </w:r>
      <w:r>
        <w:rPr>
          <w:rFonts w:ascii="Times New Roman" w:hAnsi="Times New Roman" w:cs="Times New Roman"/>
          <w:sz w:val="24"/>
          <w:szCs w:val="24"/>
        </w:rPr>
        <w:t xml:space="preserve">pilih oleh peneliti </w:t>
      </w:r>
      <w:r w:rsidRPr="005E2159">
        <w:rPr>
          <w:rFonts w:ascii="Times New Roman" w:hAnsi="Times New Roman" w:cs="Times New Roman"/>
          <w:sz w:val="24"/>
          <w:szCs w:val="24"/>
          <w:lang w:val="en-US"/>
        </w:rPr>
        <w:t>untuk</w:t>
      </w:r>
      <w:r>
        <w:rPr>
          <w:rFonts w:ascii="Times New Roman" w:hAnsi="Times New Roman" w:cs="Times New Roman"/>
          <w:sz w:val="24"/>
          <w:szCs w:val="24"/>
        </w:rPr>
        <w:t xml:space="preserve"> mengauji </w:t>
      </w:r>
      <w:r w:rsidRPr="005E2159">
        <w:rPr>
          <w:rFonts w:ascii="Times New Roman" w:hAnsi="Times New Roman" w:cs="Times New Roman"/>
          <w:sz w:val="24"/>
          <w:szCs w:val="24"/>
          <w:lang w:val="en-US"/>
        </w:rPr>
        <w:t xml:space="preserve"> pengaruh variabel </w:t>
      </w:r>
      <w:r>
        <w:rPr>
          <w:rFonts w:ascii="Times New Roman" w:hAnsi="Times New Roman" w:cs="Times New Roman"/>
          <w:sz w:val="24"/>
          <w:szCs w:val="24"/>
        </w:rPr>
        <w:t xml:space="preserve">bebas </w:t>
      </w:r>
      <w:r w:rsidRPr="005E2159">
        <w:rPr>
          <w:rFonts w:ascii="Times New Roman" w:hAnsi="Times New Roman" w:cs="Times New Roman"/>
          <w:sz w:val="24"/>
          <w:szCs w:val="24"/>
          <w:lang w:val="en-US"/>
        </w:rPr>
        <w:t xml:space="preserve">terhadap variabel </w:t>
      </w:r>
      <w:r>
        <w:rPr>
          <w:rFonts w:ascii="Times New Roman" w:hAnsi="Times New Roman" w:cs="Times New Roman"/>
          <w:sz w:val="24"/>
          <w:szCs w:val="24"/>
        </w:rPr>
        <w:t>terikat secara parsial</w:t>
      </w:r>
      <w:r>
        <w:rPr>
          <w:rFonts w:ascii="Times New Roman" w:hAnsi="Times New Roman" w:cs="Times New Roman"/>
          <w:sz w:val="24"/>
          <w:szCs w:val="24"/>
          <w:lang w:val="en-US"/>
        </w:rPr>
        <w:t>. Dalam penelitian ini</w:t>
      </w:r>
      <w:r>
        <w:rPr>
          <w:rFonts w:ascii="Times New Roman" w:hAnsi="Times New Roman" w:cs="Times New Roman"/>
          <w:sz w:val="24"/>
          <w:szCs w:val="24"/>
        </w:rPr>
        <w:t xml:space="preserve"> terdapat 9 variabel yang diteliti yaitu  1 variabel terikat dan 8 variabel sebagai bebas, varibel bebas yaitu Gender (X</w:t>
      </w:r>
      <w:r w:rsidRPr="002C235C">
        <w:rPr>
          <w:rFonts w:ascii="Times New Roman" w:hAnsi="Times New Roman" w:cs="Times New Roman"/>
          <w:sz w:val="24"/>
          <w:szCs w:val="24"/>
          <w:vertAlign w:val="subscript"/>
        </w:rPr>
        <w:t>1.1</w:t>
      </w:r>
      <w:r>
        <w:rPr>
          <w:rFonts w:ascii="Times New Roman" w:hAnsi="Times New Roman" w:cs="Times New Roman"/>
          <w:sz w:val="24"/>
          <w:szCs w:val="24"/>
        </w:rPr>
        <w:t>), Usia (X</w:t>
      </w:r>
      <w:r w:rsidRPr="002C235C">
        <w:rPr>
          <w:rFonts w:ascii="Times New Roman" w:hAnsi="Times New Roman" w:cs="Times New Roman"/>
          <w:sz w:val="24"/>
          <w:szCs w:val="24"/>
          <w:vertAlign w:val="subscript"/>
        </w:rPr>
        <w:t>1.2</w:t>
      </w:r>
      <w:r>
        <w:rPr>
          <w:rFonts w:ascii="Times New Roman" w:hAnsi="Times New Roman" w:cs="Times New Roman"/>
          <w:sz w:val="24"/>
          <w:szCs w:val="24"/>
        </w:rPr>
        <w:t>), Pendidikan (X</w:t>
      </w:r>
      <w:r w:rsidRPr="002C235C">
        <w:rPr>
          <w:rFonts w:ascii="Times New Roman" w:hAnsi="Times New Roman" w:cs="Times New Roman"/>
          <w:sz w:val="24"/>
          <w:szCs w:val="24"/>
          <w:vertAlign w:val="subscript"/>
        </w:rPr>
        <w:t>1.3</w:t>
      </w:r>
      <w:r>
        <w:rPr>
          <w:rFonts w:ascii="Times New Roman" w:hAnsi="Times New Roman" w:cs="Times New Roman"/>
          <w:sz w:val="24"/>
          <w:szCs w:val="24"/>
        </w:rPr>
        <w:t>), Lokasi Usaha (X</w:t>
      </w:r>
      <w:r w:rsidRPr="002C235C">
        <w:rPr>
          <w:rFonts w:ascii="Times New Roman" w:hAnsi="Times New Roman" w:cs="Times New Roman"/>
          <w:sz w:val="24"/>
          <w:szCs w:val="24"/>
          <w:vertAlign w:val="subscript"/>
        </w:rPr>
        <w:t>1.4</w:t>
      </w:r>
      <w:r>
        <w:rPr>
          <w:rFonts w:ascii="Times New Roman" w:hAnsi="Times New Roman" w:cs="Times New Roman"/>
          <w:sz w:val="24"/>
          <w:szCs w:val="24"/>
        </w:rPr>
        <w:t>), Jenis Usaha (X</w:t>
      </w:r>
      <w:r w:rsidRPr="002C235C">
        <w:rPr>
          <w:rFonts w:ascii="Times New Roman" w:hAnsi="Times New Roman" w:cs="Times New Roman"/>
          <w:sz w:val="24"/>
          <w:szCs w:val="24"/>
          <w:vertAlign w:val="subscript"/>
        </w:rPr>
        <w:t>1.5</w:t>
      </w:r>
      <w:r>
        <w:rPr>
          <w:rFonts w:ascii="Times New Roman" w:hAnsi="Times New Roman" w:cs="Times New Roman"/>
          <w:sz w:val="24"/>
          <w:szCs w:val="24"/>
        </w:rPr>
        <w:t>), Jenis Usaha (X</w:t>
      </w:r>
      <w:r w:rsidRPr="002C235C">
        <w:rPr>
          <w:rFonts w:ascii="Times New Roman" w:hAnsi="Times New Roman" w:cs="Times New Roman"/>
          <w:sz w:val="24"/>
          <w:szCs w:val="24"/>
          <w:vertAlign w:val="subscript"/>
        </w:rPr>
        <w:t>1.6</w:t>
      </w:r>
      <w:r>
        <w:rPr>
          <w:rFonts w:ascii="Times New Roman" w:hAnsi="Times New Roman" w:cs="Times New Roman"/>
          <w:sz w:val="24"/>
          <w:szCs w:val="24"/>
        </w:rPr>
        <w:t>), Lama Usaha (X</w:t>
      </w:r>
      <w:r w:rsidRPr="002C235C">
        <w:rPr>
          <w:rFonts w:ascii="Times New Roman" w:hAnsi="Times New Roman" w:cs="Times New Roman"/>
          <w:sz w:val="24"/>
          <w:szCs w:val="24"/>
          <w:vertAlign w:val="subscript"/>
        </w:rPr>
        <w:t>1.7</w:t>
      </w:r>
      <w:r>
        <w:rPr>
          <w:rFonts w:ascii="Times New Roman" w:hAnsi="Times New Roman" w:cs="Times New Roman"/>
          <w:sz w:val="24"/>
          <w:szCs w:val="24"/>
        </w:rPr>
        <w:t>) dan Jumlah Karyawan (X</w:t>
      </w:r>
      <w:r w:rsidRPr="002C235C">
        <w:rPr>
          <w:rFonts w:ascii="Times New Roman" w:hAnsi="Times New Roman" w:cs="Times New Roman"/>
          <w:sz w:val="24"/>
          <w:szCs w:val="24"/>
          <w:vertAlign w:val="subscript"/>
        </w:rPr>
        <w:t>1.8</w:t>
      </w:r>
      <w:r>
        <w:rPr>
          <w:rFonts w:ascii="Times New Roman" w:hAnsi="Times New Roman" w:cs="Times New Roman"/>
          <w:sz w:val="24"/>
          <w:szCs w:val="24"/>
        </w:rPr>
        <w:t>). Variabel terikatnya yaitu Tingkat Literasi Keuangan Syariah Pelaku Usaha Mikro di Kecamatan Siak Hulu Kabupaten Kampar (Y).</w:t>
      </w:r>
      <w:r>
        <w:rPr>
          <w:rFonts w:ascii="Times New Roman" w:hAnsi="Times New Roman" w:cs="Times New Roman"/>
          <w:sz w:val="24"/>
          <w:szCs w:val="24"/>
          <w:lang w:val="en-US"/>
        </w:rPr>
        <w:t xml:space="preserve"> </w:t>
      </w:r>
    </w:p>
    <w:p w:rsidR="00E75B19" w:rsidRPr="005A7741"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Pr>
          <w:rFonts w:ascii="Times New Roman" w:hAnsi="Times New Roman" w:cs="Times New Roman"/>
          <w:sz w:val="24"/>
          <w:szCs w:val="24"/>
        </w:rPr>
        <w:t>B</w:t>
      </w:r>
      <w:r>
        <w:rPr>
          <w:rFonts w:ascii="Times New Roman" w:hAnsi="Times New Roman" w:cs="Times New Roman"/>
          <w:sz w:val="24"/>
          <w:szCs w:val="24"/>
          <w:lang w:val="en-US"/>
        </w:rPr>
        <w:t>erdasarkan hasil analisis regresi lin</w:t>
      </w:r>
      <w:r>
        <w:rPr>
          <w:rFonts w:ascii="Times New Roman" w:hAnsi="Times New Roman" w:cs="Times New Roman"/>
          <w:sz w:val="24"/>
          <w:szCs w:val="24"/>
        </w:rPr>
        <w:t>i</w:t>
      </w:r>
      <w:r>
        <w:rPr>
          <w:rFonts w:ascii="Times New Roman" w:hAnsi="Times New Roman" w:cs="Times New Roman"/>
          <w:sz w:val="24"/>
          <w:szCs w:val="24"/>
          <w:lang w:val="en-US"/>
        </w:rPr>
        <w:t xml:space="preserve">er berganda yang diolah dengan menggunakan program SPSS, diperoleh hasil seperti pada tabel </w:t>
      </w:r>
      <w:r>
        <w:rPr>
          <w:rFonts w:ascii="Times New Roman" w:hAnsi="Times New Roman" w:cs="Times New Roman"/>
          <w:sz w:val="24"/>
          <w:szCs w:val="24"/>
        </w:rPr>
        <w:t>4.5.3 dibawah</w:t>
      </w:r>
      <w:r>
        <w:rPr>
          <w:rFonts w:ascii="Times New Roman" w:hAnsi="Times New Roman" w:cs="Times New Roman"/>
          <w:sz w:val="24"/>
          <w:szCs w:val="24"/>
          <w:lang w:val="en-US"/>
        </w:rPr>
        <w:t xml:space="preserve"> ini :</w:t>
      </w:r>
    </w:p>
    <w:p w:rsidR="00E75B19" w:rsidRPr="00815C47" w:rsidRDefault="00E75B19" w:rsidP="00E75B19">
      <w:pPr>
        <w:pStyle w:val="Caption"/>
        <w:keepNext/>
        <w:spacing w:after="0"/>
        <w:ind w:left="426" w:firstLine="283"/>
        <w:jc w:val="center"/>
        <w:rPr>
          <w:rFonts w:ascii="Times New Roman" w:hAnsi="Times New Roman" w:cs="Times New Roman"/>
          <w:i w:val="0"/>
          <w:color w:val="auto"/>
          <w:sz w:val="24"/>
          <w:szCs w:val="24"/>
        </w:rPr>
      </w:pPr>
      <w:r w:rsidRPr="00815C47">
        <w:rPr>
          <w:rFonts w:ascii="Times New Roman" w:hAnsi="Times New Roman" w:cs="Times New Roman"/>
          <w:i w:val="0"/>
          <w:color w:val="auto"/>
          <w:sz w:val="24"/>
          <w:szCs w:val="24"/>
        </w:rPr>
        <w:t xml:space="preserve">Table </w:t>
      </w:r>
      <w:r>
        <w:rPr>
          <w:rFonts w:ascii="Times New Roman" w:hAnsi="Times New Roman" w:cs="Times New Roman"/>
          <w:i w:val="0"/>
          <w:color w:val="auto"/>
          <w:sz w:val="24"/>
          <w:szCs w:val="24"/>
        </w:rPr>
        <w:t>4.5.3</w:t>
      </w:r>
    </w:p>
    <w:p w:rsidR="00E75B19" w:rsidRPr="00815C47" w:rsidRDefault="00E75B19" w:rsidP="00E75B19">
      <w:pPr>
        <w:spacing w:after="0" w:line="240" w:lineRule="auto"/>
        <w:ind w:left="1418" w:hanging="567"/>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Hasil Analisis Regresi </w:t>
      </w:r>
      <w:r>
        <w:rPr>
          <w:rFonts w:ascii="Times New Roman" w:hAnsi="Times New Roman" w:cs="Times New Roman"/>
          <w:sz w:val="24"/>
          <w:szCs w:val="24"/>
        </w:rPr>
        <w:t>L</w:t>
      </w:r>
      <w:r w:rsidRPr="00815C47">
        <w:rPr>
          <w:rFonts w:ascii="Times New Roman" w:hAnsi="Times New Roman" w:cs="Times New Roman"/>
          <w:sz w:val="24"/>
          <w:szCs w:val="24"/>
          <w:lang w:val="en-US"/>
        </w:rPr>
        <w:t>in</w:t>
      </w:r>
      <w:r>
        <w:rPr>
          <w:rFonts w:ascii="Times New Roman" w:hAnsi="Times New Roman" w:cs="Times New Roman"/>
          <w:sz w:val="24"/>
          <w:szCs w:val="24"/>
        </w:rPr>
        <w:t>ea</w:t>
      </w:r>
      <w:r w:rsidRPr="00815C47">
        <w:rPr>
          <w:rFonts w:ascii="Times New Roman" w:hAnsi="Times New Roman" w:cs="Times New Roman"/>
          <w:sz w:val="24"/>
          <w:szCs w:val="24"/>
          <w:lang w:val="en-US"/>
        </w:rPr>
        <w:t xml:space="preserve">r Berganda </w:t>
      </w:r>
    </w:p>
    <w:tbl>
      <w:tblPr>
        <w:tblW w:w="4874" w:type="pct"/>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4"/>
        <w:gridCol w:w="1847"/>
        <w:gridCol w:w="706"/>
        <w:gridCol w:w="851"/>
        <w:gridCol w:w="1133"/>
        <w:gridCol w:w="711"/>
        <w:gridCol w:w="709"/>
        <w:gridCol w:w="988"/>
        <w:gridCol w:w="706"/>
      </w:tblGrid>
      <w:tr w:rsidR="00E75B19" w:rsidRPr="005D2783" w:rsidTr="00E17F12">
        <w:trPr>
          <w:cantSplit/>
          <w:tblHeader/>
        </w:trPr>
        <w:tc>
          <w:tcPr>
            <w:tcW w:w="5000" w:type="pct"/>
            <w:gridSpan w:val="9"/>
            <w:tcBorders>
              <w:top w:val="nil"/>
              <w:left w:val="nil"/>
              <w:bottom w:val="nil"/>
              <w:right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b/>
                <w:bCs/>
                <w:color w:val="000000"/>
                <w:sz w:val="18"/>
                <w:szCs w:val="18"/>
                <w:lang w:val="en-US"/>
              </w:rPr>
              <w:t>Coefficients</w:t>
            </w:r>
            <w:r w:rsidRPr="00B54B49">
              <w:rPr>
                <w:rFonts w:ascii="Arial" w:hAnsi="Arial" w:cs="Arial"/>
                <w:b/>
                <w:bCs/>
                <w:color w:val="000000"/>
                <w:sz w:val="18"/>
                <w:szCs w:val="18"/>
                <w:vertAlign w:val="superscript"/>
                <w:lang w:val="en-US"/>
              </w:rPr>
              <w:t>a</w:t>
            </w:r>
          </w:p>
        </w:tc>
      </w:tr>
      <w:tr w:rsidR="00E75B19" w:rsidRPr="005D2783" w:rsidTr="00E17F12">
        <w:trPr>
          <w:cantSplit/>
          <w:tblHeader/>
        </w:trPr>
        <w:tc>
          <w:tcPr>
            <w:tcW w:w="1276"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5D2783" w:rsidRDefault="00E75B19" w:rsidP="00E17F12">
            <w:pPr>
              <w:autoSpaceDE w:val="0"/>
              <w:autoSpaceDN w:val="0"/>
              <w:adjustRightInd w:val="0"/>
              <w:spacing w:after="0" w:line="240" w:lineRule="auto"/>
              <w:ind w:firstLine="395"/>
              <w:jc w:val="center"/>
              <w:rPr>
                <w:rFonts w:ascii="Arial" w:hAnsi="Arial" w:cs="Arial"/>
                <w:color w:val="000000"/>
                <w:sz w:val="16"/>
                <w:szCs w:val="16"/>
                <w:lang w:val="en-US"/>
              </w:rPr>
            </w:pPr>
            <w:r w:rsidRPr="005D2783">
              <w:rPr>
                <w:rFonts w:ascii="Arial" w:hAnsi="Arial" w:cs="Arial"/>
                <w:color w:val="000000"/>
                <w:sz w:val="16"/>
                <w:szCs w:val="16"/>
                <w:lang w:val="en-US"/>
              </w:rPr>
              <w:lastRenderedPageBreak/>
              <w:t>Model</w:t>
            </w:r>
          </w:p>
        </w:tc>
        <w:tc>
          <w:tcPr>
            <w:tcW w:w="999"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Unstandardized Coefficients</w:t>
            </w:r>
          </w:p>
        </w:tc>
        <w:tc>
          <w:tcPr>
            <w:tcW w:w="727" w:type="pct"/>
            <w:tcBorders>
              <w:top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Standardized Coefficients</w:t>
            </w:r>
          </w:p>
        </w:tc>
        <w:tc>
          <w:tcPr>
            <w:tcW w:w="456"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6527DA" w:rsidRDefault="00E75B19" w:rsidP="00E17F1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w:t>
            </w:r>
          </w:p>
        </w:tc>
        <w:tc>
          <w:tcPr>
            <w:tcW w:w="455"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Sig.</w:t>
            </w:r>
          </w:p>
        </w:tc>
        <w:tc>
          <w:tcPr>
            <w:tcW w:w="1088"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Collinearity Statistics</w:t>
            </w:r>
          </w:p>
        </w:tc>
      </w:tr>
      <w:tr w:rsidR="00E75B19" w:rsidRPr="005D2783" w:rsidTr="00E17F12">
        <w:trPr>
          <w:cantSplit/>
          <w:tblHeader/>
        </w:trPr>
        <w:tc>
          <w:tcPr>
            <w:tcW w:w="1276"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5D2783" w:rsidRDefault="00E75B19" w:rsidP="00E17F12">
            <w:pPr>
              <w:autoSpaceDE w:val="0"/>
              <w:autoSpaceDN w:val="0"/>
              <w:adjustRightInd w:val="0"/>
              <w:spacing w:after="0" w:line="240" w:lineRule="auto"/>
              <w:rPr>
                <w:rFonts w:ascii="Arial" w:hAnsi="Arial" w:cs="Arial"/>
                <w:color w:val="000000"/>
                <w:sz w:val="16"/>
                <w:szCs w:val="16"/>
                <w:lang w:val="en-US"/>
              </w:rPr>
            </w:pPr>
          </w:p>
        </w:tc>
        <w:tc>
          <w:tcPr>
            <w:tcW w:w="453"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B</w:t>
            </w:r>
          </w:p>
        </w:tc>
        <w:tc>
          <w:tcPr>
            <w:tcW w:w="546" w:type="pct"/>
            <w:tcBorders>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Std. Error</w:t>
            </w:r>
          </w:p>
        </w:tc>
        <w:tc>
          <w:tcPr>
            <w:tcW w:w="727" w:type="pct"/>
            <w:tcBorders>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Beta</w:t>
            </w:r>
          </w:p>
        </w:tc>
        <w:tc>
          <w:tcPr>
            <w:tcW w:w="456"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455"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634" w:type="pct"/>
            <w:tcBorders>
              <w:bottom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Tolerance</w:t>
            </w:r>
          </w:p>
        </w:tc>
        <w:tc>
          <w:tcPr>
            <w:tcW w:w="453"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B54B49"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B54B49">
              <w:rPr>
                <w:rFonts w:ascii="Arial" w:hAnsi="Arial" w:cs="Arial"/>
                <w:color w:val="000000"/>
                <w:sz w:val="18"/>
                <w:szCs w:val="18"/>
                <w:lang w:val="en-US"/>
              </w:rPr>
              <w:t>VIF</w:t>
            </w:r>
          </w:p>
        </w:tc>
      </w:tr>
      <w:tr w:rsidR="00E75B19" w:rsidRPr="005D2783" w:rsidTr="00E17F12">
        <w:trPr>
          <w:cantSplit/>
          <w:tblHeader/>
        </w:trPr>
        <w:tc>
          <w:tcPr>
            <w:tcW w:w="92"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1</w:t>
            </w:r>
          </w:p>
        </w:tc>
        <w:tc>
          <w:tcPr>
            <w:tcW w:w="118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(Constant)</w:t>
            </w:r>
          </w:p>
        </w:tc>
        <w:tc>
          <w:tcPr>
            <w:tcW w:w="453"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101.112</w:t>
            </w:r>
          </w:p>
        </w:tc>
        <w:tc>
          <w:tcPr>
            <w:tcW w:w="546" w:type="pct"/>
            <w:tcBorders>
              <w:top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.977</w:t>
            </w:r>
          </w:p>
        </w:tc>
        <w:tc>
          <w:tcPr>
            <w:tcW w:w="727" w:type="pct"/>
            <w:tcBorders>
              <w:top w:val="single" w:sz="16" w:space="0" w:color="000000"/>
              <w:bottom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Times New Roman" w:hAnsi="Times New Roman" w:cs="Times New Roman"/>
                <w:sz w:val="18"/>
                <w:szCs w:val="18"/>
                <w:lang w:val="en-US"/>
              </w:rPr>
            </w:pPr>
          </w:p>
        </w:tc>
        <w:tc>
          <w:tcPr>
            <w:tcW w:w="456" w:type="pct"/>
            <w:tcBorders>
              <w:top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103.472</w:t>
            </w:r>
          </w:p>
        </w:tc>
        <w:tc>
          <w:tcPr>
            <w:tcW w:w="455" w:type="pct"/>
            <w:tcBorders>
              <w:top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.000</w:t>
            </w:r>
          </w:p>
        </w:tc>
        <w:tc>
          <w:tcPr>
            <w:tcW w:w="634" w:type="pct"/>
            <w:tcBorders>
              <w:top w:val="single" w:sz="16" w:space="0" w:color="000000"/>
              <w:bottom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Times New Roman" w:hAnsi="Times New Roman" w:cs="Times New Roman"/>
                <w:sz w:val="18"/>
                <w:szCs w:val="18"/>
                <w:lang w:val="en-US"/>
              </w:rPr>
            </w:pPr>
          </w:p>
        </w:tc>
        <w:tc>
          <w:tcPr>
            <w:tcW w:w="45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Times New Roman" w:hAnsi="Times New Roman" w:cs="Times New Roman"/>
                <w:sz w:val="18"/>
                <w:szCs w:val="18"/>
                <w:lang w:val="en-US"/>
              </w:rPr>
            </w:pP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Times New Roman" w:hAnsi="Times New Roman" w:cs="Times New Roman"/>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Gender</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.169</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.143</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.047</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1.176</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.242</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.987</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1.013</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Usia</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1.029</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.175</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.493</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5.891</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.000</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.229</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4.374</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Pendidikan</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-.376</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.072</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-.296</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-5.221</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.000</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.499</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2.002</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Lokasi Usaha</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.043</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.055</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.033</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.780</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.437</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.899</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1.113</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Jenis Usaha</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.030</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.070</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.036</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.423</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.673</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.216</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4.627</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Lama Usaha</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.001</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.054</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.001</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.022</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.982</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.868</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1.152</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nil"/>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Sumber Modal</w:t>
            </w:r>
          </w:p>
        </w:tc>
        <w:tc>
          <w:tcPr>
            <w:tcW w:w="453" w:type="pct"/>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.741</w:t>
            </w:r>
          </w:p>
        </w:tc>
        <w:tc>
          <w:tcPr>
            <w:tcW w:w="54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.120</w:t>
            </w:r>
          </w:p>
        </w:tc>
        <w:tc>
          <w:tcPr>
            <w:tcW w:w="727"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.266</w:t>
            </w:r>
          </w:p>
        </w:tc>
        <w:tc>
          <w:tcPr>
            <w:tcW w:w="456"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6.172</w:t>
            </w:r>
          </w:p>
        </w:tc>
        <w:tc>
          <w:tcPr>
            <w:tcW w:w="455"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.000</w:t>
            </w:r>
          </w:p>
        </w:tc>
        <w:tc>
          <w:tcPr>
            <w:tcW w:w="634" w:type="pct"/>
            <w:tcBorders>
              <w:top w:val="nil"/>
              <w:bottom w:val="nil"/>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.863</w:t>
            </w:r>
          </w:p>
        </w:tc>
        <w:tc>
          <w:tcPr>
            <w:tcW w:w="453" w:type="pct"/>
            <w:tcBorders>
              <w:top w:val="nil"/>
              <w:bottom w:val="nil"/>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1.159</w:t>
            </w:r>
          </w:p>
        </w:tc>
      </w:tr>
      <w:tr w:rsidR="00E75B19" w:rsidRPr="005D2783" w:rsidTr="00E17F12">
        <w:trPr>
          <w:cantSplit/>
          <w:tblHeader/>
        </w:trPr>
        <w:tc>
          <w:tcPr>
            <w:tcW w:w="9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18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rPr>
                <w:rFonts w:ascii="Arial" w:hAnsi="Arial" w:cs="Arial"/>
                <w:color w:val="000000"/>
                <w:sz w:val="18"/>
                <w:szCs w:val="18"/>
                <w:lang w:val="en-US"/>
              </w:rPr>
            </w:pPr>
            <w:r w:rsidRPr="00B54B49">
              <w:rPr>
                <w:rFonts w:ascii="Arial" w:hAnsi="Arial" w:cs="Arial"/>
                <w:color w:val="000000"/>
                <w:sz w:val="18"/>
                <w:szCs w:val="18"/>
                <w:lang w:val="en-US"/>
              </w:rPr>
              <w:t>Jumlah Karyawan</w:t>
            </w:r>
          </w:p>
        </w:tc>
        <w:tc>
          <w:tcPr>
            <w:tcW w:w="453"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.233</w:t>
            </w:r>
          </w:p>
        </w:tc>
        <w:tc>
          <w:tcPr>
            <w:tcW w:w="546" w:type="pct"/>
            <w:tcBorders>
              <w:top w:val="nil"/>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.097</w:t>
            </w:r>
          </w:p>
        </w:tc>
        <w:tc>
          <w:tcPr>
            <w:tcW w:w="727" w:type="pct"/>
            <w:tcBorders>
              <w:top w:val="nil"/>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.112</w:t>
            </w:r>
          </w:p>
        </w:tc>
        <w:tc>
          <w:tcPr>
            <w:tcW w:w="456" w:type="pct"/>
            <w:tcBorders>
              <w:top w:val="nil"/>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2.408</w:t>
            </w:r>
          </w:p>
        </w:tc>
        <w:tc>
          <w:tcPr>
            <w:tcW w:w="455" w:type="pct"/>
            <w:tcBorders>
              <w:top w:val="nil"/>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.017</w:t>
            </w:r>
          </w:p>
        </w:tc>
        <w:tc>
          <w:tcPr>
            <w:tcW w:w="634" w:type="pct"/>
            <w:tcBorders>
              <w:top w:val="nil"/>
              <w:bottom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.736</w:t>
            </w:r>
          </w:p>
        </w:tc>
        <w:tc>
          <w:tcPr>
            <w:tcW w:w="45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75B19" w:rsidRPr="00B54B49"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B54B49">
              <w:rPr>
                <w:rFonts w:ascii="Arial" w:hAnsi="Arial" w:cs="Arial"/>
                <w:color w:val="000000"/>
                <w:sz w:val="18"/>
                <w:szCs w:val="18"/>
                <w:lang w:val="en-US"/>
              </w:rPr>
              <w:t>1.360</w:t>
            </w:r>
          </w:p>
        </w:tc>
      </w:tr>
      <w:tr w:rsidR="00E75B19" w:rsidRPr="00B54B49" w:rsidTr="00E17F12">
        <w:trPr>
          <w:cantSplit/>
        </w:trPr>
        <w:tc>
          <w:tcPr>
            <w:tcW w:w="5000" w:type="pct"/>
            <w:gridSpan w:val="9"/>
            <w:tcBorders>
              <w:top w:val="nil"/>
              <w:left w:val="nil"/>
              <w:bottom w:val="nil"/>
              <w:right w:val="nil"/>
            </w:tcBorders>
            <w:shd w:val="clear" w:color="auto" w:fill="FFFFFF"/>
            <w:tcMar>
              <w:top w:w="30" w:type="dxa"/>
              <w:left w:w="30" w:type="dxa"/>
              <w:bottom w:w="30" w:type="dxa"/>
              <w:right w:w="30" w:type="dxa"/>
            </w:tcMar>
          </w:tcPr>
          <w:p w:rsidR="00E75B19" w:rsidRPr="00B54B49" w:rsidRDefault="00E75B19" w:rsidP="00E17F12">
            <w:pPr>
              <w:autoSpaceDE w:val="0"/>
              <w:autoSpaceDN w:val="0"/>
              <w:adjustRightInd w:val="0"/>
              <w:spacing w:after="0" w:line="240" w:lineRule="auto"/>
              <w:ind w:left="254" w:hanging="254"/>
              <w:rPr>
                <w:rFonts w:ascii="Arial" w:hAnsi="Arial" w:cs="Arial"/>
                <w:color w:val="000000"/>
                <w:sz w:val="18"/>
                <w:szCs w:val="18"/>
              </w:rPr>
            </w:pPr>
            <w:r w:rsidRPr="00B54B49">
              <w:rPr>
                <w:rFonts w:ascii="Arial" w:hAnsi="Arial" w:cs="Arial"/>
                <w:color w:val="000000"/>
                <w:sz w:val="18"/>
                <w:szCs w:val="18"/>
                <w:lang w:val="en-US"/>
              </w:rPr>
              <w:t>a.</w:t>
            </w:r>
            <w:r w:rsidRPr="00B54B49">
              <w:rPr>
                <w:rFonts w:ascii="Arial" w:hAnsi="Arial" w:cs="Arial"/>
                <w:sz w:val="18"/>
                <w:szCs w:val="18"/>
                <w:lang w:val="en-US"/>
              </w:rPr>
              <w:t xml:space="preserve"> </w:t>
            </w:r>
            <w:r w:rsidRPr="00B54B49">
              <w:rPr>
                <w:rFonts w:ascii="Arial" w:hAnsi="Arial" w:cs="Arial"/>
                <w:sz w:val="18"/>
                <w:szCs w:val="18"/>
              </w:rPr>
              <w:t xml:space="preserve">  Independent</w:t>
            </w:r>
            <w:r w:rsidRPr="00B54B49">
              <w:rPr>
                <w:rFonts w:ascii="Times New Roman" w:hAnsi="Times New Roman" w:cs="Times New Roman"/>
                <w:sz w:val="18"/>
                <w:szCs w:val="18"/>
              </w:rPr>
              <w:t xml:space="preserve"> </w:t>
            </w:r>
            <w:r w:rsidRPr="00B54B49">
              <w:rPr>
                <w:rFonts w:ascii="Arial" w:hAnsi="Arial" w:cs="Arial"/>
                <w:sz w:val="18"/>
                <w:szCs w:val="18"/>
                <w:lang w:val="en-US"/>
              </w:rPr>
              <w:t xml:space="preserve">Variabel </w:t>
            </w:r>
            <w:r w:rsidRPr="00B54B49">
              <w:rPr>
                <w:rFonts w:ascii="Arial" w:hAnsi="Arial" w:cs="Arial"/>
                <w:sz w:val="18"/>
                <w:szCs w:val="18"/>
              </w:rPr>
              <w:t>:</w:t>
            </w:r>
            <w:r w:rsidRPr="00B54B49">
              <w:rPr>
                <w:rFonts w:ascii="Arial" w:hAnsi="Arial" w:cs="Arial"/>
                <w:sz w:val="18"/>
                <w:szCs w:val="18"/>
                <w:lang w:val="en-US"/>
              </w:rPr>
              <w:t xml:space="preserve"> X</w:t>
            </w:r>
            <w:r w:rsidRPr="00B54B49">
              <w:rPr>
                <w:rFonts w:ascii="Arial" w:hAnsi="Arial" w:cs="Arial"/>
                <w:sz w:val="18"/>
                <w:szCs w:val="18"/>
                <w:vertAlign w:val="subscript"/>
              </w:rPr>
              <w:t>1.1</w:t>
            </w:r>
            <w:r w:rsidRPr="00B54B49">
              <w:rPr>
                <w:rFonts w:ascii="Arial" w:hAnsi="Arial" w:cs="Arial"/>
                <w:sz w:val="18"/>
                <w:szCs w:val="18"/>
                <w:lang w:val="en-US"/>
              </w:rPr>
              <w:t xml:space="preserve"> </w:t>
            </w:r>
            <w:r w:rsidRPr="00B54B49">
              <w:rPr>
                <w:rFonts w:ascii="Arial" w:hAnsi="Arial" w:cs="Arial"/>
                <w:sz w:val="18"/>
                <w:szCs w:val="18"/>
              </w:rPr>
              <w:t>– X</w:t>
            </w:r>
            <w:r w:rsidRPr="00B54B49">
              <w:rPr>
                <w:rFonts w:ascii="Arial" w:hAnsi="Arial" w:cs="Arial"/>
                <w:sz w:val="18"/>
                <w:szCs w:val="18"/>
                <w:vertAlign w:val="subscript"/>
              </w:rPr>
              <w:t>1.8</w:t>
            </w:r>
            <w:r w:rsidRPr="00B54B49">
              <w:rPr>
                <w:rFonts w:ascii="Arial" w:hAnsi="Arial" w:cs="Arial"/>
                <w:sz w:val="18"/>
                <w:szCs w:val="18"/>
              </w:rPr>
              <w:t xml:space="preserve"> </w:t>
            </w:r>
            <w:r w:rsidRPr="00B54B49">
              <w:rPr>
                <w:rFonts w:ascii="Arial" w:hAnsi="Arial" w:cs="Arial"/>
                <w:sz w:val="18"/>
                <w:szCs w:val="18"/>
                <w:lang w:val="en-US"/>
              </w:rPr>
              <w:t>(Gender,</w:t>
            </w:r>
            <w:r w:rsidRPr="00B54B49">
              <w:rPr>
                <w:rFonts w:ascii="Arial" w:hAnsi="Arial" w:cs="Arial"/>
                <w:sz w:val="18"/>
                <w:szCs w:val="18"/>
              </w:rPr>
              <w:t xml:space="preserve"> </w:t>
            </w:r>
            <w:r w:rsidRPr="00B54B49">
              <w:rPr>
                <w:rFonts w:ascii="Arial" w:hAnsi="Arial" w:cs="Arial"/>
                <w:sz w:val="18"/>
                <w:szCs w:val="18"/>
                <w:lang w:val="en-US"/>
              </w:rPr>
              <w:t>Usia, Pendidikan, Lokasi Usaha, Jenis Usaha, Lama Usaha, Sumber Modal dan Jumlah Karyawan</w:t>
            </w:r>
            <w:r w:rsidRPr="00B54B49">
              <w:rPr>
                <w:rFonts w:ascii="Arial" w:hAnsi="Arial" w:cs="Arial"/>
                <w:sz w:val="18"/>
                <w:szCs w:val="18"/>
              </w:rPr>
              <w:t>)</w:t>
            </w:r>
            <w:r w:rsidRPr="00B54B49">
              <w:rPr>
                <w:rFonts w:ascii="Times New Roman" w:hAnsi="Times New Roman" w:cs="Times New Roman"/>
                <w:sz w:val="18"/>
                <w:szCs w:val="18"/>
                <w:lang w:val="en-US"/>
              </w:rPr>
              <w:t xml:space="preserve"> </w:t>
            </w:r>
            <w:r w:rsidRPr="00B54B49">
              <w:rPr>
                <w:rFonts w:ascii="Arial" w:hAnsi="Arial" w:cs="Arial"/>
                <w:color w:val="000000"/>
                <w:sz w:val="18"/>
                <w:szCs w:val="18"/>
                <w:lang w:val="en-US"/>
              </w:rPr>
              <w:t xml:space="preserve"> </w:t>
            </w:r>
          </w:p>
          <w:p w:rsidR="00E75B19" w:rsidRPr="00B54B49" w:rsidRDefault="00E75B19" w:rsidP="00E17F12">
            <w:pPr>
              <w:autoSpaceDE w:val="0"/>
              <w:autoSpaceDN w:val="0"/>
              <w:adjustRightInd w:val="0"/>
              <w:spacing w:after="0" w:line="240" w:lineRule="auto"/>
              <w:rPr>
                <w:rFonts w:ascii="Times New Roman" w:hAnsi="Times New Roman" w:cs="Times New Roman"/>
                <w:sz w:val="18"/>
                <w:szCs w:val="18"/>
                <w:lang w:val="en-US"/>
              </w:rPr>
            </w:pPr>
            <w:r w:rsidRPr="00B54B49">
              <w:rPr>
                <w:rFonts w:ascii="Arial" w:hAnsi="Arial" w:cs="Arial"/>
                <w:color w:val="000000"/>
                <w:sz w:val="18"/>
                <w:szCs w:val="18"/>
              </w:rPr>
              <w:t xml:space="preserve">b.  </w:t>
            </w:r>
            <w:r w:rsidRPr="00B54B49">
              <w:rPr>
                <w:rFonts w:ascii="Arial" w:hAnsi="Arial" w:cs="Arial"/>
                <w:color w:val="000000"/>
                <w:sz w:val="18"/>
                <w:szCs w:val="18"/>
                <w:lang w:val="en-US"/>
              </w:rPr>
              <w:t xml:space="preserve">Dependent Variable: </w:t>
            </w:r>
            <w:r>
              <w:rPr>
                <w:rFonts w:ascii="Arial" w:hAnsi="Arial" w:cs="Arial"/>
                <w:color w:val="000000"/>
                <w:sz w:val="18"/>
                <w:szCs w:val="18"/>
              </w:rPr>
              <w:t>Y (</w:t>
            </w:r>
            <w:r w:rsidRPr="00B54B49">
              <w:rPr>
                <w:rFonts w:ascii="Arial" w:hAnsi="Arial" w:cs="Arial"/>
                <w:color w:val="000000"/>
                <w:sz w:val="18"/>
                <w:szCs w:val="18"/>
                <w:lang w:val="en-US"/>
              </w:rPr>
              <w:t>Tingkat literasi keuangan</w:t>
            </w:r>
            <w:r w:rsidRPr="00B54B49">
              <w:rPr>
                <w:rFonts w:ascii="Arial" w:hAnsi="Arial" w:cs="Arial"/>
                <w:color w:val="000000"/>
                <w:sz w:val="18"/>
                <w:szCs w:val="18"/>
              </w:rPr>
              <w:t xml:space="preserve"> syariah</w:t>
            </w:r>
            <w:r>
              <w:rPr>
                <w:rFonts w:ascii="Arial" w:hAnsi="Arial" w:cs="Arial"/>
                <w:color w:val="000000"/>
                <w:sz w:val="18"/>
                <w:szCs w:val="18"/>
              </w:rPr>
              <w:t>)</w:t>
            </w:r>
          </w:p>
        </w:tc>
      </w:tr>
    </w:tbl>
    <w:p w:rsidR="00E75B19" w:rsidRPr="00882712" w:rsidRDefault="00E75B19" w:rsidP="00E75B19">
      <w:pPr>
        <w:tabs>
          <w:tab w:val="left" w:pos="142"/>
          <w:tab w:val="left" w:pos="284"/>
        </w:tabs>
        <w:spacing w:after="0" w:line="480" w:lineRule="auto"/>
        <w:ind w:firstLine="851"/>
        <w:jc w:val="both"/>
        <w:rPr>
          <w:rFonts w:ascii="Times New Roman" w:hAnsi="Times New Roman" w:cs="Times New Roman"/>
          <w:i/>
          <w:lang w:val="en-US"/>
        </w:rPr>
      </w:pPr>
      <w:r w:rsidRPr="00490AAE">
        <w:rPr>
          <w:rFonts w:ascii="Times New Roman" w:hAnsi="Times New Roman" w:cs="Times New Roman"/>
          <w:i/>
          <w:lang w:val="en-US"/>
        </w:rPr>
        <w:t>Sumber : Data Diolah Dengan SPSS, Tahun 2020</w:t>
      </w:r>
    </w:p>
    <w:p w:rsidR="00E75B19" w:rsidRPr="002E338E"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t>Berdasarkan  hasil Analisis Regresi Linear Berganda</w:t>
      </w:r>
      <w:r>
        <w:rPr>
          <w:rFonts w:ascii="Times New Roman" w:hAnsi="Times New Roman" w:cs="Times New Roman"/>
          <w:sz w:val="24"/>
          <w:szCs w:val="24"/>
        </w:rPr>
        <w:t xml:space="preserve"> </w:t>
      </w:r>
      <w:r>
        <w:rPr>
          <w:rFonts w:ascii="Times New Roman" w:hAnsi="Times New Roman" w:cs="Times New Roman"/>
          <w:sz w:val="24"/>
          <w:szCs w:val="24"/>
          <w:lang w:val="en-US"/>
        </w:rPr>
        <w:t>diatas</w:t>
      </w:r>
      <w:r w:rsidRPr="002E338E">
        <w:rPr>
          <w:rFonts w:ascii="Times New Roman" w:hAnsi="Times New Roman" w:cs="Times New Roman"/>
          <w:sz w:val="24"/>
          <w:szCs w:val="24"/>
          <w:lang w:val="en-US"/>
        </w:rPr>
        <w:t>, maka diperoleh persamaan Regresi</w:t>
      </w:r>
      <w:r>
        <w:rPr>
          <w:rFonts w:ascii="Times New Roman" w:hAnsi="Times New Roman" w:cs="Times New Roman"/>
          <w:sz w:val="24"/>
          <w:szCs w:val="24"/>
          <w:lang w:val="en-US"/>
        </w:rPr>
        <w:t xml:space="preserve"> Linear Berganda tersebut</w:t>
      </w:r>
      <w:r w:rsidRPr="002E338E">
        <w:rPr>
          <w:rFonts w:ascii="Times New Roman" w:hAnsi="Times New Roman" w:cs="Times New Roman"/>
          <w:sz w:val="24"/>
          <w:szCs w:val="24"/>
          <w:lang w:val="en-US"/>
        </w:rPr>
        <w:t xml:space="preserve"> sebagai berikut: </w:t>
      </w:r>
    </w:p>
    <w:p w:rsidR="00E75B19" w:rsidRDefault="00E75B19" w:rsidP="00E75B19">
      <w:pPr>
        <w:tabs>
          <w:tab w:val="left" w:pos="142"/>
          <w:tab w:val="left" w:pos="284"/>
        </w:tabs>
        <w:spacing w:after="0" w:line="480" w:lineRule="auto"/>
        <w:ind w:left="2410" w:hanging="567"/>
        <w:jc w:val="both"/>
        <w:rPr>
          <w:rFonts w:ascii="Times New Roman" w:hAnsi="Times New Roman" w:cs="Times New Roman"/>
          <w:sz w:val="24"/>
          <w:szCs w:val="24"/>
        </w:rPr>
      </w:pPr>
      <w:r w:rsidRPr="002E338E">
        <w:rPr>
          <w:rFonts w:ascii="Times New Roman" w:hAnsi="Times New Roman" w:cs="Times New Roman"/>
          <w:sz w:val="24"/>
          <w:szCs w:val="24"/>
          <w:lang w:val="en-US"/>
        </w:rPr>
        <w:t xml:space="preserve">Y = </w:t>
      </w:r>
      <w:r>
        <w:rPr>
          <w:rFonts w:ascii="Times New Roman" w:hAnsi="Times New Roman" w:cs="Times New Roman"/>
          <w:sz w:val="24"/>
          <w:szCs w:val="24"/>
          <w:lang w:val="en-US"/>
        </w:rPr>
        <w:t>101.112</w:t>
      </w:r>
      <w:r w:rsidRPr="002E338E">
        <w:rPr>
          <w:rFonts w:ascii="Times New Roman" w:hAnsi="Times New Roman" w:cs="Times New Roman"/>
          <w:sz w:val="24"/>
          <w:szCs w:val="24"/>
          <w:lang w:val="en-US"/>
        </w:rPr>
        <w:t xml:space="preserve"> + </w:t>
      </w:r>
      <w:r>
        <w:rPr>
          <w:rFonts w:ascii="Times New Roman" w:hAnsi="Times New Roman" w:cs="Times New Roman"/>
          <w:sz w:val="24"/>
          <w:szCs w:val="24"/>
          <w:lang w:val="en-US"/>
        </w:rPr>
        <w:t>0.169</w:t>
      </w:r>
      <w:r w:rsidRPr="002E338E">
        <w:rPr>
          <w:rFonts w:ascii="Times New Roman" w:hAnsi="Times New Roman" w:cs="Times New Roman"/>
          <w:sz w:val="24"/>
          <w:szCs w:val="24"/>
          <w:lang w:val="en-US"/>
        </w:rPr>
        <w:t xml:space="preserve"> X</w:t>
      </w:r>
      <w:r w:rsidRPr="00815C47">
        <w:rPr>
          <w:rFonts w:ascii="Times New Roman" w:hAnsi="Times New Roman" w:cs="Times New Roman"/>
          <w:sz w:val="24"/>
          <w:szCs w:val="24"/>
          <w:vertAlign w:val="subscript"/>
          <w:lang w:val="en-US"/>
        </w:rPr>
        <w:t>1</w:t>
      </w:r>
      <w:r>
        <w:rPr>
          <w:rFonts w:ascii="Times New Roman" w:hAnsi="Times New Roman" w:cs="Times New Roman"/>
          <w:sz w:val="24"/>
          <w:szCs w:val="24"/>
          <w:vertAlign w:val="subscript"/>
        </w:rPr>
        <w:t>.1</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1.029</w:t>
      </w:r>
      <w:r w:rsidRPr="002E338E">
        <w:rPr>
          <w:rFonts w:ascii="Times New Roman" w:hAnsi="Times New Roman" w:cs="Times New Roman"/>
          <w:sz w:val="24"/>
          <w:szCs w:val="24"/>
          <w:lang w:val="en-US"/>
        </w:rPr>
        <w:t xml:space="preserve"> X</w:t>
      </w:r>
      <w:r w:rsidRPr="008F6DD2">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2</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-0.376</w:t>
      </w:r>
      <w:r w:rsidRPr="002E338E">
        <w:rPr>
          <w:rFonts w:ascii="Times New Roman" w:hAnsi="Times New Roman" w:cs="Times New Roman"/>
          <w:sz w:val="24"/>
          <w:szCs w:val="24"/>
          <w:lang w:val="en-US"/>
        </w:rPr>
        <w:t xml:space="preserve"> X</w:t>
      </w:r>
      <w:r w:rsidRPr="008F6DD2">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3</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0.043</w:t>
      </w:r>
      <w:r w:rsidRPr="002E338E">
        <w:rPr>
          <w:rFonts w:ascii="Times New Roman" w:hAnsi="Times New Roman" w:cs="Times New Roman"/>
          <w:sz w:val="24"/>
          <w:szCs w:val="24"/>
          <w:lang w:val="en-US"/>
        </w:rPr>
        <w:t xml:space="preserve"> X</w:t>
      </w:r>
      <w:r w:rsidRPr="008F6DD2">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4</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0.030</w:t>
      </w:r>
      <w:r w:rsidRPr="002E338E">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5</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0.001</w:t>
      </w:r>
      <w:r w:rsidRPr="002E338E">
        <w:rPr>
          <w:rFonts w:ascii="Times New Roman" w:hAnsi="Times New Roman" w:cs="Times New Roman"/>
          <w:sz w:val="24"/>
          <w:szCs w:val="24"/>
          <w:lang w:val="en-US"/>
        </w:rPr>
        <w:t>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6</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0.741</w:t>
      </w:r>
      <w:r w:rsidRPr="002E338E">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7</w:t>
      </w:r>
      <w:r w:rsidRPr="002E338E">
        <w:rPr>
          <w:rFonts w:ascii="Times New Roman" w:hAnsi="Times New Roman" w:cs="Times New Roman"/>
          <w:sz w:val="24"/>
          <w:szCs w:val="24"/>
          <w:lang w:val="en-US"/>
        </w:rPr>
        <w:t>+</w:t>
      </w:r>
      <w:r>
        <w:rPr>
          <w:rFonts w:ascii="Times New Roman" w:hAnsi="Times New Roman" w:cs="Times New Roman"/>
          <w:sz w:val="24"/>
          <w:szCs w:val="24"/>
          <w:lang w:val="en-US"/>
        </w:rPr>
        <w:t xml:space="preserve"> 0.233</w:t>
      </w:r>
      <w:r w:rsidRPr="002E338E">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sidRPr="00815C47">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w:t>
      </w:r>
      <w:r w:rsidRPr="002E338E">
        <w:rPr>
          <w:rFonts w:ascii="Times New Roman" w:hAnsi="Times New Roman" w:cs="Times New Roman"/>
          <w:sz w:val="24"/>
          <w:szCs w:val="24"/>
          <w:lang w:val="en-US"/>
        </w:rPr>
        <w:t xml:space="preserve"> e</w:t>
      </w:r>
    </w:p>
    <w:p w:rsidR="00E75B19" w:rsidRDefault="00E75B19" w:rsidP="00E75B19">
      <w:pPr>
        <w:tabs>
          <w:tab w:val="left" w:pos="142"/>
          <w:tab w:val="left" w:pos="284"/>
        </w:tabs>
        <w:spacing w:after="0" w:line="480" w:lineRule="auto"/>
        <w:ind w:firstLine="993"/>
        <w:jc w:val="both"/>
        <w:rPr>
          <w:rFonts w:ascii="Times New Roman" w:hAnsi="Times New Roman" w:cs="Times New Roman"/>
          <w:sz w:val="24"/>
          <w:szCs w:val="24"/>
        </w:rPr>
      </w:pPr>
      <w:r w:rsidRPr="002E338E">
        <w:rPr>
          <w:rFonts w:ascii="Times New Roman" w:hAnsi="Times New Roman" w:cs="Times New Roman"/>
          <w:sz w:val="24"/>
          <w:szCs w:val="24"/>
          <w:lang w:val="en-US"/>
        </w:rPr>
        <w:t>Dimana :</w:t>
      </w:r>
    </w:p>
    <w:p w:rsidR="00E75B19" w:rsidRPr="008E746C" w:rsidRDefault="00E75B19" w:rsidP="00E75B19">
      <w:pPr>
        <w:tabs>
          <w:tab w:val="left" w:pos="142"/>
          <w:tab w:val="left" w:pos="993"/>
        </w:tabs>
        <w:spacing w:after="0" w:line="480" w:lineRule="auto"/>
        <w:ind w:firstLine="993"/>
        <w:jc w:val="both"/>
        <w:rPr>
          <w:rFonts w:ascii="Times New Roman" w:hAnsi="Times New Roman" w:cs="Times New Roman"/>
          <w:sz w:val="24"/>
          <w:szCs w:val="24"/>
        </w:rPr>
      </w:pPr>
      <w:r>
        <w:rPr>
          <w:rFonts w:ascii="Times New Roman" w:hAnsi="Times New Roman" w:cs="Times New Roman"/>
          <w:sz w:val="24"/>
          <w:szCs w:val="24"/>
          <w:lang w:val="en-US"/>
        </w:rPr>
        <w:t>Y</w:t>
      </w:r>
      <w:r>
        <w:rPr>
          <w:rFonts w:ascii="Times New Roman" w:hAnsi="Times New Roman" w:cs="Times New Roman"/>
          <w:sz w:val="24"/>
          <w:szCs w:val="24"/>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p>
    <w:p w:rsidR="00E75B19" w:rsidRPr="002E338E" w:rsidRDefault="00E75B19" w:rsidP="00E75B19">
      <w:pPr>
        <w:tabs>
          <w:tab w:val="left" w:pos="142"/>
          <w:tab w:val="left" w:pos="284"/>
        </w:tabs>
        <w:spacing w:after="0" w:line="480" w:lineRule="auto"/>
        <w:ind w:firstLine="993"/>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2E338E">
        <w:rPr>
          <w:rFonts w:ascii="Times New Roman" w:hAnsi="Times New Roman" w:cs="Times New Roman"/>
          <w:sz w:val="24"/>
          <w:szCs w:val="24"/>
          <w:lang w:val="en-US"/>
        </w:rPr>
        <w:t xml:space="preserve">= </w:t>
      </w:r>
      <w:r w:rsidRPr="002E338E">
        <w:rPr>
          <w:rFonts w:ascii="Times New Roman" w:hAnsi="Times New Roman" w:cs="Times New Roman"/>
          <w:i/>
          <w:sz w:val="24"/>
          <w:szCs w:val="24"/>
          <w:lang w:val="en-US"/>
        </w:rPr>
        <w:t>Standar eror</w:t>
      </w:r>
    </w:p>
    <w:p w:rsidR="00E75B19" w:rsidRDefault="00E75B19" w:rsidP="00E75B19">
      <w:pPr>
        <w:tabs>
          <w:tab w:val="left" w:pos="142"/>
          <w:tab w:val="left" w:pos="284"/>
        </w:tabs>
        <w:spacing w:after="0" w:line="480" w:lineRule="auto"/>
        <w:ind w:firstLine="993"/>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sidRPr="00815C47">
        <w:rPr>
          <w:rFonts w:ascii="Times New Roman" w:hAnsi="Times New Roman" w:cs="Times New Roman"/>
          <w:sz w:val="24"/>
          <w:szCs w:val="24"/>
          <w:vertAlign w:val="subscript"/>
          <w:lang w:val="en-US"/>
        </w:rPr>
        <w:t>1</w:t>
      </w:r>
      <w:r>
        <w:rPr>
          <w:rFonts w:ascii="Times New Roman" w:hAnsi="Times New Roman" w:cs="Times New Roman"/>
          <w:sz w:val="24"/>
          <w:szCs w:val="24"/>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Gender</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Usia</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Pendidikan</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Lokasi Usaha</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5</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Jenis Usaha</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6</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Lama Usaha</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7</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Sumber Modal</w:t>
      </w:r>
    </w:p>
    <w:p w:rsidR="00E75B19" w:rsidRDefault="00E75B19" w:rsidP="00E75B19">
      <w:pPr>
        <w:tabs>
          <w:tab w:val="left" w:pos="142"/>
          <w:tab w:val="left" w:pos="993"/>
        </w:tabs>
        <w:spacing w:after="0" w:line="480" w:lineRule="auto"/>
        <w:ind w:firstLine="851"/>
        <w:jc w:val="both"/>
        <w:rPr>
          <w:rFonts w:ascii="Times New Roman" w:hAnsi="Times New Roman" w:cs="Times New Roman"/>
          <w:sz w:val="24"/>
          <w:szCs w:val="24"/>
          <w:lang w:val="en-US"/>
        </w:rPr>
      </w:pPr>
      <w:r>
        <w:rPr>
          <w:rFonts w:ascii="Times New Roman" w:hAnsi="Times New Roman" w:cs="Times New Roman"/>
          <w:sz w:val="24"/>
          <w:szCs w:val="24"/>
        </w:rPr>
        <w:tab/>
      </w:r>
      <w:r w:rsidRPr="002E338E">
        <w:rPr>
          <w:rFonts w:ascii="Times New Roman" w:hAnsi="Times New Roman" w:cs="Times New Roman"/>
          <w:sz w:val="24"/>
          <w:szCs w:val="24"/>
          <w:lang w:val="en-US"/>
        </w:rPr>
        <w:t>X</w:t>
      </w:r>
      <w:r w:rsidRPr="008862DE">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8</w:t>
      </w:r>
      <w:r>
        <w:rPr>
          <w:rFonts w:ascii="Times New Roman" w:hAnsi="Times New Roman" w:cs="Times New Roman"/>
          <w:sz w:val="24"/>
          <w:szCs w:val="24"/>
          <w:vertAlign w:val="subscript"/>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Jumlah Karyawan</w:t>
      </w:r>
    </w:p>
    <w:p w:rsidR="00E75B19" w:rsidRDefault="00E75B19" w:rsidP="00E75B19">
      <w:pPr>
        <w:tabs>
          <w:tab w:val="left" w:pos="142"/>
          <w:tab w:val="left" w:pos="284"/>
        </w:tabs>
        <w:spacing w:after="0" w:line="480" w:lineRule="auto"/>
        <w:ind w:left="1134" w:firstLine="709"/>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t xml:space="preserve">Dari hasil estimasi pada Metode Regresi Linear </w:t>
      </w:r>
      <w:r>
        <w:rPr>
          <w:rFonts w:ascii="Times New Roman" w:hAnsi="Times New Roman" w:cs="Times New Roman"/>
          <w:sz w:val="24"/>
          <w:szCs w:val="24"/>
        </w:rPr>
        <w:t>B</w:t>
      </w:r>
      <w:r>
        <w:rPr>
          <w:rFonts w:ascii="Times New Roman" w:hAnsi="Times New Roman" w:cs="Times New Roman"/>
          <w:sz w:val="24"/>
          <w:szCs w:val="24"/>
          <w:lang w:val="en-US"/>
        </w:rPr>
        <w:t xml:space="preserve">erganda </w:t>
      </w:r>
      <w:r w:rsidRPr="002E338E">
        <w:rPr>
          <w:rFonts w:ascii="Times New Roman" w:hAnsi="Times New Roman" w:cs="Times New Roman"/>
          <w:sz w:val="24"/>
          <w:szCs w:val="24"/>
          <w:lang w:val="en-US"/>
        </w:rPr>
        <w:t xml:space="preserve"> tersebut</w:t>
      </w:r>
      <w:r>
        <w:rPr>
          <w:rFonts w:ascii="Times New Roman" w:hAnsi="Times New Roman" w:cs="Times New Roman"/>
          <w:sz w:val="24"/>
          <w:szCs w:val="24"/>
          <w:lang w:val="en-US"/>
        </w:rPr>
        <w:t xml:space="preserve"> diatas</w:t>
      </w:r>
      <w:r w:rsidRPr="002E338E">
        <w:rPr>
          <w:rFonts w:ascii="Times New Roman" w:hAnsi="Times New Roman" w:cs="Times New Roman"/>
          <w:sz w:val="24"/>
          <w:szCs w:val="24"/>
          <w:lang w:val="en-US"/>
        </w:rPr>
        <w:t xml:space="preserve"> dapat dilihat pengaruh antara </w:t>
      </w:r>
      <w:r>
        <w:rPr>
          <w:rFonts w:ascii="Times New Roman" w:hAnsi="Times New Roman" w:cs="Times New Roman"/>
          <w:sz w:val="24"/>
          <w:szCs w:val="24"/>
          <w:lang w:val="en-US"/>
        </w:rPr>
        <w:t xml:space="preserve">masing-masing variabel independent </w:t>
      </w:r>
      <w:r w:rsidRPr="002E338E">
        <w:rPr>
          <w:rFonts w:ascii="Times New Roman" w:hAnsi="Times New Roman" w:cs="Times New Roman"/>
          <w:sz w:val="24"/>
          <w:szCs w:val="24"/>
          <w:lang w:val="en-US"/>
        </w:rPr>
        <w:t xml:space="preserve"> terhadap</w:t>
      </w:r>
      <w:r>
        <w:rPr>
          <w:rFonts w:ascii="Times New Roman" w:hAnsi="Times New Roman" w:cs="Times New Roman"/>
          <w:sz w:val="24"/>
          <w:szCs w:val="24"/>
          <w:lang w:val="en-US"/>
        </w:rPr>
        <w:t xml:space="preserve"> variabel</w:t>
      </w:r>
      <w:r>
        <w:rPr>
          <w:rFonts w:ascii="Times New Roman" w:hAnsi="Times New Roman" w:cs="Times New Roman"/>
          <w:sz w:val="24"/>
          <w:szCs w:val="24"/>
        </w:rPr>
        <w:t xml:space="preserve">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2E338E">
        <w:rPr>
          <w:rFonts w:ascii="Times New Roman" w:hAnsi="Times New Roman" w:cs="Times New Roman"/>
          <w:sz w:val="24"/>
          <w:szCs w:val="24"/>
          <w:lang w:val="en-US"/>
        </w:rPr>
        <w:t xml:space="preserve">. Persamaan Regresi Linier </w:t>
      </w:r>
      <w:r>
        <w:rPr>
          <w:rFonts w:ascii="Times New Roman" w:hAnsi="Times New Roman" w:cs="Times New Roman"/>
          <w:sz w:val="24"/>
          <w:szCs w:val="24"/>
          <w:lang w:val="en-US"/>
        </w:rPr>
        <w:t xml:space="preserve">berganda </w:t>
      </w:r>
      <w:r w:rsidRPr="002E338E">
        <w:rPr>
          <w:rFonts w:ascii="Times New Roman" w:hAnsi="Times New Roman" w:cs="Times New Roman"/>
          <w:sz w:val="24"/>
          <w:szCs w:val="24"/>
          <w:lang w:val="en-US"/>
        </w:rPr>
        <w:t xml:space="preserve">tersebut </w:t>
      </w:r>
      <w:r>
        <w:rPr>
          <w:rFonts w:ascii="Times New Roman" w:hAnsi="Times New Roman" w:cs="Times New Roman"/>
          <w:sz w:val="24"/>
          <w:szCs w:val="24"/>
          <w:lang w:val="en-US"/>
        </w:rPr>
        <w:t>dapat dijelaskan sebagai berikut</w:t>
      </w:r>
      <w:r w:rsidRPr="002E338E">
        <w:rPr>
          <w:rFonts w:ascii="Times New Roman" w:hAnsi="Times New Roman" w:cs="Times New Roman"/>
          <w:sz w:val="24"/>
          <w:szCs w:val="24"/>
          <w:lang w:val="en-US"/>
        </w:rPr>
        <w:t>:</w:t>
      </w:r>
    </w:p>
    <w:p w:rsidR="00E75B19" w:rsidRPr="006B02F5"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6B02F5">
        <w:rPr>
          <w:rFonts w:ascii="Times New Roman" w:hAnsi="Times New Roman" w:cs="Times New Roman"/>
          <w:sz w:val="24"/>
          <w:szCs w:val="24"/>
          <w:lang w:val="en-US"/>
        </w:rPr>
        <w:t>Variabel Gender</w:t>
      </w:r>
      <w:r w:rsidRPr="006B02F5">
        <w:rPr>
          <w:rFonts w:ascii="Times New Roman" w:hAnsi="Times New Roman" w:cs="Times New Roman"/>
          <w:sz w:val="24"/>
          <w:szCs w:val="24"/>
        </w:rPr>
        <w:t xml:space="preserve"> </w:t>
      </w:r>
      <w:r w:rsidRPr="006B02F5">
        <w:rPr>
          <w:rFonts w:ascii="Times New Roman" w:hAnsi="Times New Roman" w:cs="Times New Roman"/>
          <w:sz w:val="24"/>
          <w:szCs w:val="24"/>
          <w:lang w:val="en-US"/>
        </w:rPr>
        <w:t>(X</w:t>
      </w:r>
      <w:r w:rsidRPr="006B02F5">
        <w:rPr>
          <w:rFonts w:ascii="Times New Roman" w:hAnsi="Times New Roman" w:cs="Times New Roman"/>
          <w:sz w:val="24"/>
          <w:szCs w:val="24"/>
          <w:vertAlign w:val="subscript"/>
        </w:rPr>
        <w:t>1.1</w:t>
      </w:r>
      <w:r w:rsidRPr="006B02F5">
        <w:rPr>
          <w:rFonts w:ascii="Times New Roman" w:hAnsi="Times New Roman" w:cs="Times New Roman"/>
          <w:sz w:val="24"/>
          <w:szCs w:val="24"/>
          <w:lang w:val="en-US"/>
        </w:rPr>
        <w:t xml:space="preserve">) </w:t>
      </w:r>
      <w:r w:rsidRPr="006B02F5">
        <w:rPr>
          <w:rFonts w:ascii="Times New Roman" w:hAnsi="Times New Roman" w:cs="Times New Roman"/>
          <w:sz w:val="24"/>
          <w:szCs w:val="24"/>
        </w:rPr>
        <w:t xml:space="preserve">tidak </w:t>
      </w:r>
      <w:r w:rsidRPr="006B02F5">
        <w:rPr>
          <w:rFonts w:ascii="Times New Roman" w:hAnsi="Times New Roman" w:cs="Times New Roman"/>
          <w:sz w:val="24"/>
          <w:szCs w:val="24"/>
          <w:lang w:val="en-US"/>
        </w:rPr>
        <w:t>berpengaruh terhadap Literasi Keuangan</w:t>
      </w:r>
      <w:r w:rsidRPr="006B02F5">
        <w:rPr>
          <w:rFonts w:ascii="Times New Roman" w:hAnsi="Times New Roman" w:cs="Times New Roman"/>
          <w:sz w:val="24"/>
          <w:szCs w:val="24"/>
        </w:rPr>
        <w:t xml:space="preserve"> Syariah</w:t>
      </w:r>
      <w:r w:rsidRPr="006B02F5">
        <w:rPr>
          <w:rFonts w:ascii="Times New Roman" w:hAnsi="Times New Roman" w:cs="Times New Roman"/>
          <w:sz w:val="24"/>
          <w:szCs w:val="24"/>
          <w:lang w:val="en-US"/>
        </w:rPr>
        <w:t xml:space="preserve"> (Y) hal ini dapat dilihat dari nilai probabilitas sebesar = 0.242</w:t>
      </w:r>
      <w:r w:rsidRPr="006B02F5">
        <w:rPr>
          <w:rFonts w:ascii="Times New Roman" w:hAnsi="Times New Roman" w:cs="Times New Roman"/>
          <w:sz w:val="24"/>
          <w:szCs w:val="24"/>
        </w:rPr>
        <w:t xml:space="preserve"> </w:t>
      </w:r>
      <w:r w:rsidRPr="006B02F5">
        <w:rPr>
          <w:rFonts w:ascii="Times New Roman" w:hAnsi="Times New Roman" w:cs="Times New Roman"/>
          <w:sz w:val="24"/>
          <w:szCs w:val="24"/>
          <w:lang w:val="en-US"/>
        </w:rPr>
        <w:t>&gt; α = 0,05, dengan nilai koefisien regresinya sebesar 1.169 artinya Faktor Gender</w:t>
      </w:r>
      <w:r w:rsidRPr="006B02F5">
        <w:rPr>
          <w:rFonts w:ascii="Times New Roman" w:hAnsi="Times New Roman" w:cs="Times New Roman"/>
          <w:sz w:val="24"/>
          <w:szCs w:val="24"/>
        </w:rPr>
        <w:t xml:space="preserve"> </w:t>
      </w:r>
      <w:r w:rsidRPr="006B02F5">
        <w:rPr>
          <w:rFonts w:ascii="Times New Roman" w:hAnsi="Times New Roman" w:cs="Times New Roman"/>
          <w:sz w:val="24"/>
          <w:szCs w:val="24"/>
          <w:lang w:val="en-US"/>
        </w:rPr>
        <w:t>tidak mempengaruhi Literasi Keuangan</w:t>
      </w:r>
      <w:r w:rsidRPr="006B02F5">
        <w:rPr>
          <w:rFonts w:ascii="Times New Roman" w:hAnsi="Times New Roman" w:cs="Times New Roman"/>
          <w:sz w:val="24"/>
          <w:szCs w:val="24"/>
        </w:rPr>
        <w:t xml:space="preserve"> Syariah</w:t>
      </w:r>
      <w:r w:rsidRPr="006B02F5">
        <w:rPr>
          <w:rFonts w:ascii="Times New Roman" w:hAnsi="Times New Roman" w:cs="Times New Roman"/>
          <w:sz w:val="24"/>
          <w:szCs w:val="24"/>
          <w:lang w:val="en-US"/>
        </w:rPr>
        <w:t>.</w:t>
      </w:r>
    </w:p>
    <w:p w:rsidR="00E75B19" w:rsidRPr="00CD35E2"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CD35E2">
        <w:rPr>
          <w:rFonts w:ascii="Times New Roman" w:hAnsi="Times New Roman" w:cs="Times New Roman"/>
          <w:sz w:val="24"/>
          <w:szCs w:val="24"/>
          <w:lang w:val="en-US"/>
        </w:rPr>
        <w:t>Variabel Usia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sidRPr="00CD35E2">
        <w:rPr>
          <w:rFonts w:ascii="Times New Roman" w:hAnsi="Times New Roman" w:cs="Times New Roman"/>
          <w:sz w:val="24"/>
          <w:szCs w:val="24"/>
          <w:vertAlign w:val="subscript"/>
          <w:lang w:val="en-US"/>
        </w:rPr>
        <w:t>2</w:t>
      </w:r>
      <w:r w:rsidRPr="00CD35E2">
        <w:rPr>
          <w:rFonts w:ascii="Times New Roman" w:hAnsi="Times New Roman" w:cs="Times New Roman"/>
          <w:sz w:val="24"/>
          <w:szCs w:val="24"/>
          <w:lang w:val="en-US"/>
        </w:rPr>
        <w:t>) berpengaruh terhadap Literasi Keuangan</w:t>
      </w:r>
      <w:r>
        <w:rPr>
          <w:rFonts w:ascii="Times New Roman" w:hAnsi="Times New Roman" w:cs="Times New Roman"/>
          <w:sz w:val="24"/>
          <w:szCs w:val="24"/>
        </w:rPr>
        <w:t xml:space="preserve"> Syariah</w:t>
      </w:r>
      <w:r w:rsidRPr="00CD35E2">
        <w:rPr>
          <w:rFonts w:ascii="Times New Roman" w:hAnsi="Times New Roman" w:cs="Times New Roman"/>
          <w:sz w:val="24"/>
          <w:szCs w:val="24"/>
          <w:lang w:val="en-US"/>
        </w:rPr>
        <w:t xml:space="preserve"> (Y) hal ini dapat dilihat dari nilai probabilitas sebesar = 0.000</w:t>
      </w:r>
      <w:r>
        <w:rPr>
          <w:rFonts w:ascii="Times New Roman" w:hAnsi="Times New Roman" w:cs="Times New Roman"/>
          <w:sz w:val="24"/>
          <w:szCs w:val="24"/>
        </w:rPr>
        <w:t xml:space="preserve"> </w:t>
      </w:r>
      <w:r w:rsidRPr="00CD35E2">
        <w:rPr>
          <w:rFonts w:ascii="Times New Roman" w:hAnsi="Times New Roman" w:cs="Times New Roman"/>
          <w:sz w:val="24"/>
          <w:szCs w:val="24"/>
          <w:lang w:val="en-US"/>
        </w:rPr>
        <w:t>&lt; α = 0,05, dengan nilai koefisien regresinya sebesar 1.029 artinya Faktor usia mempengaruhi Literasi Keuangan</w:t>
      </w:r>
      <w:r>
        <w:rPr>
          <w:rFonts w:ascii="Times New Roman" w:hAnsi="Times New Roman" w:cs="Times New Roman"/>
          <w:sz w:val="24"/>
          <w:szCs w:val="24"/>
        </w:rPr>
        <w:t xml:space="preserve"> Syariah</w:t>
      </w:r>
      <w:r w:rsidRPr="00CD35E2">
        <w:rPr>
          <w:rFonts w:ascii="Times New Roman" w:hAnsi="Times New Roman" w:cs="Times New Roman"/>
          <w:sz w:val="24"/>
          <w:szCs w:val="24"/>
          <w:lang w:val="en-US"/>
        </w:rPr>
        <w:t>.</w:t>
      </w:r>
    </w:p>
    <w:p w:rsidR="00E75B19"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Pendidikan</w:t>
      </w:r>
      <w:r w:rsidRPr="000254B5">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3</w:t>
      </w:r>
      <w:r w:rsidRPr="000254B5">
        <w:rPr>
          <w:rFonts w:ascii="Times New Roman" w:hAnsi="Times New Roman" w:cs="Times New Roman"/>
          <w:sz w:val="24"/>
          <w:szCs w:val="24"/>
          <w:lang w:val="en-US"/>
        </w:rPr>
        <w:t xml:space="preserve">) berpengaruh </w:t>
      </w:r>
      <w:r>
        <w:rPr>
          <w:rFonts w:ascii="Times New Roman" w:hAnsi="Times New Roman" w:cs="Times New Roman"/>
          <w:sz w:val="24"/>
          <w:szCs w:val="24"/>
        </w:rPr>
        <w:t xml:space="preserve">signifikan </w:t>
      </w:r>
      <w:r w:rsidRPr="000254B5">
        <w:rPr>
          <w:rFonts w:ascii="Times New Roman" w:hAnsi="Times New Roman" w:cs="Times New Roman"/>
          <w:sz w:val="24"/>
          <w:szCs w:val="24"/>
          <w:lang w:val="en-US"/>
        </w:rPr>
        <w:t xml:space="preserve">terhadap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 </w:t>
      </w:r>
      <w:r w:rsidRPr="000254B5">
        <w:rPr>
          <w:rFonts w:ascii="Times New Roman" w:hAnsi="Times New Roman" w:cs="Times New Roman"/>
          <w:sz w:val="24"/>
          <w:szCs w:val="24"/>
          <w:lang w:val="en-US"/>
        </w:rPr>
        <w:t xml:space="preserve">(Y)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probabilitas sebesar = </w:t>
      </w:r>
      <w:r>
        <w:rPr>
          <w:rFonts w:ascii="Times New Roman" w:hAnsi="Times New Roman" w:cs="Times New Roman"/>
          <w:sz w:val="24"/>
          <w:szCs w:val="24"/>
          <w:lang w:val="en-US"/>
        </w:rPr>
        <w:t>0.000</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 xml:space="preserve">&lt; α = 0,05, dengan nilai koefisien regresinya sebesar </w:t>
      </w:r>
      <w:r>
        <w:rPr>
          <w:rFonts w:ascii="Times New Roman" w:hAnsi="Times New Roman" w:cs="Times New Roman"/>
          <w:sz w:val="24"/>
          <w:szCs w:val="24"/>
          <w:lang w:val="en-US"/>
        </w:rPr>
        <w:t>-</w:t>
      </w:r>
      <w:r w:rsidRPr="000254B5">
        <w:rPr>
          <w:rFonts w:ascii="Times New Roman" w:hAnsi="Times New Roman" w:cs="Times New Roman"/>
          <w:sz w:val="24"/>
          <w:szCs w:val="24"/>
          <w:lang w:val="en-US"/>
        </w:rPr>
        <w:t>0.</w:t>
      </w:r>
      <w:r>
        <w:rPr>
          <w:rFonts w:ascii="Times New Roman" w:hAnsi="Times New Roman" w:cs="Times New Roman"/>
          <w:sz w:val="24"/>
          <w:szCs w:val="24"/>
          <w:lang w:val="en-US"/>
        </w:rPr>
        <w:t>376</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pendidikan</w:t>
      </w:r>
      <w:r w:rsidRPr="000254B5">
        <w:rPr>
          <w:rFonts w:ascii="Times New Roman" w:hAnsi="Times New Roman" w:cs="Times New Roman"/>
          <w:sz w:val="24"/>
          <w:szCs w:val="24"/>
          <w:lang w:val="en-US"/>
        </w:rPr>
        <w:t xml:space="preserve"> mempengaruhi </w:t>
      </w:r>
      <w:r>
        <w:rPr>
          <w:rFonts w:ascii="Times New Roman" w:hAnsi="Times New Roman" w:cs="Times New Roman"/>
          <w:sz w:val="24"/>
          <w:szCs w:val="24"/>
          <w:lang w:val="en-US"/>
        </w:rPr>
        <w:t xml:space="preserve">Literasi Keuangan </w:t>
      </w:r>
      <w:r>
        <w:rPr>
          <w:rFonts w:ascii="Times New Roman" w:hAnsi="Times New Roman" w:cs="Times New Roman"/>
          <w:sz w:val="24"/>
          <w:szCs w:val="24"/>
        </w:rPr>
        <w:t>Syariah</w:t>
      </w:r>
      <w:r>
        <w:rPr>
          <w:rFonts w:ascii="Times New Roman" w:hAnsi="Times New Roman" w:cs="Times New Roman"/>
          <w:sz w:val="24"/>
          <w:szCs w:val="24"/>
          <w:lang w:val="en-US"/>
        </w:rPr>
        <w:t>.</w:t>
      </w:r>
    </w:p>
    <w:p w:rsidR="00E75B19"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lokasi Usaha</w:t>
      </w:r>
      <w:r w:rsidRPr="000254B5">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4</w:t>
      </w:r>
      <w:r w:rsidRPr="000254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tidak </w:t>
      </w:r>
      <w:r w:rsidRPr="000254B5">
        <w:rPr>
          <w:rFonts w:ascii="Times New Roman" w:hAnsi="Times New Roman" w:cs="Times New Roman"/>
          <w:sz w:val="24"/>
          <w:szCs w:val="24"/>
          <w:lang w:val="en-US"/>
        </w:rPr>
        <w:t xml:space="preserve">berpengaruh terhadap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0254B5">
        <w:rPr>
          <w:rFonts w:ascii="Times New Roman" w:hAnsi="Times New Roman" w:cs="Times New Roman"/>
          <w:sz w:val="24"/>
          <w:szCs w:val="24"/>
          <w:lang w:val="en-US"/>
        </w:rPr>
        <w:t xml:space="preserve"> (Y)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w:t>
      </w:r>
      <w:r w:rsidRPr="000254B5">
        <w:rPr>
          <w:rFonts w:ascii="Times New Roman" w:hAnsi="Times New Roman" w:cs="Times New Roman"/>
          <w:sz w:val="24"/>
          <w:szCs w:val="24"/>
          <w:lang w:val="en-US"/>
        </w:rPr>
        <w:lastRenderedPageBreak/>
        <w:t xml:space="preserve">probabilitas sebesar = </w:t>
      </w:r>
      <w:r>
        <w:rPr>
          <w:rFonts w:ascii="Times New Roman" w:hAnsi="Times New Roman" w:cs="Times New Roman"/>
          <w:sz w:val="24"/>
          <w:szCs w:val="24"/>
          <w:lang w:val="en-US"/>
        </w:rPr>
        <w:t>0.437</w:t>
      </w:r>
      <w:r>
        <w:rPr>
          <w:rFonts w:ascii="Times New Roman" w:hAnsi="Times New Roman" w:cs="Times New Roman"/>
          <w:sz w:val="24"/>
          <w:szCs w:val="24"/>
        </w:rPr>
        <w:t xml:space="preserve"> </w:t>
      </w:r>
      <w:r>
        <w:rPr>
          <w:rFonts w:ascii="Times New Roman" w:hAnsi="Times New Roman" w:cs="Times New Roman"/>
          <w:sz w:val="24"/>
          <w:szCs w:val="24"/>
          <w:lang w:val="en-US"/>
        </w:rPr>
        <w:t>&gt;</w:t>
      </w:r>
      <w:r w:rsidRPr="000254B5">
        <w:rPr>
          <w:rFonts w:ascii="Times New Roman" w:hAnsi="Times New Roman" w:cs="Times New Roman"/>
          <w:sz w:val="24"/>
          <w:szCs w:val="24"/>
          <w:lang w:val="en-US"/>
        </w:rPr>
        <w:t xml:space="preserve"> α = 0,05, dengan nilai koefisien regresinya sebesar 0.</w:t>
      </w:r>
      <w:r>
        <w:rPr>
          <w:rFonts w:ascii="Times New Roman" w:hAnsi="Times New Roman" w:cs="Times New Roman"/>
          <w:sz w:val="24"/>
          <w:szCs w:val="24"/>
          <w:lang w:val="en-US"/>
        </w:rPr>
        <w:t>043</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 xml:space="preserve">lokasi usaha tidak </w:t>
      </w:r>
      <w:r w:rsidRPr="000254B5">
        <w:rPr>
          <w:rFonts w:ascii="Times New Roman" w:hAnsi="Times New Roman" w:cs="Times New Roman"/>
          <w:sz w:val="24"/>
          <w:szCs w:val="24"/>
          <w:lang w:val="en-US"/>
        </w:rPr>
        <w:t xml:space="preserve"> mempengaruhi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w:t>
      </w:r>
    </w:p>
    <w:p w:rsidR="00E75B19"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Jenis Usaha</w:t>
      </w:r>
      <w:r w:rsidRPr="000254B5">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5</w:t>
      </w:r>
      <w:r w:rsidRPr="000254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tidak </w:t>
      </w:r>
      <w:r w:rsidRPr="000254B5">
        <w:rPr>
          <w:rFonts w:ascii="Times New Roman" w:hAnsi="Times New Roman" w:cs="Times New Roman"/>
          <w:sz w:val="24"/>
          <w:szCs w:val="24"/>
          <w:lang w:val="en-US"/>
        </w:rPr>
        <w:t xml:space="preserve">berpengaruh terhadap </w:t>
      </w:r>
      <w:r>
        <w:rPr>
          <w:rFonts w:ascii="Times New Roman" w:hAnsi="Times New Roman" w:cs="Times New Roman"/>
          <w:sz w:val="24"/>
          <w:szCs w:val="24"/>
          <w:lang w:val="en-US"/>
        </w:rPr>
        <w:t>Literasi Keuangan</w:t>
      </w:r>
      <w:r w:rsidRPr="000254B5">
        <w:rPr>
          <w:rFonts w:ascii="Times New Roman" w:hAnsi="Times New Roman" w:cs="Times New Roman"/>
          <w:sz w:val="24"/>
          <w:szCs w:val="24"/>
          <w:lang w:val="en-US"/>
        </w:rPr>
        <w:t xml:space="preserve"> (Y)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probabilitas sebesar = </w:t>
      </w:r>
      <w:r>
        <w:rPr>
          <w:rFonts w:ascii="Times New Roman" w:hAnsi="Times New Roman" w:cs="Times New Roman"/>
          <w:sz w:val="24"/>
          <w:szCs w:val="24"/>
          <w:lang w:val="en-US"/>
        </w:rPr>
        <w:t>0.637</w:t>
      </w:r>
      <w:r>
        <w:rPr>
          <w:rFonts w:ascii="Times New Roman" w:hAnsi="Times New Roman" w:cs="Times New Roman"/>
          <w:sz w:val="24"/>
          <w:szCs w:val="24"/>
        </w:rPr>
        <w:t xml:space="preserve"> </w:t>
      </w:r>
      <w:r>
        <w:rPr>
          <w:rFonts w:ascii="Times New Roman" w:hAnsi="Times New Roman" w:cs="Times New Roman"/>
          <w:sz w:val="24"/>
          <w:szCs w:val="24"/>
          <w:lang w:val="en-US"/>
        </w:rPr>
        <w:t>&gt;</w:t>
      </w:r>
      <w:r w:rsidRPr="000254B5">
        <w:rPr>
          <w:rFonts w:ascii="Times New Roman" w:hAnsi="Times New Roman" w:cs="Times New Roman"/>
          <w:sz w:val="24"/>
          <w:szCs w:val="24"/>
          <w:lang w:val="en-US"/>
        </w:rPr>
        <w:t xml:space="preserve"> α = 0,05, dengan nilai koefisien regresinya sebesar </w:t>
      </w:r>
      <w:r>
        <w:rPr>
          <w:rFonts w:ascii="Times New Roman" w:hAnsi="Times New Roman" w:cs="Times New Roman"/>
          <w:sz w:val="24"/>
          <w:szCs w:val="24"/>
          <w:lang w:val="en-US"/>
        </w:rPr>
        <w:t>0.030</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Jenis Usaha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tidak </w:t>
      </w:r>
      <w:r w:rsidRPr="000254B5">
        <w:rPr>
          <w:rFonts w:ascii="Times New Roman" w:hAnsi="Times New Roman" w:cs="Times New Roman"/>
          <w:sz w:val="24"/>
          <w:szCs w:val="24"/>
          <w:lang w:val="en-US"/>
        </w:rPr>
        <w:t xml:space="preserve">mempengaruhi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w:t>
      </w:r>
    </w:p>
    <w:p w:rsidR="00E75B19"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Lama Usaha</w:t>
      </w:r>
      <w:r w:rsidRPr="000254B5">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6</w:t>
      </w:r>
      <w:r w:rsidRPr="000254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tidak </w:t>
      </w:r>
      <w:r w:rsidRPr="000254B5">
        <w:rPr>
          <w:rFonts w:ascii="Times New Roman" w:hAnsi="Times New Roman" w:cs="Times New Roman"/>
          <w:sz w:val="24"/>
          <w:szCs w:val="24"/>
          <w:lang w:val="en-US"/>
        </w:rPr>
        <w:t xml:space="preserve">berpengaruh terhadap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0254B5">
        <w:rPr>
          <w:rFonts w:ascii="Times New Roman" w:hAnsi="Times New Roman" w:cs="Times New Roman"/>
          <w:sz w:val="24"/>
          <w:szCs w:val="24"/>
          <w:lang w:val="en-US"/>
        </w:rPr>
        <w:t xml:space="preserve"> (Y)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probabilitas sebesar = </w:t>
      </w:r>
      <w:r>
        <w:rPr>
          <w:rFonts w:ascii="Times New Roman" w:hAnsi="Times New Roman" w:cs="Times New Roman"/>
          <w:sz w:val="24"/>
          <w:szCs w:val="24"/>
          <w:lang w:val="en-US"/>
        </w:rPr>
        <w:t>0.982</w:t>
      </w:r>
      <w:r>
        <w:rPr>
          <w:rFonts w:ascii="Times New Roman" w:hAnsi="Times New Roman" w:cs="Times New Roman"/>
          <w:sz w:val="24"/>
          <w:szCs w:val="24"/>
        </w:rPr>
        <w:t xml:space="preserve"> </w:t>
      </w:r>
      <w:r>
        <w:rPr>
          <w:rFonts w:ascii="Times New Roman" w:hAnsi="Times New Roman" w:cs="Times New Roman"/>
          <w:sz w:val="24"/>
          <w:szCs w:val="24"/>
          <w:lang w:val="en-US"/>
        </w:rPr>
        <w:t>&gt;</w:t>
      </w:r>
      <w:r w:rsidRPr="000254B5">
        <w:rPr>
          <w:rFonts w:ascii="Times New Roman" w:hAnsi="Times New Roman" w:cs="Times New Roman"/>
          <w:sz w:val="24"/>
          <w:szCs w:val="24"/>
          <w:lang w:val="en-US"/>
        </w:rPr>
        <w:t xml:space="preserve"> α = 0,05, dengan nilai koefisien regresinya sebesar </w:t>
      </w:r>
      <w:r>
        <w:rPr>
          <w:rFonts w:ascii="Times New Roman" w:hAnsi="Times New Roman" w:cs="Times New Roman"/>
          <w:sz w:val="24"/>
          <w:szCs w:val="24"/>
          <w:lang w:val="en-US"/>
        </w:rPr>
        <w:t>0.001</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 xml:space="preserve">Lama Usaha tidak </w:t>
      </w:r>
      <w:r w:rsidRPr="000254B5">
        <w:rPr>
          <w:rFonts w:ascii="Times New Roman" w:hAnsi="Times New Roman" w:cs="Times New Roman"/>
          <w:sz w:val="24"/>
          <w:szCs w:val="24"/>
          <w:lang w:val="en-US"/>
        </w:rPr>
        <w:t xml:space="preserve">mempengaruhi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w:t>
      </w:r>
    </w:p>
    <w:p w:rsidR="00E75B19"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Sumber Modal</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7</w:t>
      </w:r>
      <w:r w:rsidRPr="000254B5">
        <w:rPr>
          <w:rFonts w:ascii="Times New Roman" w:hAnsi="Times New Roman" w:cs="Times New Roman"/>
          <w:sz w:val="24"/>
          <w:szCs w:val="24"/>
          <w:lang w:val="en-US"/>
        </w:rPr>
        <w:t xml:space="preserve">) berpengaruh terhadap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0254B5">
        <w:rPr>
          <w:rFonts w:ascii="Times New Roman" w:hAnsi="Times New Roman" w:cs="Times New Roman"/>
          <w:sz w:val="24"/>
          <w:szCs w:val="24"/>
          <w:lang w:val="en-US"/>
        </w:rPr>
        <w:t xml:space="preserve"> (Y)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probabilitas sebesar = </w:t>
      </w:r>
      <w:r>
        <w:rPr>
          <w:rFonts w:ascii="Times New Roman" w:hAnsi="Times New Roman" w:cs="Times New Roman"/>
          <w:sz w:val="24"/>
          <w:szCs w:val="24"/>
          <w:lang w:val="en-US"/>
        </w:rPr>
        <w:t>0.000</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 xml:space="preserve">&lt; α = 0,05, dengan nilai koefisien regresinya sebesar </w:t>
      </w:r>
      <w:r>
        <w:rPr>
          <w:rFonts w:ascii="Times New Roman" w:hAnsi="Times New Roman" w:cs="Times New Roman"/>
          <w:sz w:val="24"/>
          <w:szCs w:val="24"/>
          <w:lang w:val="en-US"/>
        </w:rPr>
        <w:t>0.741</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Sumber Modal</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 xml:space="preserve">mempengaruhi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w:t>
      </w:r>
    </w:p>
    <w:p w:rsidR="00E75B19" w:rsidRPr="00F242E2"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sidRPr="000254B5">
        <w:rPr>
          <w:rFonts w:ascii="Times New Roman" w:hAnsi="Times New Roman" w:cs="Times New Roman"/>
          <w:sz w:val="24"/>
          <w:szCs w:val="24"/>
          <w:lang w:val="en-US"/>
        </w:rPr>
        <w:t xml:space="preserve">Variabel </w:t>
      </w:r>
      <w:r>
        <w:rPr>
          <w:rFonts w:ascii="Times New Roman" w:hAnsi="Times New Roman" w:cs="Times New Roman"/>
          <w:sz w:val="24"/>
          <w:szCs w:val="24"/>
          <w:lang w:val="en-US"/>
        </w:rPr>
        <w:t>Jumlah Karyawan</w:t>
      </w:r>
      <w:r w:rsidRPr="000254B5">
        <w:rPr>
          <w:rFonts w:ascii="Times New Roman" w:hAnsi="Times New Roman" w:cs="Times New Roman"/>
          <w:sz w:val="24"/>
          <w:szCs w:val="24"/>
          <w:lang w:val="en-US"/>
        </w:rPr>
        <w:t xml:space="preserve"> (X</w:t>
      </w:r>
      <w:r w:rsidRPr="00EE186C">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vertAlign w:val="subscript"/>
          <w:lang w:val="en-US"/>
        </w:rPr>
        <w:t>8</w:t>
      </w:r>
      <w:r w:rsidRPr="000254B5">
        <w:rPr>
          <w:rFonts w:ascii="Times New Roman" w:hAnsi="Times New Roman" w:cs="Times New Roman"/>
          <w:sz w:val="24"/>
          <w:szCs w:val="24"/>
          <w:lang w:val="en-US"/>
        </w:rPr>
        <w:t xml:space="preserve">) berpengaruh terhadap </w:t>
      </w:r>
      <w:r>
        <w:rPr>
          <w:rFonts w:ascii="Times New Roman" w:hAnsi="Times New Roman" w:cs="Times New Roman"/>
          <w:sz w:val="24"/>
          <w:szCs w:val="24"/>
          <w:lang w:val="en-US"/>
        </w:rPr>
        <w:t>Literasi Keuangan</w:t>
      </w:r>
      <w:r w:rsidRPr="000254B5">
        <w:rPr>
          <w:rFonts w:ascii="Times New Roman" w:hAnsi="Times New Roman" w:cs="Times New Roman"/>
          <w:sz w:val="24"/>
          <w:szCs w:val="24"/>
          <w:lang w:val="en-US"/>
        </w:rPr>
        <w:t xml:space="preserve"> </w:t>
      </w:r>
      <w:r>
        <w:rPr>
          <w:rFonts w:ascii="Times New Roman" w:hAnsi="Times New Roman" w:cs="Times New Roman"/>
          <w:sz w:val="24"/>
          <w:szCs w:val="24"/>
        </w:rPr>
        <w:t xml:space="preserve">Syariah </w:t>
      </w:r>
      <w:r w:rsidRPr="000254B5">
        <w:rPr>
          <w:rFonts w:ascii="Times New Roman" w:hAnsi="Times New Roman" w:cs="Times New Roman"/>
          <w:sz w:val="24"/>
          <w:szCs w:val="24"/>
          <w:lang w:val="en-US"/>
        </w:rPr>
        <w:t xml:space="preserve">(Y) </w:t>
      </w:r>
      <w:r>
        <w:rPr>
          <w:rFonts w:ascii="Times New Roman" w:hAnsi="Times New Roman" w:cs="Times New Roman"/>
          <w:sz w:val="24"/>
          <w:szCs w:val="24"/>
          <w:lang w:val="en-US"/>
        </w:rPr>
        <w:t>hal ini dapat dilihat dari nilai</w:t>
      </w:r>
      <w:r w:rsidRPr="000254B5">
        <w:rPr>
          <w:rFonts w:ascii="Times New Roman" w:hAnsi="Times New Roman" w:cs="Times New Roman"/>
          <w:sz w:val="24"/>
          <w:szCs w:val="24"/>
          <w:lang w:val="en-US"/>
        </w:rPr>
        <w:t xml:space="preserve"> probabilitas sebesar = </w:t>
      </w:r>
      <w:r>
        <w:rPr>
          <w:rFonts w:ascii="Times New Roman" w:hAnsi="Times New Roman" w:cs="Times New Roman"/>
          <w:sz w:val="24"/>
          <w:szCs w:val="24"/>
          <w:lang w:val="en-US"/>
        </w:rPr>
        <w:t>0.017</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 xml:space="preserve">&lt; α = 0,05, dengan nilai koefisien regresinya sebesar </w:t>
      </w:r>
      <w:r>
        <w:rPr>
          <w:rFonts w:ascii="Times New Roman" w:hAnsi="Times New Roman" w:cs="Times New Roman"/>
          <w:sz w:val="24"/>
          <w:szCs w:val="24"/>
          <w:lang w:val="en-US"/>
        </w:rPr>
        <w:t>0.233</w:t>
      </w:r>
      <w:r w:rsidRPr="000254B5">
        <w:rPr>
          <w:rFonts w:ascii="Times New Roman" w:hAnsi="Times New Roman" w:cs="Times New Roman"/>
          <w:sz w:val="24"/>
          <w:szCs w:val="24"/>
          <w:lang w:val="en-US"/>
        </w:rPr>
        <w:t xml:space="preserve"> artinya Faktor </w:t>
      </w:r>
      <w:r>
        <w:rPr>
          <w:rFonts w:ascii="Times New Roman" w:hAnsi="Times New Roman" w:cs="Times New Roman"/>
          <w:sz w:val="24"/>
          <w:szCs w:val="24"/>
          <w:lang w:val="en-US"/>
        </w:rPr>
        <w:t>jumlah Karyawan</w:t>
      </w:r>
      <w:r>
        <w:rPr>
          <w:rFonts w:ascii="Times New Roman" w:hAnsi="Times New Roman" w:cs="Times New Roman"/>
          <w:sz w:val="24"/>
          <w:szCs w:val="24"/>
        </w:rPr>
        <w:t xml:space="preserve"> </w:t>
      </w:r>
      <w:r w:rsidRPr="000254B5">
        <w:rPr>
          <w:rFonts w:ascii="Times New Roman" w:hAnsi="Times New Roman" w:cs="Times New Roman"/>
          <w:sz w:val="24"/>
          <w:szCs w:val="24"/>
          <w:lang w:val="en-US"/>
        </w:rPr>
        <w:t xml:space="preserve">mempengaruhi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p>
    <w:p w:rsidR="00E75B19" w:rsidRPr="006832AB" w:rsidRDefault="00E75B19" w:rsidP="00E75B19">
      <w:pPr>
        <w:pStyle w:val="ListParagraph"/>
        <w:numPr>
          <w:ilvl w:val="0"/>
          <w:numId w:val="24"/>
        </w:numPr>
        <w:tabs>
          <w:tab w:val="left" w:pos="142"/>
          <w:tab w:val="left" w:pos="284"/>
        </w:tabs>
        <w:spacing w:after="0" w:line="480" w:lineRule="auto"/>
        <w:ind w:left="2127"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Untuk </w:t>
      </w:r>
      <w:r w:rsidRPr="000254B5">
        <w:rPr>
          <w:rFonts w:ascii="Times New Roman" w:hAnsi="Times New Roman" w:cs="Times New Roman"/>
          <w:i/>
          <w:sz w:val="24"/>
          <w:szCs w:val="24"/>
          <w:lang w:val="en-US"/>
        </w:rPr>
        <w:t>nilai</w:t>
      </w:r>
      <w:r>
        <w:rPr>
          <w:rFonts w:ascii="Times New Roman" w:hAnsi="Times New Roman" w:cs="Times New Roman"/>
          <w:i/>
          <w:sz w:val="24"/>
          <w:szCs w:val="24"/>
        </w:rPr>
        <w:t xml:space="preserve"> </w:t>
      </w:r>
      <w:r w:rsidRPr="000254B5">
        <w:rPr>
          <w:rFonts w:ascii="Times New Roman" w:hAnsi="Times New Roman" w:cs="Times New Roman"/>
          <w:i/>
          <w:sz w:val="24"/>
          <w:szCs w:val="24"/>
          <w:lang w:val="en-US"/>
        </w:rPr>
        <w:t>konstanta</w:t>
      </w:r>
      <w:r>
        <w:rPr>
          <w:rFonts w:ascii="Times New Roman" w:hAnsi="Times New Roman" w:cs="Times New Roman"/>
          <w:i/>
          <w:sz w:val="24"/>
          <w:szCs w:val="24"/>
        </w:rPr>
        <w:t xml:space="preserve"> </w:t>
      </w:r>
      <w:r w:rsidRPr="00F242E2">
        <w:rPr>
          <w:rFonts w:ascii="Times New Roman" w:hAnsi="Times New Roman" w:cs="Times New Roman"/>
          <w:sz w:val="24"/>
          <w:szCs w:val="24"/>
          <w:lang w:val="en-US"/>
        </w:rPr>
        <w:t>dari</w:t>
      </w:r>
      <w:r>
        <w:rPr>
          <w:rFonts w:ascii="Times New Roman" w:hAnsi="Times New Roman" w:cs="Times New Roman"/>
          <w:sz w:val="24"/>
          <w:szCs w:val="24"/>
          <w:lang w:val="en-US"/>
        </w:rPr>
        <w:t xml:space="preserve"> hasil analisis diatas diperoleh  nilai sebesar </w:t>
      </w:r>
      <w:r>
        <w:rPr>
          <w:rFonts w:ascii="Times New Roman" w:hAnsi="Times New Roman" w:cs="Times New Roman"/>
          <w:sz w:val="24"/>
          <w:szCs w:val="24"/>
        </w:rPr>
        <w:t>101</w:t>
      </w:r>
      <w:r>
        <w:rPr>
          <w:rFonts w:ascii="Times New Roman" w:hAnsi="Times New Roman" w:cs="Times New Roman"/>
          <w:sz w:val="24"/>
          <w:szCs w:val="24"/>
          <w:lang w:val="en-US"/>
        </w:rPr>
        <w:t>.</w:t>
      </w:r>
      <w:r>
        <w:rPr>
          <w:rFonts w:ascii="Times New Roman" w:hAnsi="Times New Roman" w:cs="Times New Roman"/>
          <w:sz w:val="24"/>
          <w:szCs w:val="24"/>
        </w:rPr>
        <w:t>112.</w:t>
      </w:r>
    </w:p>
    <w:p w:rsidR="00E75B19" w:rsidRPr="00DC10B4" w:rsidRDefault="00E75B19" w:rsidP="00E75B19">
      <w:pPr>
        <w:pStyle w:val="ListParagraph"/>
        <w:tabs>
          <w:tab w:val="left" w:pos="142"/>
          <w:tab w:val="left" w:pos="284"/>
        </w:tabs>
        <w:spacing w:after="0" w:line="480" w:lineRule="auto"/>
        <w:ind w:left="2127"/>
        <w:jc w:val="both"/>
        <w:rPr>
          <w:rFonts w:ascii="Times New Roman" w:hAnsi="Times New Roman" w:cs="Times New Roman"/>
          <w:sz w:val="24"/>
          <w:szCs w:val="24"/>
          <w:lang w:val="en-US"/>
        </w:rPr>
      </w:pPr>
    </w:p>
    <w:p w:rsidR="00E75B19" w:rsidRPr="0067784D" w:rsidRDefault="00E75B19" w:rsidP="00E75B19">
      <w:pPr>
        <w:pStyle w:val="ListParagraph"/>
        <w:numPr>
          <w:ilvl w:val="3"/>
          <w:numId w:val="16"/>
        </w:numPr>
        <w:tabs>
          <w:tab w:val="left" w:pos="142"/>
          <w:tab w:val="left" w:pos="284"/>
        </w:tabs>
        <w:spacing w:after="0" w:line="480" w:lineRule="auto"/>
        <w:ind w:left="1276" w:hanging="283"/>
        <w:jc w:val="both"/>
        <w:outlineLvl w:val="2"/>
        <w:rPr>
          <w:rFonts w:ascii="Times New Roman" w:hAnsi="Times New Roman" w:cs="Times New Roman"/>
          <w:b/>
          <w:sz w:val="24"/>
          <w:szCs w:val="24"/>
        </w:rPr>
      </w:pPr>
      <w:r w:rsidRPr="0067784D">
        <w:rPr>
          <w:rFonts w:ascii="Times New Roman" w:hAnsi="Times New Roman" w:cs="Times New Roman"/>
          <w:b/>
          <w:sz w:val="24"/>
          <w:szCs w:val="24"/>
          <w:lang w:val="en-US"/>
        </w:rPr>
        <w:t>Regresi Linear Berganda</w:t>
      </w:r>
      <w:r w:rsidRPr="0067784D">
        <w:rPr>
          <w:rFonts w:ascii="Times New Roman" w:hAnsi="Times New Roman" w:cs="Times New Roman"/>
          <w:b/>
          <w:sz w:val="24"/>
          <w:szCs w:val="24"/>
        </w:rPr>
        <w:t xml:space="preserve"> Simultan</w:t>
      </w:r>
    </w:p>
    <w:p w:rsidR="00E75B19"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rPr>
      </w:pPr>
      <w:r w:rsidRPr="009E224B">
        <w:rPr>
          <w:rFonts w:ascii="Times New Roman" w:hAnsi="Times New Roman" w:cs="Times New Roman"/>
          <w:sz w:val="24"/>
          <w:szCs w:val="24"/>
        </w:rPr>
        <w:t>Di dalam uji Regresi linear Berganda, selain dilakukan uji secara parsial terhadap variabel yang diteliti, dilakukan juga uji secara simultan terhadap hubungan antar variable</w:t>
      </w:r>
      <w:r>
        <w:rPr>
          <w:rFonts w:ascii="Times New Roman" w:hAnsi="Times New Roman" w:cs="Times New Roman"/>
          <w:sz w:val="24"/>
          <w:szCs w:val="24"/>
        </w:rPr>
        <w:t xml:space="preserve"> demografi (X) terhadap variabel Tingkat Literasi Keuangan Syariah Para Pelaku Usaha Mikro di Kecamatan Siak Hulu Kabupaten Kampar (Y)</w:t>
      </w:r>
      <w:r w:rsidRPr="009E224B">
        <w:rPr>
          <w:rFonts w:ascii="Times New Roman" w:hAnsi="Times New Roman" w:cs="Times New Roman"/>
          <w:sz w:val="24"/>
          <w:szCs w:val="24"/>
        </w:rPr>
        <w:t xml:space="preserve">. </w:t>
      </w:r>
      <w:r>
        <w:rPr>
          <w:rFonts w:ascii="Times New Roman" w:hAnsi="Times New Roman" w:cs="Times New Roman"/>
          <w:sz w:val="24"/>
          <w:szCs w:val="24"/>
        </w:rPr>
        <w:t>B</w:t>
      </w:r>
      <w:r>
        <w:rPr>
          <w:rFonts w:ascii="Times New Roman" w:hAnsi="Times New Roman" w:cs="Times New Roman"/>
          <w:sz w:val="24"/>
          <w:szCs w:val="24"/>
          <w:lang w:val="en-US"/>
        </w:rPr>
        <w:t xml:space="preserve">erikut hasil uji simultan variabel gender, usia, tingkat pendidikan, lokasi usaha, jenis usaha, lama usaha, sumber modal dan jumlah karyawan terhadap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responden</w:t>
      </w:r>
      <w:r>
        <w:rPr>
          <w:rFonts w:ascii="Times New Roman" w:hAnsi="Times New Roman" w:cs="Times New Roman"/>
          <w:sz w:val="24"/>
          <w:szCs w:val="24"/>
        </w:rPr>
        <w:t>.</w:t>
      </w:r>
    </w:p>
    <w:p w:rsidR="00E75B19" w:rsidRPr="0036386D"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lang w:val="en-US"/>
        </w:rPr>
      </w:pPr>
      <w:r>
        <w:rPr>
          <w:rFonts w:ascii="Times New Roman" w:hAnsi="Times New Roman" w:cs="Times New Roman"/>
          <w:sz w:val="24"/>
          <w:szCs w:val="24"/>
        </w:rPr>
        <w:t>Maka untuk mengetahui hasil regresi berganda secara simultan dari penelitian ini terdapat pada tabel 4.5.4 dibawah ini sebagai berikut</w:t>
      </w:r>
      <w:r>
        <w:rPr>
          <w:rFonts w:ascii="Times New Roman" w:hAnsi="Times New Roman" w:cs="Times New Roman"/>
          <w:sz w:val="24"/>
          <w:szCs w:val="24"/>
          <w:lang w:val="en-US"/>
        </w:rPr>
        <w:t>:</w:t>
      </w:r>
    </w:p>
    <w:p w:rsidR="00E75B19" w:rsidRPr="0036386D" w:rsidRDefault="00E75B19" w:rsidP="00E75B19">
      <w:pPr>
        <w:pStyle w:val="Caption"/>
        <w:keepNext/>
        <w:spacing w:after="0"/>
        <w:ind w:left="426" w:firstLine="850"/>
        <w:jc w:val="center"/>
        <w:rPr>
          <w:rFonts w:ascii="Times New Roman" w:hAnsi="Times New Roman" w:cs="Times New Roman"/>
          <w:i w:val="0"/>
          <w:color w:val="auto"/>
          <w:sz w:val="24"/>
          <w:szCs w:val="24"/>
        </w:rPr>
      </w:pPr>
      <w:r w:rsidRPr="0036386D">
        <w:rPr>
          <w:rFonts w:ascii="Times New Roman" w:hAnsi="Times New Roman" w:cs="Times New Roman"/>
          <w:i w:val="0"/>
          <w:color w:val="auto"/>
          <w:sz w:val="24"/>
          <w:szCs w:val="24"/>
        </w:rPr>
        <w:t xml:space="preserve">Table </w:t>
      </w:r>
      <w:r>
        <w:rPr>
          <w:rFonts w:ascii="Times New Roman" w:hAnsi="Times New Roman" w:cs="Times New Roman"/>
          <w:i w:val="0"/>
          <w:color w:val="auto"/>
          <w:sz w:val="24"/>
          <w:szCs w:val="24"/>
        </w:rPr>
        <w:t>4.5.4</w:t>
      </w:r>
    </w:p>
    <w:p w:rsidR="00E75B19" w:rsidRPr="0036386D" w:rsidRDefault="00E75B19" w:rsidP="00E75B19">
      <w:pPr>
        <w:pStyle w:val="Caption"/>
        <w:keepNext/>
        <w:spacing w:after="0"/>
        <w:ind w:left="426" w:firstLine="850"/>
        <w:jc w:val="center"/>
        <w:rPr>
          <w:rFonts w:ascii="Times New Roman" w:hAnsi="Times New Roman" w:cs="Times New Roman"/>
          <w:i w:val="0"/>
          <w:color w:val="auto"/>
          <w:sz w:val="24"/>
          <w:szCs w:val="24"/>
        </w:rPr>
      </w:pPr>
      <w:r w:rsidRPr="0036386D">
        <w:rPr>
          <w:rFonts w:ascii="Times New Roman" w:hAnsi="Times New Roman" w:cs="Times New Roman"/>
          <w:i w:val="0"/>
          <w:color w:val="auto"/>
          <w:sz w:val="24"/>
          <w:szCs w:val="24"/>
        </w:rPr>
        <w:t>Hasil Analisis Secara Simultan Variabel X terhadap Y</w:t>
      </w:r>
    </w:p>
    <w:tbl>
      <w:tblPr>
        <w:tblW w:w="6915" w:type="dxa"/>
        <w:tblInd w:w="1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
        <w:gridCol w:w="1577"/>
        <w:gridCol w:w="1122"/>
        <w:gridCol w:w="998"/>
        <w:gridCol w:w="1383"/>
        <w:gridCol w:w="1000"/>
        <w:gridCol w:w="711"/>
      </w:tblGrid>
      <w:tr w:rsidR="00E75B19" w:rsidRPr="005B5316" w:rsidTr="00E17F12">
        <w:trPr>
          <w:cantSplit/>
          <w:tblHeader/>
        </w:trPr>
        <w:tc>
          <w:tcPr>
            <w:tcW w:w="6915" w:type="dxa"/>
            <w:gridSpan w:val="7"/>
            <w:tcBorders>
              <w:top w:val="nil"/>
              <w:left w:val="nil"/>
              <w:bottom w:val="nil"/>
              <w:right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b/>
                <w:bCs/>
                <w:color w:val="000000"/>
                <w:sz w:val="18"/>
                <w:szCs w:val="18"/>
                <w:lang w:val="en-US"/>
              </w:rPr>
              <w:t>ANOVA</w:t>
            </w:r>
            <w:r w:rsidRPr="005B5316">
              <w:rPr>
                <w:rFonts w:ascii="Arial" w:hAnsi="Arial" w:cs="Arial"/>
                <w:b/>
                <w:bCs/>
                <w:color w:val="000000"/>
                <w:sz w:val="18"/>
                <w:szCs w:val="18"/>
                <w:vertAlign w:val="superscript"/>
                <w:lang w:val="en-US"/>
              </w:rPr>
              <w:t>b</w:t>
            </w:r>
          </w:p>
        </w:tc>
      </w:tr>
      <w:tr w:rsidR="00E75B19" w:rsidRPr="005B5316" w:rsidTr="00E17F12">
        <w:trPr>
          <w:cantSplit/>
          <w:tblHeader/>
        </w:trPr>
        <w:tc>
          <w:tcPr>
            <w:tcW w:w="1701"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Model</w:t>
            </w:r>
          </w:p>
        </w:tc>
        <w:tc>
          <w:tcPr>
            <w:tcW w:w="11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F</w:t>
            </w:r>
          </w:p>
        </w:tc>
        <w:tc>
          <w:tcPr>
            <w:tcW w:w="71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color w:val="000000"/>
                <w:sz w:val="18"/>
                <w:szCs w:val="18"/>
                <w:lang w:val="en-US"/>
              </w:rPr>
              <w:t>Sig.</w:t>
            </w:r>
          </w:p>
        </w:tc>
      </w:tr>
      <w:tr w:rsidR="00E75B19" w:rsidRPr="005B5316" w:rsidTr="00E17F12">
        <w:trPr>
          <w:cantSplit/>
          <w:tblHeader/>
        </w:trPr>
        <w:tc>
          <w:tcPr>
            <w:tcW w:w="12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r w:rsidRPr="005B5316">
              <w:rPr>
                <w:rFonts w:ascii="Arial" w:hAnsi="Arial" w:cs="Arial"/>
                <w:color w:val="000000"/>
                <w:sz w:val="18"/>
                <w:szCs w:val="18"/>
                <w:lang w:val="en-US"/>
              </w:rPr>
              <w:t>1</w:t>
            </w:r>
          </w:p>
        </w:tc>
        <w:tc>
          <w:tcPr>
            <w:tcW w:w="157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r w:rsidRPr="005B5316">
              <w:rPr>
                <w:rFonts w:ascii="Arial" w:hAnsi="Arial" w:cs="Arial"/>
                <w:color w:val="000000"/>
                <w:sz w:val="18"/>
                <w:szCs w:val="18"/>
                <w:lang w:val="en-US"/>
              </w:rPr>
              <w:t>Regression</w:t>
            </w:r>
          </w:p>
        </w:tc>
        <w:tc>
          <w:tcPr>
            <w:tcW w:w="11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334.206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8</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41.776</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61.160</w:t>
            </w:r>
          </w:p>
        </w:tc>
        <w:tc>
          <w:tcPr>
            <w:tcW w:w="71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.000</w:t>
            </w:r>
            <w:r w:rsidRPr="005B5316">
              <w:rPr>
                <w:rFonts w:ascii="Arial" w:hAnsi="Arial" w:cs="Arial"/>
                <w:color w:val="000000"/>
                <w:sz w:val="18"/>
                <w:szCs w:val="18"/>
                <w:vertAlign w:val="superscript"/>
                <w:lang w:val="en-US"/>
              </w:rPr>
              <w:t>a</w:t>
            </w:r>
          </w:p>
        </w:tc>
      </w:tr>
      <w:tr w:rsidR="00E75B19" w:rsidRPr="005B5316" w:rsidTr="00E17F12">
        <w:trPr>
          <w:cantSplit/>
          <w:tblHeader/>
        </w:trPr>
        <w:tc>
          <w:tcPr>
            <w:tcW w:w="1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p>
        </w:tc>
        <w:tc>
          <w:tcPr>
            <w:tcW w:w="1577" w:type="dxa"/>
            <w:tcBorders>
              <w:top w:val="nil"/>
              <w:left w:val="nil"/>
              <w:bottom w:val="nil"/>
              <w:right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r w:rsidRPr="005B5316">
              <w:rPr>
                <w:rFonts w:ascii="Arial" w:hAnsi="Arial" w:cs="Arial"/>
                <w:color w:val="000000"/>
                <w:sz w:val="18"/>
                <w:szCs w:val="18"/>
                <w:lang w:val="en-US"/>
              </w:rPr>
              <w:t>Residual</w:t>
            </w:r>
          </w:p>
        </w:tc>
        <w:tc>
          <w:tcPr>
            <w:tcW w:w="1122" w:type="dxa"/>
            <w:tcBorders>
              <w:top w:val="nil"/>
              <w:left w:val="single" w:sz="16" w:space="0" w:color="000000"/>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91.529</w:t>
            </w:r>
          </w:p>
        </w:tc>
        <w:tc>
          <w:tcPr>
            <w:tcW w:w="998" w:type="dxa"/>
            <w:tcBorders>
              <w:top w:val="nil"/>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134</w:t>
            </w:r>
          </w:p>
        </w:tc>
        <w:tc>
          <w:tcPr>
            <w:tcW w:w="1383" w:type="dxa"/>
            <w:tcBorders>
              <w:top w:val="nil"/>
              <w:bottom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.683</w:t>
            </w:r>
          </w:p>
        </w:tc>
        <w:tc>
          <w:tcPr>
            <w:tcW w:w="1000" w:type="dxa"/>
            <w:tcBorders>
              <w:top w:val="nil"/>
              <w:bottom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711" w:type="dxa"/>
            <w:tcBorders>
              <w:top w:val="nil"/>
              <w:bottom w:val="nil"/>
              <w:right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r>
      <w:tr w:rsidR="00E75B19" w:rsidRPr="005B5316" w:rsidTr="00E17F12">
        <w:trPr>
          <w:cantSplit/>
          <w:tblHeader/>
        </w:trPr>
        <w:tc>
          <w:tcPr>
            <w:tcW w:w="12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157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r w:rsidRPr="005B5316">
              <w:rPr>
                <w:rFonts w:ascii="Arial" w:hAnsi="Arial" w:cs="Arial"/>
                <w:color w:val="000000"/>
                <w:sz w:val="18"/>
                <w:szCs w:val="18"/>
                <w:lang w:val="en-US"/>
              </w:rPr>
              <w:t>Total</w:t>
            </w:r>
          </w:p>
        </w:tc>
        <w:tc>
          <w:tcPr>
            <w:tcW w:w="11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425.734</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5B5316">
              <w:rPr>
                <w:rFonts w:ascii="Arial" w:hAnsi="Arial" w:cs="Arial"/>
                <w:color w:val="000000"/>
                <w:sz w:val="18"/>
                <w:szCs w:val="18"/>
                <w:lang w:val="en-US"/>
              </w:rPr>
              <w:t>142</w:t>
            </w:r>
          </w:p>
        </w:tc>
        <w:tc>
          <w:tcPr>
            <w:tcW w:w="1383" w:type="dxa"/>
            <w:tcBorders>
              <w:top w:val="nil"/>
              <w:bottom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71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r>
      <w:tr w:rsidR="00E75B19" w:rsidRPr="005B5316" w:rsidTr="00E17F12">
        <w:trPr>
          <w:cantSplit/>
          <w:tblHeader/>
        </w:trPr>
        <w:tc>
          <w:tcPr>
            <w:tcW w:w="6915" w:type="dxa"/>
            <w:gridSpan w:val="7"/>
            <w:tcBorders>
              <w:top w:val="nil"/>
              <w:left w:val="nil"/>
              <w:bottom w:val="nil"/>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ind w:left="253" w:hanging="253"/>
              <w:rPr>
                <w:rFonts w:ascii="Arial" w:hAnsi="Arial" w:cs="Arial"/>
                <w:color w:val="000000"/>
                <w:sz w:val="18"/>
                <w:szCs w:val="18"/>
                <w:lang w:val="en-US"/>
              </w:rPr>
            </w:pPr>
            <w:r w:rsidRPr="005B5316">
              <w:rPr>
                <w:rFonts w:ascii="Arial" w:hAnsi="Arial" w:cs="Arial"/>
                <w:color w:val="000000"/>
                <w:sz w:val="18"/>
                <w:szCs w:val="18"/>
                <w:lang w:val="en-US"/>
              </w:rPr>
              <w:t xml:space="preserve">a. </w:t>
            </w:r>
            <w:r>
              <w:rPr>
                <w:rFonts w:ascii="Arial" w:hAnsi="Arial" w:cs="Arial"/>
                <w:color w:val="000000"/>
                <w:sz w:val="18"/>
                <w:szCs w:val="18"/>
              </w:rPr>
              <w:t xml:space="preserve"> </w:t>
            </w:r>
            <w:r w:rsidRPr="005B5316">
              <w:rPr>
                <w:rFonts w:ascii="Arial" w:hAnsi="Arial" w:cs="Arial"/>
                <w:color w:val="000000"/>
                <w:sz w:val="18"/>
                <w:szCs w:val="18"/>
                <w:lang w:val="en-US"/>
              </w:rPr>
              <w:t>Predictors: (Constant), Jumlah Karyawan, Gender, Lokasi Usaha, Pendidikan, Lama Usaha, Sumber Modal, Usia, Jenis Usaha</w:t>
            </w:r>
          </w:p>
        </w:tc>
      </w:tr>
      <w:tr w:rsidR="00E75B19" w:rsidRPr="005B5316" w:rsidTr="00E17F12">
        <w:trPr>
          <w:cantSplit/>
        </w:trPr>
        <w:tc>
          <w:tcPr>
            <w:tcW w:w="5204" w:type="dxa"/>
            <w:gridSpan w:val="5"/>
            <w:tcBorders>
              <w:top w:val="nil"/>
              <w:left w:val="nil"/>
              <w:bottom w:val="nil"/>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Arial" w:hAnsi="Arial" w:cs="Arial"/>
                <w:color w:val="000000"/>
                <w:sz w:val="18"/>
                <w:szCs w:val="18"/>
                <w:lang w:val="en-US"/>
              </w:rPr>
            </w:pPr>
            <w:r w:rsidRPr="005B5316">
              <w:rPr>
                <w:rFonts w:ascii="Arial" w:hAnsi="Arial" w:cs="Arial"/>
                <w:color w:val="000000"/>
                <w:sz w:val="18"/>
                <w:szCs w:val="18"/>
                <w:lang w:val="en-US"/>
              </w:rPr>
              <w:t xml:space="preserve">b. </w:t>
            </w:r>
            <w:r>
              <w:rPr>
                <w:rFonts w:ascii="Arial" w:hAnsi="Arial" w:cs="Arial"/>
                <w:color w:val="000000"/>
                <w:sz w:val="18"/>
                <w:szCs w:val="18"/>
              </w:rPr>
              <w:t xml:space="preserve"> </w:t>
            </w:r>
            <w:r w:rsidRPr="005B5316">
              <w:rPr>
                <w:rFonts w:ascii="Arial" w:hAnsi="Arial" w:cs="Arial"/>
                <w:color w:val="000000"/>
                <w:sz w:val="18"/>
                <w:szCs w:val="18"/>
                <w:lang w:val="en-US"/>
              </w:rPr>
              <w:t>Dependent Variable: Tingkat literasi keuangan</w:t>
            </w:r>
          </w:p>
        </w:tc>
        <w:tc>
          <w:tcPr>
            <w:tcW w:w="1000" w:type="dxa"/>
            <w:tcBorders>
              <w:top w:val="nil"/>
              <w:left w:val="nil"/>
              <w:bottom w:val="nil"/>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711" w:type="dxa"/>
            <w:tcBorders>
              <w:top w:val="nil"/>
              <w:left w:val="nil"/>
              <w:bottom w:val="nil"/>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r>
    </w:tbl>
    <w:p w:rsidR="00E75B19" w:rsidRDefault="00E75B19" w:rsidP="00E75B19">
      <w:pPr>
        <w:pStyle w:val="ListParagraph"/>
        <w:tabs>
          <w:tab w:val="left" w:pos="142"/>
          <w:tab w:val="left" w:pos="284"/>
        </w:tabs>
        <w:spacing w:after="0" w:line="480" w:lineRule="auto"/>
        <w:ind w:left="709"/>
        <w:jc w:val="both"/>
        <w:rPr>
          <w:rFonts w:ascii="Times New Roman" w:hAnsi="Times New Roman" w:cs="Times New Roman"/>
          <w:i/>
          <w:lang w:val="en-US"/>
        </w:rPr>
      </w:pPr>
      <w:r>
        <w:rPr>
          <w:rFonts w:ascii="Times New Roman" w:hAnsi="Times New Roman" w:cs="Times New Roman"/>
          <w:i/>
        </w:rPr>
        <w:t xml:space="preserve">      </w:t>
      </w:r>
      <w:r>
        <w:rPr>
          <w:rFonts w:ascii="Times New Roman" w:hAnsi="Times New Roman" w:cs="Times New Roman"/>
          <w:i/>
        </w:rPr>
        <w:tab/>
      </w:r>
      <w:r w:rsidRPr="0036386D">
        <w:rPr>
          <w:rFonts w:ascii="Times New Roman" w:hAnsi="Times New Roman" w:cs="Times New Roman"/>
          <w:i/>
          <w:lang w:val="en-US"/>
        </w:rPr>
        <w:t>Sumber : Data diolah dengan SPSS, tahun 2020</w:t>
      </w:r>
    </w:p>
    <w:p w:rsidR="00E75B19" w:rsidRPr="007D0592" w:rsidRDefault="00E75B19" w:rsidP="00E75B19">
      <w:pPr>
        <w:tabs>
          <w:tab w:val="left" w:pos="142"/>
          <w:tab w:val="left" w:pos="1276"/>
        </w:tabs>
        <w:spacing w:after="0" w:line="480" w:lineRule="auto"/>
        <w:ind w:left="1276" w:firstLine="709"/>
        <w:jc w:val="both"/>
        <w:rPr>
          <w:rFonts w:ascii="Times New Roman" w:hAnsi="Times New Roman" w:cs="Times New Roman"/>
          <w:b/>
          <w:sz w:val="24"/>
          <w:szCs w:val="24"/>
          <w:lang w:val="en-US"/>
        </w:rPr>
      </w:pPr>
      <w:r w:rsidRPr="007D0592">
        <w:rPr>
          <w:rFonts w:ascii="Times New Roman" w:hAnsi="Times New Roman" w:cs="Times New Roman"/>
          <w:sz w:val="24"/>
          <w:szCs w:val="24"/>
          <w:lang w:val="en-US"/>
        </w:rPr>
        <w:t xml:space="preserve">Dari tabel diatas dapat kita lihat nilai signifikansi dari hasil penelitian sebesar 0.000 &lt; alpha 0.05 dan di dapat nilai F hitung </w:t>
      </w:r>
      <w:r w:rsidRPr="007D0592">
        <w:rPr>
          <w:rFonts w:ascii="Times New Roman" w:hAnsi="Times New Roman" w:cs="Times New Roman"/>
          <w:sz w:val="24"/>
          <w:szCs w:val="24"/>
          <w:lang w:val="en-US"/>
        </w:rPr>
        <w:lastRenderedPageBreak/>
        <w:t>sebesar 61.160 ( &gt; dari nilai F tabel). hal ini membuktikan bahwa adanya pengaruh secara bersama-sama (Simultan) antara variabel gender, usia, tingkat pendidikan, lokasi usaha, jenis usaha, lama usaha, sumber modal dan jumlah karyawan terhadap tingkat literasi keuangan responden.</w:t>
      </w:r>
      <w:bookmarkStart w:id="33" w:name="_Toc32860646"/>
      <w:bookmarkEnd w:id="32"/>
      <w:r>
        <w:rPr>
          <w:rFonts w:ascii="Times New Roman" w:hAnsi="Times New Roman" w:cs="Times New Roman"/>
          <w:b/>
          <w:sz w:val="24"/>
          <w:szCs w:val="24"/>
        </w:rPr>
        <w:t xml:space="preserve">    </w:t>
      </w:r>
    </w:p>
    <w:p w:rsidR="00E75B19"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 xml:space="preserve">Sedangkan hasil uji </w:t>
      </w:r>
      <w:r w:rsidRPr="00261033">
        <w:rPr>
          <w:rFonts w:ascii="Times New Roman" w:hAnsi="Times New Roman" w:cs="Times New Roman"/>
          <w:sz w:val="24"/>
          <w:szCs w:val="24"/>
          <w:lang w:val="en-US"/>
        </w:rPr>
        <w:t xml:space="preserve">Koefisien Determinasi (R²) </w:t>
      </w:r>
      <w:r>
        <w:rPr>
          <w:rFonts w:ascii="Times New Roman" w:hAnsi="Times New Roman" w:cs="Times New Roman"/>
          <w:sz w:val="24"/>
          <w:szCs w:val="24"/>
        </w:rPr>
        <w:t xml:space="preserve">dari variabel Demografi (X) terhadap variabel Tingkat Literasi Keuangan Syariah Para Pelaku Usaha Mikro di Kecamatan Siak Hulu Kabupaten Kampar (Y) secara simultan dapat di lihat pada tabel dibawah ini. </w:t>
      </w:r>
    </w:p>
    <w:p w:rsidR="00E75B19"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rPr>
      </w:pPr>
      <w:r w:rsidRPr="00261033">
        <w:rPr>
          <w:rFonts w:ascii="Times New Roman" w:hAnsi="Times New Roman" w:cs="Times New Roman"/>
          <w:sz w:val="24"/>
          <w:szCs w:val="24"/>
          <w:lang w:val="en-US"/>
        </w:rPr>
        <w:t xml:space="preserve">Hasil uji model penelitian untuk melihat Koefisien Determinasi (R²) dapat dilihat pada tabel </w:t>
      </w:r>
      <w:r>
        <w:rPr>
          <w:rFonts w:ascii="Times New Roman" w:hAnsi="Times New Roman" w:cs="Times New Roman"/>
          <w:sz w:val="24"/>
          <w:szCs w:val="24"/>
        </w:rPr>
        <w:t xml:space="preserve">4.5.5 </w:t>
      </w:r>
      <w:r w:rsidRPr="00261033">
        <w:rPr>
          <w:rFonts w:ascii="Times New Roman" w:hAnsi="Times New Roman" w:cs="Times New Roman"/>
          <w:sz w:val="24"/>
          <w:szCs w:val="24"/>
          <w:lang w:val="en-US"/>
        </w:rPr>
        <w:t>dibawah ini</w:t>
      </w:r>
      <w:r>
        <w:rPr>
          <w:rFonts w:ascii="Times New Roman" w:hAnsi="Times New Roman" w:cs="Times New Roman"/>
          <w:sz w:val="24"/>
          <w:szCs w:val="24"/>
        </w:rPr>
        <w:t xml:space="preserve"> sebagai berikut:</w:t>
      </w:r>
    </w:p>
    <w:p w:rsidR="00E75B19" w:rsidRDefault="00E75B19" w:rsidP="00E75B19">
      <w:pPr>
        <w:pStyle w:val="Caption"/>
        <w:keepNext/>
        <w:spacing w:after="0"/>
        <w:ind w:left="426" w:firstLine="283"/>
        <w:jc w:val="center"/>
        <w:rPr>
          <w:rFonts w:ascii="Times New Roman" w:hAnsi="Times New Roman" w:cs="Times New Roman"/>
          <w:i w:val="0"/>
          <w:color w:val="auto"/>
          <w:sz w:val="24"/>
          <w:szCs w:val="24"/>
        </w:rPr>
      </w:pPr>
    </w:p>
    <w:p w:rsidR="00E75B19" w:rsidRPr="00490AAE" w:rsidRDefault="00E75B19" w:rsidP="00E75B19">
      <w:pPr>
        <w:pStyle w:val="Caption"/>
        <w:keepNext/>
        <w:spacing w:after="0"/>
        <w:ind w:left="426" w:firstLine="283"/>
        <w:jc w:val="center"/>
        <w:rPr>
          <w:rFonts w:ascii="Times New Roman" w:hAnsi="Times New Roman" w:cs="Times New Roman"/>
          <w:i w:val="0"/>
          <w:color w:val="auto"/>
          <w:sz w:val="24"/>
          <w:szCs w:val="24"/>
        </w:rPr>
      </w:pPr>
      <w:r w:rsidRPr="00490AAE">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rPr>
        <w:t>4.5.5</w:t>
      </w:r>
    </w:p>
    <w:p w:rsidR="00E75B19" w:rsidRPr="00490AAE" w:rsidRDefault="00E75B19" w:rsidP="00E75B19">
      <w:pPr>
        <w:spacing w:after="0" w:line="240" w:lineRule="auto"/>
        <w:ind w:left="426"/>
        <w:jc w:val="center"/>
        <w:rPr>
          <w:rFonts w:ascii="Times New Roman" w:hAnsi="Times New Roman" w:cs="Times New Roman"/>
          <w:sz w:val="24"/>
          <w:szCs w:val="24"/>
          <w:lang w:val="en-US"/>
        </w:rPr>
      </w:pPr>
      <w:r w:rsidRPr="00490AAE">
        <w:rPr>
          <w:rFonts w:ascii="Times New Roman" w:hAnsi="Times New Roman" w:cs="Times New Roman"/>
          <w:sz w:val="24"/>
          <w:szCs w:val="24"/>
          <w:lang w:val="en-US"/>
        </w:rPr>
        <w:t>Koefisien Determinasi</w:t>
      </w:r>
      <w:r>
        <w:rPr>
          <w:rFonts w:ascii="Times New Roman" w:hAnsi="Times New Roman" w:cs="Times New Roman"/>
          <w:sz w:val="24"/>
          <w:szCs w:val="24"/>
          <w:lang w:val="en-US"/>
        </w:rPr>
        <w:t xml:space="preserve"> </w:t>
      </w:r>
      <w:r w:rsidRPr="00490AAE">
        <w:rPr>
          <w:rFonts w:ascii="Times New Roman" w:hAnsi="Times New Roman" w:cs="Times New Roman"/>
          <w:sz w:val="24"/>
          <w:szCs w:val="24"/>
          <w:lang w:val="en-US"/>
        </w:rPr>
        <w:t>(R</w:t>
      </w:r>
      <w:r w:rsidRPr="00490AAE">
        <w:rPr>
          <w:rFonts w:ascii="Times New Roman" w:hAnsi="Times New Roman" w:cs="Times New Roman"/>
          <w:sz w:val="24"/>
          <w:szCs w:val="24"/>
          <w:vertAlign w:val="superscript"/>
          <w:lang w:val="en-US"/>
        </w:rPr>
        <w:t>2</w:t>
      </w:r>
      <w:r w:rsidRPr="00490AAE">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variabel X terhadap Y</w:t>
      </w:r>
      <w:r w:rsidRPr="00490AAE">
        <w:rPr>
          <w:rFonts w:ascii="Times New Roman" w:hAnsi="Times New Roman" w:cs="Times New Roman"/>
          <w:sz w:val="24"/>
          <w:szCs w:val="24"/>
          <w:lang w:val="en-US"/>
        </w:rPr>
        <w:t xml:space="preserve"> </w:t>
      </w:r>
    </w:p>
    <w:tbl>
      <w:tblPr>
        <w:tblW w:w="6915" w:type="dxa"/>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0"/>
        <w:gridCol w:w="851"/>
        <w:gridCol w:w="992"/>
        <w:gridCol w:w="1276"/>
        <w:gridCol w:w="1101"/>
        <w:gridCol w:w="600"/>
        <w:gridCol w:w="1245"/>
      </w:tblGrid>
      <w:tr w:rsidR="00E75B19" w:rsidRPr="005B5316" w:rsidTr="00E17F12">
        <w:trPr>
          <w:cantSplit/>
          <w:tblHeader/>
        </w:trPr>
        <w:tc>
          <w:tcPr>
            <w:tcW w:w="6915" w:type="dxa"/>
            <w:gridSpan w:val="7"/>
            <w:tcBorders>
              <w:top w:val="nil"/>
              <w:left w:val="nil"/>
              <w:bottom w:val="nil"/>
              <w:right w:val="nil"/>
            </w:tcBorders>
            <w:shd w:val="clear" w:color="auto" w:fill="FFFFFF"/>
            <w:tcMar>
              <w:top w:w="30" w:type="dxa"/>
              <w:left w:w="30" w:type="dxa"/>
              <w:bottom w:w="30" w:type="dxa"/>
              <w:right w:w="30" w:type="dxa"/>
            </w:tcMar>
            <w:vAlign w:val="center"/>
          </w:tcPr>
          <w:p w:rsidR="00E75B19" w:rsidRPr="005B5316"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5B5316">
              <w:rPr>
                <w:rFonts w:ascii="Arial" w:hAnsi="Arial" w:cs="Arial"/>
                <w:b/>
                <w:bCs/>
                <w:color w:val="000000"/>
                <w:sz w:val="18"/>
                <w:szCs w:val="18"/>
                <w:lang w:val="en-US"/>
              </w:rPr>
              <w:t>Model Summary</w:t>
            </w:r>
            <w:r w:rsidRPr="005B5316">
              <w:rPr>
                <w:rFonts w:ascii="Arial" w:hAnsi="Arial" w:cs="Arial"/>
                <w:b/>
                <w:bCs/>
                <w:color w:val="000000"/>
                <w:sz w:val="18"/>
                <w:szCs w:val="18"/>
                <w:vertAlign w:val="superscript"/>
                <w:lang w:val="en-US"/>
              </w:rPr>
              <w:t>b</w:t>
            </w:r>
          </w:p>
        </w:tc>
      </w:tr>
      <w:tr w:rsidR="00E75B19" w:rsidRPr="005B5316" w:rsidTr="00E17F12">
        <w:trPr>
          <w:cantSplit/>
          <w:tblHeader/>
        </w:trPr>
        <w:tc>
          <w:tcPr>
            <w:tcW w:w="8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Model</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R</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R Square</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Adjusted R Square</w:t>
            </w:r>
          </w:p>
        </w:tc>
        <w:tc>
          <w:tcPr>
            <w:tcW w:w="170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Std. Error of the Estimate</w:t>
            </w:r>
          </w:p>
        </w:tc>
        <w:tc>
          <w:tcPr>
            <w:tcW w:w="12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AC4D53" w:rsidRDefault="00E75B19" w:rsidP="00E17F12">
            <w:pPr>
              <w:autoSpaceDE w:val="0"/>
              <w:autoSpaceDN w:val="0"/>
              <w:adjustRightInd w:val="0"/>
              <w:spacing w:after="0" w:line="240" w:lineRule="auto"/>
              <w:jc w:val="center"/>
              <w:rPr>
                <w:rFonts w:ascii="Arial" w:hAnsi="Arial" w:cs="Arial"/>
                <w:color w:val="000000"/>
                <w:sz w:val="20"/>
                <w:szCs w:val="20"/>
                <w:lang w:val="en-US"/>
              </w:rPr>
            </w:pPr>
            <w:r w:rsidRPr="00AC4D53">
              <w:rPr>
                <w:rFonts w:ascii="Arial" w:hAnsi="Arial" w:cs="Arial"/>
                <w:color w:val="000000"/>
                <w:sz w:val="20"/>
                <w:szCs w:val="20"/>
                <w:lang w:val="en-US"/>
              </w:rPr>
              <w:t>Durbin-Watson</w:t>
            </w:r>
          </w:p>
        </w:tc>
      </w:tr>
      <w:tr w:rsidR="00E75B19" w:rsidRPr="005B5316" w:rsidTr="00E17F12">
        <w:trPr>
          <w:cantSplit/>
          <w:trHeight w:val="550"/>
          <w:tblHeader/>
        </w:trPr>
        <w:tc>
          <w:tcPr>
            <w:tcW w:w="8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75B19" w:rsidRPr="00AC4D53" w:rsidRDefault="00E75B19" w:rsidP="00E17F12">
            <w:pPr>
              <w:autoSpaceDE w:val="0"/>
              <w:autoSpaceDN w:val="0"/>
              <w:adjustRightInd w:val="0"/>
              <w:spacing w:after="0" w:line="240" w:lineRule="auto"/>
              <w:rPr>
                <w:rFonts w:ascii="Arial" w:hAnsi="Arial" w:cs="Arial"/>
                <w:color w:val="000000"/>
                <w:sz w:val="20"/>
                <w:szCs w:val="20"/>
                <w:lang w:val="en-US"/>
              </w:rPr>
            </w:pPr>
            <w:r w:rsidRPr="00AC4D53">
              <w:rPr>
                <w:rFonts w:ascii="Arial" w:hAnsi="Arial" w:cs="Arial"/>
                <w:color w:val="000000"/>
                <w:sz w:val="20"/>
                <w:szCs w:val="20"/>
                <w:lang w:val="en-US"/>
              </w:rPr>
              <w:t>1</w:t>
            </w: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AC4D53"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AC4D53">
              <w:rPr>
                <w:rFonts w:ascii="Arial" w:hAnsi="Arial" w:cs="Arial"/>
                <w:color w:val="000000"/>
                <w:sz w:val="20"/>
                <w:szCs w:val="20"/>
                <w:lang w:val="en-US"/>
              </w:rPr>
              <w:t>.886</w:t>
            </w:r>
            <w:r w:rsidRPr="00AC4D53">
              <w:rPr>
                <w:rFonts w:ascii="Arial" w:hAnsi="Arial" w:cs="Arial"/>
                <w:color w:val="000000"/>
                <w:sz w:val="20"/>
                <w:szCs w:val="20"/>
                <w:vertAlign w:val="superscript"/>
                <w:lang w:val="en-US"/>
              </w:rPr>
              <w:t>a</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AC4D53"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AC4D53">
              <w:rPr>
                <w:rFonts w:ascii="Arial" w:hAnsi="Arial" w:cs="Arial"/>
                <w:color w:val="000000"/>
                <w:sz w:val="20"/>
                <w:szCs w:val="20"/>
                <w:lang w:val="en-US"/>
              </w:rPr>
              <w:t>.</w:t>
            </w:r>
            <w:r w:rsidRPr="00AC4D53">
              <w:rPr>
                <w:rFonts w:ascii="Arial" w:hAnsi="Arial" w:cs="Arial"/>
                <w:b/>
                <w:bCs/>
                <w:color w:val="000000"/>
                <w:sz w:val="20"/>
                <w:szCs w:val="20"/>
                <w:lang w:val="en-US"/>
              </w:rPr>
              <w:t>785</w:t>
            </w:r>
          </w:p>
        </w:tc>
        <w:tc>
          <w:tcPr>
            <w:tcW w:w="127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AC4D53"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AC4D53">
              <w:rPr>
                <w:rFonts w:ascii="Arial" w:hAnsi="Arial" w:cs="Arial"/>
                <w:color w:val="000000"/>
                <w:sz w:val="20"/>
                <w:szCs w:val="20"/>
                <w:lang w:val="en-US"/>
              </w:rPr>
              <w:t>.772</w:t>
            </w:r>
          </w:p>
        </w:tc>
        <w:tc>
          <w:tcPr>
            <w:tcW w:w="170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AC4D53"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AC4D53">
              <w:rPr>
                <w:rFonts w:ascii="Arial" w:hAnsi="Arial" w:cs="Arial"/>
                <w:color w:val="000000"/>
                <w:sz w:val="20"/>
                <w:szCs w:val="20"/>
                <w:lang w:val="en-US"/>
              </w:rPr>
              <w:t>.826</w:t>
            </w:r>
          </w:p>
        </w:tc>
        <w:tc>
          <w:tcPr>
            <w:tcW w:w="12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75B19" w:rsidRPr="00AC4D53" w:rsidRDefault="00E75B19" w:rsidP="00E17F12">
            <w:pPr>
              <w:autoSpaceDE w:val="0"/>
              <w:autoSpaceDN w:val="0"/>
              <w:adjustRightInd w:val="0"/>
              <w:spacing w:after="0" w:line="240" w:lineRule="auto"/>
              <w:jc w:val="right"/>
              <w:rPr>
                <w:rFonts w:ascii="Arial" w:hAnsi="Arial" w:cs="Arial"/>
                <w:color w:val="000000"/>
                <w:sz w:val="20"/>
                <w:szCs w:val="20"/>
                <w:lang w:val="en-US"/>
              </w:rPr>
            </w:pPr>
            <w:r w:rsidRPr="00AC4D53">
              <w:rPr>
                <w:rFonts w:ascii="Arial" w:hAnsi="Arial" w:cs="Arial"/>
                <w:color w:val="000000"/>
                <w:sz w:val="20"/>
                <w:szCs w:val="20"/>
                <w:lang w:val="en-US"/>
              </w:rPr>
              <w:t>2.137</w:t>
            </w:r>
          </w:p>
        </w:tc>
      </w:tr>
      <w:tr w:rsidR="00E75B19" w:rsidRPr="005B5316" w:rsidTr="00E17F12">
        <w:trPr>
          <w:cantSplit/>
          <w:tblHeader/>
        </w:trPr>
        <w:tc>
          <w:tcPr>
            <w:tcW w:w="6915" w:type="dxa"/>
            <w:gridSpan w:val="7"/>
            <w:tcBorders>
              <w:top w:val="nil"/>
              <w:left w:val="nil"/>
              <w:bottom w:val="nil"/>
              <w:right w:val="nil"/>
            </w:tcBorders>
            <w:shd w:val="clear" w:color="auto" w:fill="FFFFFF"/>
            <w:tcMar>
              <w:top w:w="30" w:type="dxa"/>
              <w:left w:w="30" w:type="dxa"/>
              <w:bottom w:w="30" w:type="dxa"/>
              <w:right w:w="30" w:type="dxa"/>
            </w:tcMar>
          </w:tcPr>
          <w:p w:rsidR="00E75B19" w:rsidRPr="00AC4D53" w:rsidRDefault="00E75B19" w:rsidP="00E17F12">
            <w:pPr>
              <w:autoSpaceDE w:val="0"/>
              <w:autoSpaceDN w:val="0"/>
              <w:adjustRightInd w:val="0"/>
              <w:spacing w:after="0" w:line="240" w:lineRule="auto"/>
              <w:ind w:left="254" w:hanging="254"/>
              <w:rPr>
                <w:rFonts w:ascii="Arial" w:hAnsi="Arial" w:cs="Arial"/>
                <w:color w:val="000000"/>
                <w:sz w:val="20"/>
                <w:szCs w:val="20"/>
                <w:lang w:val="en-US"/>
              </w:rPr>
            </w:pPr>
            <w:r w:rsidRPr="00AC4D53">
              <w:rPr>
                <w:rFonts w:ascii="Arial" w:hAnsi="Arial" w:cs="Arial"/>
                <w:color w:val="000000"/>
                <w:sz w:val="20"/>
                <w:szCs w:val="20"/>
                <w:lang w:val="en-US"/>
              </w:rPr>
              <w:t xml:space="preserve">a. </w:t>
            </w:r>
            <w:r w:rsidRPr="00AC4D53">
              <w:rPr>
                <w:rFonts w:ascii="Arial" w:hAnsi="Arial" w:cs="Arial"/>
                <w:color w:val="000000"/>
                <w:sz w:val="20"/>
                <w:szCs w:val="20"/>
              </w:rPr>
              <w:t xml:space="preserve"> </w:t>
            </w:r>
            <w:r w:rsidRPr="00AC4D53">
              <w:rPr>
                <w:rFonts w:ascii="Arial" w:hAnsi="Arial" w:cs="Arial"/>
                <w:color w:val="000000"/>
                <w:sz w:val="20"/>
                <w:szCs w:val="20"/>
                <w:lang w:val="en-US"/>
              </w:rPr>
              <w:t>Predictors: (Constant), Jumlah Karyawan, Gender, Lokasi Usaha, Pendidikan, Lama Usaha, Sumber Modal, Usia, Jenis Usaha</w:t>
            </w:r>
          </w:p>
        </w:tc>
      </w:tr>
      <w:tr w:rsidR="00E75B19" w:rsidRPr="005B5316" w:rsidTr="00E17F12">
        <w:trPr>
          <w:cantSplit/>
        </w:trPr>
        <w:tc>
          <w:tcPr>
            <w:tcW w:w="5070" w:type="dxa"/>
            <w:gridSpan w:val="5"/>
            <w:tcBorders>
              <w:top w:val="nil"/>
              <w:left w:val="nil"/>
              <w:bottom w:val="nil"/>
              <w:right w:val="nil"/>
            </w:tcBorders>
            <w:shd w:val="clear" w:color="auto" w:fill="FFFFFF"/>
            <w:tcMar>
              <w:top w:w="30" w:type="dxa"/>
              <w:left w:w="30" w:type="dxa"/>
              <w:bottom w:w="30" w:type="dxa"/>
              <w:right w:w="30" w:type="dxa"/>
            </w:tcMar>
          </w:tcPr>
          <w:p w:rsidR="00E75B19" w:rsidRPr="00AC4D53" w:rsidRDefault="00E75B19" w:rsidP="00E17F12">
            <w:pPr>
              <w:autoSpaceDE w:val="0"/>
              <w:autoSpaceDN w:val="0"/>
              <w:adjustRightInd w:val="0"/>
              <w:spacing w:after="0" w:line="240" w:lineRule="auto"/>
              <w:rPr>
                <w:rFonts w:ascii="Arial" w:hAnsi="Arial" w:cs="Arial"/>
                <w:color w:val="000000"/>
                <w:sz w:val="20"/>
                <w:szCs w:val="20"/>
                <w:lang w:val="en-US"/>
              </w:rPr>
            </w:pPr>
            <w:r w:rsidRPr="00AC4D53">
              <w:rPr>
                <w:rFonts w:ascii="Arial" w:hAnsi="Arial" w:cs="Arial"/>
                <w:color w:val="000000"/>
                <w:sz w:val="20"/>
                <w:szCs w:val="20"/>
                <w:lang w:val="en-US"/>
              </w:rPr>
              <w:t xml:space="preserve">b. </w:t>
            </w:r>
            <w:r w:rsidRPr="00AC4D53">
              <w:rPr>
                <w:rFonts w:ascii="Arial" w:hAnsi="Arial" w:cs="Arial"/>
                <w:color w:val="000000"/>
                <w:sz w:val="20"/>
                <w:szCs w:val="20"/>
              </w:rPr>
              <w:t xml:space="preserve"> </w:t>
            </w:r>
            <w:r w:rsidRPr="00AC4D53">
              <w:rPr>
                <w:rFonts w:ascii="Arial" w:hAnsi="Arial" w:cs="Arial"/>
                <w:color w:val="000000"/>
                <w:sz w:val="20"/>
                <w:szCs w:val="20"/>
                <w:lang w:val="en-US"/>
              </w:rPr>
              <w:t>Dependent Variable: Tingkat literasi keuangan</w:t>
            </w:r>
          </w:p>
        </w:tc>
        <w:tc>
          <w:tcPr>
            <w:tcW w:w="1845" w:type="dxa"/>
            <w:gridSpan w:val="2"/>
            <w:tcBorders>
              <w:top w:val="nil"/>
              <w:left w:val="nil"/>
              <w:bottom w:val="nil"/>
              <w:right w:val="nil"/>
            </w:tcBorders>
            <w:shd w:val="clear" w:color="auto" w:fill="FFFFFF"/>
            <w:tcMar>
              <w:top w:w="30" w:type="dxa"/>
              <w:left w:w="30" w:type="dxa"/>
              <w:bottom w:w="30" w:type="dxa"/>
              <w:right w:w="30" w:type="dxa"/>
            </w:tcMar>
          </w:tcPr>
          <w:p w:rsidR="00E75B19" w:rsidRPr="005B5316" w:rsidRDefault="00E75B19" w:rsidP="00E17F12">
            <w:pPr>
              <w:autoSpaceDE w:val="0"/>
              <w:autoSpaceDN w:val="0"/>
              <w:adjustRightInd w:val="0"/>
              <w:spacing w:after="0" w:line="240" w:lineRule="auto"/>
              <w:rPr>
                <w:rFonts w:ascii="Times New Roman" w:hAnsi="Times New Roman" w:cs="Times New Roman"/>
                <w:sz w:val="24"/>
                <w:szCs w:val="24"/>
                <w:lang w:val="en-US"/>
              </w:rPr>
            </w:pPr>
          </w:p>
        </w:tc>
      </w:tr>
    </w:tbl>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p>
    <w:p w:rsidR="00E75B19"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rPr>
        <w:t>Sesuai dengan teori bahwa n</w:t>
      </w:r>
      <w:r w:rsidRPr="00261033">
        <w:rPr>
          <w:rFonts w:ascii="Times New Roman" w:hAnsi="Times New Roman" w:cs="Times New Roman"/>
          <w:sz w:val="24"/>
          <w:szCs w:val="24"/>
          <w:lang w:val="en-US"/>
        </w:rPr>
        <w:t>ilai Koefisien Determinasi (R</w:t>
      </w:r>
      <w:r w:rsidRPr="00261033">
        <w:rPr>
          <w:rFonts w:ascii="Times New Roman" w:hAnsi="Times New Roman" w:cs="Times New Roman"/>
          <w:sz w:val="24"/>
          <w:szCs w:val="24"/>
          <w:vertAlign w:val="superscript"/>
          <w:lang w:val="en-US"/>
        </w:rPr>
        <w:t>2</w:t>
      </w:r>
      <w:r w:rsidRPr="00261033">
        <w:rPr>
          <w:rFonts w:ascii="Times New Roman" w:hAnsi="Times New Roman" w:cs="Times New Roman"/>
          <w:sz w:val="24"/>
          <w:szCs w:val="24"/>
          <w:lang w:val="en-US"/>
        </w:rPr>
        <w:t xml:space="preserve">) adalah antara 0 dan 1. Bila nilai R² mendekati 0 berarti kemampuan variabel Independent dalam menjelaskan variasi variabel dependen amat terbatas. Jika nilai R² bergerak mendekati 1 berarti variabel </w:t>
      </w:r>
      <w:r w:rsidRPr="00261033">
        <w:rPr>
          <w:rFonts w:ascii="Times New Roman" w:hAnsi="Times New Roman" w:cs="Times New Roman"/>
          <w:sz w:val="24"/>
          <w:szCs w:val="24"/>
          <w:lang w:val="en-US"/>
        </w:rPr>
        <w:lastRenderedPageBreak/>
        <w:t>independen memberikan hampir semua informasi yang dibutuhkan untuk memprediksi variasi variabel dependen.</w:t>
      </w:r>
      <w:r>
        <w:rPr>
          <w:rFonts w:ascii="Times New Roman" w:hAnsi="Times New Roman" w:cs="Times New Roman"/>
          <w:sz w:val="24"/>
          <w:szCs w:val="24"/>
        </w:rPr>
        <w:t xml:space="preserve"> </w:t>
      </w:r>
    </w:p>
    <w:p w:rsidR="00E75B19" w:rsidRDefault="00E75B19" w:rsidP="00E75B19">
      <w:pPr>
        <w:tabs>
          <w:tab w:val="left" w:pos="142"/>
          <w:tab w:val="left" w:pos="284"/>
        </w:tabs>
        <w:spacing w:after="0" w:line="480" w:lineRule="auto"/>
        <w:ind w:left="1276"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Berdasarkan </w:t>
      </w:r>
      <w:r w:rsidRPr="000254B5">
        <w:rPr>
          <w:rFonts w:ascii="Times New Roman" w:hAnsi="Times New Roman" w:cs="Times New Roman"/>
          <w:sz w:val="24"/>
          <w:szCs w:val="24"/>
          <w:lang w:val="en-US"/>
        </w:rPr>
        <w:t>dari hasil perhitungan menggun</w:t>
      </w:r>
      <w:r>
        <w:rPr>
          <w:rFonts w:ascii="Times New Roman" w:hAnsi="Times New Roman" w:cs="Times New Roman"/>
          <w:sz w:val="24"/>
          <w:szCs w:val="24"/>
          <w:lang w:val="en-US"/>
        </w:rPr>
        <w:t xml:space="preserve">akan program  SPSS  pada </w:t>
      </w:r>
      <w:r>
        <w:rPr>
          <w:rFonts w:ascii="Times New Roman" w:hAnsi="Times New Roman" w:cs="Times New Roman"/>
          <w:sz w:val="24"/>
          <w:szCs w:val="24"/>
        </w:rPr>
        <w:t xml:space="preserve">table </w:t>
      </w:r>
      <w:r>
        <w:rPr>
          <w:rFonts w:ascii="Times New Roman" w:hAnsi="Times New Roman" w:cs="Times New Roman"/>
          <w:sz w:val="24"/>
          <w:szCs w:val="24"/>
          <w:lang w:val="en-US"/>
        </w:rPr>
        <w:t>diatas</w:t>
      </w:r>
      <w:r w:rsidRPr="000254B5">
        <w:rPr>
          <w:rFonts w:ascii="Times New Roman" w:hAnsi="Times New Roman" w:cs="Times New Roman"/>
          <w:sz w:val="24"/>
          <w:szCs w:val="24"/>
          <w:lang w:val="en-US"/>
        </w:rPr>
        <w:t xml:space="preserve"> dapat diketahui bahwa dilihat nilai  R Square</w:t>
      </w:r>
      <w:r>
        <w:rPr>
          <w:rFonts w:ascii="Times New Roman" w:hAnsi="Times New Roman" w:cs="Times New Roman"/>
          <w:sz w:val="24"/>
          <w:szCs w:val="24"/>
          <w:lang w:val="en-US"/>
        </w:rPr>
        <w:t xml:space="preserve"> diperoleh sebesar</w:t>
      </w:r>
      <w:r w:rsidRPr="000254B5">
        <w:rPr>
          <w:rFonts w:ascii="Times New Roman" w:hAnsi="Times New Roman" w:cs="Times New Roman"/>
          <w:sz w:val="24"/>
          <w:szCs w:val="24"/>
          <w:lang w:val="en-US"/>
        </w:rPr>
        <w:t xml:space="preserve"> = </w:t>
      </w:r>
      <w:r>
        <w:rPr>
          <w:rFonts w:ascii="Times New Roman" w:hAnsi="Times New Roman" w:cs="Times New Roman"/>
          <w:sz w:val="24"/>
          <w:szCs w:val="24"/>
          <w:lang w:val="en-US"/>
        </w:rPr>
        <w:t>0.785</w:t>
      </w:r>
      <w:r w:rsidRPr="000254B5">
        <w:rPr>
          <w:rFonts w:ascii="Times New Roman" w:hAnsi="Times New Roman" w:cs="Times New Roman"/>
          <w:sz w:val="24"/>
          <w:szCs w:val="24"/>
          <w:lang w:val="en-US"/>
        </w:rPr>
        <w:t xml:space="preserve"> artinya </w:t>
      </w:r>
      <w:r>
        <w:rPr>
          <w:rFonts w:ascii="Times New Roman" w:hAnsi="Times New Roman" w:cs="Times New Roman"/>
          <w:sz w:val="24"/>
          <w:szCs w:val="24"/>
          <w:lang w:val="en-US"/>
        </w:rPr>
        <w:t>sebesar 78.5 persen</w:t>
      </w:r>
      <w:r w:rsidRPr="000254B5">
        <w:rPr>
          <w:rFonts w:ascii="Times New Roman" w:hAnsi="Times New Roman" w:cs="Times New Roman"/>
          <w:sz w:val="24"/>
          <w:szCs w:val="24"/>
          <w:lang w:val="en-US"/>
        </w:rPr>
        <w:t xml:space="preserve"> variabel </w:t>
      </w:r>
      <w:r>
        <w:rPr>
          <w:rFonts w:ascii="Times New Roman" w:hAnsi="Times New Roman" w:cs="Times New Roman"/>
          <w:sz w:val="24"/>
          <w:szCs w:val="24"/>
          <w:lang w:val="en-US"/>
        </w:rPr>
        <w:t>Literasi Keuangan</w:t>
      </w:r>
      <w:r w:rsidRPr="000254B5">
        <w:rPr>
          <w:rFonts w:ascii="Times New Roman" w:hAnsi="Times New Roman" w:cs="Times New Roman"/>
          <w:sz w:val="24"/>
          <w:szCs w:val="24"/>
          <w:lang w:val="en-US"/>
        </w:rPr>
        <w:t xml:space="preserve">  (Y) di jelaskan oleh Variabel </w:t>
      </w:r>
      <w:r>
        <w:rPr>
          <w:rFonts w:ascii="Times New Roman" w:hAnsi="Times New Roman" w:cs="Times New Roman"/>
          <w:sz w:val="24"/>
          <w:szCs w:val="24"/>
          <w:lang w:val="en-US"/>
        </w:rPr>
        <w:t>Gender, Usia, Pendidikan, Lokasi Usaha, Jenis Usaha, Lama Usaha, Sumber Modal dan Jumlah Karyawan.</w:t>
      </w:r>
      <w:r w:rsidRPr="000254B5">
        <w:rPr>
          <w:rFonts w:ascii="Times New Roman" w:hAnsi="Times New Roman" w:cs="Times New Roman"/>
          <w:sz w:val="24"/>
          <w:szCs w:val="24"/>
          <w:lang w:val="en-US"/>
        </w:rPr>
        <w:t xml:space="preserve"> Sementara itu sisanya </w:t>
      </w:r>
      <w:r>
        <w:rPr>
          <w:rFonts w:ascii="Times New Roman" w:hAnsi="Times New Roman" w:cs="Times New Roman"/>
          <w:sz w:val="24"/>
          <w:szCs w:val="24"/>
          <w:lang w:val="en-US"/>
        </w:rPr>
        <w:t xml:space="preserve"> sebesar 21.5 persen </w:t>
      </w:r>
      <w:r w:rsidRPr="000254B5">
        <w:rPr>
          <w:rFonts w:ascii="Times New Roman" w:hAnsi="Times New Roman" w:cs="Times New Roman"/>
          <w:sz w:val="24"/>
          <w:szCs w:val="24"/>
          <w:lang w:val="en-US"/>
        </w:rPr>
        <w:t>dijelaskan oleh variabel lain yang tidak dijelaskan</w:t>
      </w:r>
      <w:r>
        <w:rPr>
          <w:rFonts w:ascii="Times New Roman" w:hAnsi="Times New Roman" w:cs="Times New Roman"/>
          <w:sz w:val="24"/>
          <w:szCs w:val="24"/>
          <w:lang w:val="en-US"/>
        </w:rPr>
        <w:t xml:space="preserve"> dan diteliti</w:t>
      </w:r>
      <w:r w:rsidRPr="000254B5">
        <w:rPr>
          <w:rFonts w:ascii="Times New Roman" w:hAnsi="Times New Roman" w:cs="Times New Roman"/>
          <w:sz w:val="24"/>
          <w:szCs w:val="24"/>
          <w:lang w:val="en-US"/>
        </w:rPr>
        <w:t xml:space="preserve"> dalam penelitian ini</w:t>
      </w:r>
      <w:r>
        <w:rPr>
          <w:rFonts w:ascii="Times New Roman" w:hAnsi="Times New Roman" w:cs="Times New Roman"/>
          <w:sz w:val="24"/>
          <w:szCs w:val="24"/>
        </w:rPr>
        <w:t>.</w:t>
      </w:r>
    </w:p>
    <w:p w:rsidR="00E75B19" w:rsidRDefault="00E75B19" w:rsidP="00E75B19">
      <w:pPr>
        <w:pStyle w:val="ListParagraph"/>
        <w:numPr>
          <w:ilvl w:val="1"/>
          <w:numId w:val="16"/>
        </w:numPr>
        <w:tabs>
          <w:tab w:val="left" w:pos="142"/>
          <w:tab w:val="left" w:pos="284"/>
        </w:tabs>
        <w:spacing w:after="0" w:line="240" w:lineRule="auto"/>
        <w:ind w:left="993" w:hanging="284"/>
        <w:jc w:val="both"/>
        <w:outlineLvl w:val="1"/>
        <w:rPr>
          <w:rFonts w:ascii="Times New Roman" w:hAnsi="Times New Roman" w:cs="Times New Roman"/>
          <w:b/>
          <w:sz w:val="24"/>
          <w:szCs w:val="24"/>
        </w:rPr>
      </w:pPr>
      <w:r w:rsidRPr="005E6EBC">
        <w:rPr>
          <w:rFonts w:ascii="Times New Roman" w:hAnsi="Times New Roman" w:cs="Times New Roman"/>
          <w:b/>
          <w:sz w:val="24"/>
          <w:szCs w:val="24"/>
          <w:lang w:val="en-US"/>
        </w:rPr>
        <w:t>Analisis Regresi Lin</w:t>
      </w:r>
      <w:r>
        <w:rPr>
          <w:rFonts w:ascii="Times New Roman" w:hAnsi="Times New Roman" w:cs="Times New Roman"/>
          <w:b/>
          <w:sz w:val="24"/>
          <w:szCs w:val="24"/>
        </w:rPr>
        <w:t>i</w:t>
      </w:r>
      <w:r w:rsidRPr="005E6EBC">
        <w:rPr>
          <w:rFonts w:ascii="Times New Roman" w:hAnsi="Times New Roman" w:cs="Times New Roman"/>
          <w:b/>
          <w:sz w:val="24"/>
          <w:szCs w:val="24"/>
          <w:lang w:val="en-US"/>
        </w:rPr>
        <w:t xml:space="preserve">er </w:t>
      </w:r>
      <w:r w:rsidRPr="005E6EBC">
        <w:rPr>
          <w:rFonts w:ascii="Times New Roman" w:hAnsi="Times New Roman" w:cs="Times New Roman"/>
          <w:b/>
          <w:sz w:val="24"/>
          <w:szCs w:val="24"/>
        </w:rPr>
        <w:t>Sederhana</w:t>
      </w:r>
    </w:p>
    <w:p w:rsidR="00E75B19" w:rsidRPr="005E6EBC" w:rsidRDefault="00E75B19" w:rsidP="00E75B19">
      <w:pPr>
        <w:pStyle w:val="ListParagraph"/>
        <w:tabs>
          <w:tab w:val="left" w:pos="142"/>
          <w:tab w:val="left" w:pos="284"/>
        </w:tabs>
        <w:spacing w:after="0" w:line="240" w:lineRule="auto"/>
        <w:ind w:left="357"/>
        <w:jc w:val="both"/>
        <w:outlineLvl w:val="1"/>
        <w:rPr>
          <w:rFonts w:ascii="Times New Roman" w:hAnsi="Times New Roman" w:cs="Times New Roman"/>
          <w:b/>
          <w:sz w:val="24"/>
          <w:szCs w:val="24"/>
        </w:rPr>
      </w:pPr>
    </w:p>
    <w:p w:rsidR="00E75B19" w:rsidRDefault="00E75B19" w:rsidP="00E75B19">
      <w:pPr>
        <w:tabs>
          <w:tab w:val="left" w:pos="142"/>
          <w:tab w:val="left" w:pos="284"/>
        </w:tabs>
        <w:spacing w:after="0" w:line="480" w:lineRule="auto"/>
        <w:ind w:left="993" w:firstLine="708"/>
        <w:jc w:val="both"/>
        <w:rPr>
          <w:rFonts w:ascii="Times New Roman" w:hAnsi="Times New Roman" w:cs="Times New Roman"/>
          <w:sz w:val="24"/>
          <w:szCs w:val="24"/>
        </w:rPr>
      </w:pPr>
      <w:r>
        <w:rPr>
          <w:rFonts w:ascii="Times New Roman" w:hAnsi="Times New Roman" w:cs="Times New Roman"/>
          <w:sz w:val="24"/>
          <w:szCs w:val="24"/>
        </w:rPr>
        <w:t xml:space="preserve">Uji Analisis </w:t>
      </w:r>
      <w:r w:rsidRPr="005E6EBC">
        <w:rPr>
          <w:rFonts w:ascii="Times New Roman" w:hAnsi="Times New Roman" w:cs="Times New Roman"/>
          <w:sz w:val="24"/>
          <w:szCs w:val="24"/>
        </w:rPr>
        <w:t>Regresi Lin</w:t>
      </w:r>
      <w:r>
        <w:rPr>
          <w:rFonts w:ascii="Times New Roman" w:hAnsi="Times New Roman" w:cs="Times New Roman"/>
          <w:sz w:val="24"/>
          <w:szCs w:val="24"/>
        </w:rPr>
        <w:t>i</w:t>
      </w:r>
      <w:r w:rsidRPr="005E6EBC">
        <w:rPr>
          <w:rFonts w:ascii="Times New Roman" w:hAnsi="Times New Roman" w:cs="Times New Roman"/>
          <w:sz w:val="24"/>
          <w:szCs w:val="24"/>
        </w:rPr>
        <w:t>er Sederhana</w:t>
      </w:r>
      <w:r>
        <w:rPr>
          <w:rFonts w:ascii="Times New Roman" w:hAnsi="Times New Roman" w:cs="Times New Roman"/>
          <w:sz w:val="24"/>
          <w:szCs w:val="24"/>
        </w:rPr>
        <w:t xml:space="preserve"> ini</w:t>
      </w:r>
      <w:r w:rsidRPr="005E6EBC">
        <w:rPr>
          <w:rFonts w:ascii="Times New Roman" w:hAnsi="Times New Roman" w:cs="Times New Roman"/>
          <w:sz w:val="24"/>
          <w:szCs w:val="24"/>
        </w:rPr>
        <w:t xml:space="preserve"> digunakan untuk melihat pengaruh  Literasi Keuangan</w:t>
      </w:r>
      <w:r>
        <w:rPr>
          <w:rFonts w:ascii="Times New Roman" w:hAnsi="Times New Roman" w:cs="Times New Roman"/>
          <w:sz w:val="24"/>
          <w:szCs w:val="24"/>
        </w:rPr>
        <w:t xml:space="preserve"> Syariah </w:t>
      </w:r>
      <w:r w:rsidRPr="005E6EBC">
        <w:rPr>
          <w:rFonts w:ascii="Times New Roman" w:hAnsi="Times New Roman" w:cs="Times New Roman"/>
          <w:sz w:val="24"/>
          <w:szCs w:val="24"/>
        </w:rPr>
        <w:t>(</w:t>
      </w:r>
      <w:r>
        <w:rPr>
          <w:rFonts w:ascii="Times New Roman" w:hAnsi="Times New Roman" w:cs="Times New Roman"/>
          <w:sz w:val="24"/>
          <w:szCs w:val="24"/>
        </w:rPr>
        <w:t xml:space="preserve">variabel </w:t>
      </w:r>
      <w:r w:rsidRPr="005E6EBC">
        <w:rPr>
          <w:rFonts w:ascii="Times New Roman" w:hAnsi="Times New Roman" w:cs="Times New Roman"/>
          <w:sz w:val="24"/>
          <w:szCs w:val="24"/>
        </w:rPr>
        <w:t>Y) terhadap Pendapatan</w:t>
      </w:r>
      <w:r>
        <w:rPr>
          <w:rFonts w:ascii="Times New Roman" w:hAnsi="Times New Roman" w:cs="Times New Roman"/>
          <w:sz w:val="24"/>
          <w:szCs w:val="24"/>
        </w:rPr>
        <w:t xml:space="preserve"> </w:t>
      </w:r>
      <w:r w:rsidRPr="005E6EBC">
        <w:rPr>
          <w:rFonts w:ascii="Times New Roman" w:hAnsi="Times New Roman" w:cs="Times New Roman"/>
          <w:sz w:val="24"/>
          <w:szCs w:val="24"/>
        </w:rPr>
        <w:t>(</w:t>
      </w:r>
      <w:r>
        <w:rPr>
          <w:rFonts w:ascii="Times New Roman" w:hAnsi="Times New Roman" w:cs="Times New Roman"/>
          <w:sz w:val="24"/>
          <w:szCs w:val="24"/>
        </w:rPr>
        <w:t xml:space="preserve">variabel </w:t>
      </w:r>
      <w:r w:rsidRPr="005E6EBC">
        <w:rPr>
          <w:rFonts w:ascii="Times New Roman" w:hAnsi="Times New Roman" w:cs="Times New Roman"/>
          <w:sz w:val="24"/>
          <w:szCs w:val="24"/>
        </w:rPr>
        <w:t>Z)</w:t>
      </w:r>
      <w:r>
        <w:rPr>
          <w:rFonts w:ascii="Times New Roman" w:hAnsi="Times New Roman" w:cs="Times New Roman"/>
          <w:sz w:val="24"/>
          <w:szCs w:val="24"/>
        </w:rPr>
        <w:t xml:space="preserve"> para pelaku usaha mikro di Kecamatan Siak Hulu Kabupaten Kampar</w:t>
      </w:r>
      <w:r w:rsidRPr="005E6EBC">
        <w:rPr>
          <w:rFonts w:ascii="Times New Roman" w:hAnsi="Times New Roman" w:cs="Times New Roman"/>
          <w:sz w:val="24"/>
          <w:szCs w:val="24"/>
        </w:rPr>
        <w:t>.</w:t>
      </w:r>
      <w:r>
        <w:rPr>
          <w:rFonts w:ascii="Times New Roman" w:hAnsi="Times New Roman" w:cs="Times New Roman"/>
          <w:sz w:val="24"/>
          <w:szCs w:val="24"/>
        </w:rPr>
        <w:t xml:space="preserve"> </w:t>
      </w:r>
    </w:p>
    <w:p w:rsidR="00E75B19" w:rsidRPr="00FF01F7" w:rsidRDefault="00E75B19" w:rsidP="00E75B19">
      <w:pPr>
        <w:tabs>
          <w:tab w:val="left" w:pos="142"/>
          <w:tab w:val="left" w:pos="284"/>
        </w:tabs>
        <w:spacing w:after="0" w:line="480" w:lineRule="auto"/>
        <w:ind w:left="993" w:firstLine="708"/>
        <w:jc w:val="both"/>
      </w:pPr>
      <w:r>
        <w:rPr>
          <w:rFonts w:ascii="Times New Roman" w:hAnsi="Times New Roman" w:cs="Times New Roman"/>
          <w:sz w:val="24"/>
          <w:szCs w:val="24"/>
          <w:lang w:val="en-US"/>
        </w:rPr>
        <w:t xml:space="preserve">Berikut </w:t>
      </w:r>
      <w:r>
        <w:rPr>
          <w:rFonts w:ascii="Times New Roman" w:hAnsi="Times New Roman" w:cs="Times New Roman"/>
          <w:sz w:val="24"/>
          <w:szCs w:val="24"/>
        </w:rPr>
        <w:t>h</w:t>
      </w:r>
      <w:r>
        <w:rPr>
          <w:rFonts w:ascii="Times New Roman" w:hAnsi="Times New Roman" w:cs="Times New Roman"/>
          <w:sz w:val="24"/>
          <w:szCs w:val="24"/>
          <w:lang w:val="en-US"/>
        </w:rPr>
        <w:t>asil analisis</w:t>
      </w:r>
      <w:r>
        <w:rPr>
          <w:rFonts w:ascii="Times New Roman" w:hAnsi="Times New Roman" w:cs="Times New Roman"/>
          <w:sz w:val="24"/>
          <w:szCs w:val="24"/>
        </w:rPr>
        <w:t xml:space="preserve"> </w:t>
      </w:r>
      <w:r w:rsidRPr="004A64C3">
        <w:rPr>
          <w:rFonts w:ascii="Times New Roman" w:hAnsi="Times New Roman" w:cs="Times New Roman"/>
          <w:sz w:val="24"/>
          <w:szCs w:val="24"/>
          <w:lang w:val="en-US"/>
        </w:rPr>
        <w:t>pada tabel dibawah ini :</w:t>
      </w:r>
    </w:p>
    <w:p w:rsidR="00E75B19" w:rsidRPr="00BF1AE6" w:rsidRDefault="00E75B19" w:rsidP="00E75B19">
      <w:pPr>
        <w:pStyle w:val="Caption"/>
        <w:keepNext/>
        <w:spacing w:after="0"/>
        <w:ind w:left="426"/>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rPr>
        <w:t>4.5.6</w:t>
      </w:r>
    </w:p>
    <w:p w:rsidR="00E75B19" w:rsidRPr="00BF1AE6" w:rsidRDefault="00E75B19" w:rsidP="00E75B19">
      <w:pPr>
        <w:pStyle w:val="Caption"/>
        <w:keepNext/>
        <w:spacing w:after="0"/>
        <w:ind w:left="426"/>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Hasil Analisis Regresi Lin</w:t>
      </w:r>
      <w:r>
        <w:rPr>
          <w:rFonts w:ascii="Times New Roman" w:hAnsi="Times New Roman" w:cs="Times New Roman"/>
          <w:i w:val="0"/>
          <w:color w:val="auto"/>
          <w:sz w:val="24"/>
          <w:szCs w:val="24"/>
        </w:rPr>
        <w:t>i</w:t>
      </w:r>
      <w:r w:rsidRPr="00BF1AE6">
        <w:rPr>
          <w:rFonts w:ascii="Times New Roman" w:hAnsi="Times New Roman" w:cs="Times New Roman"/>
          <w:i w:val="0"/>
          <w:color w:val="auto"/>
          <w:sz w:val="24"/>
          <w:szCs w:val="24"/>
        </w:rPr>
        <w:t>er Sederhana</w:t>
      </w:r>
    </w:p>
    <w:tbl>
      <w:tblPr>
        <w:tblW w:w="4437" w:type="pct"/>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
        <w:gridCol w:w="1054"/>
        <w:gridCol w:w="16"/>
        <w:gridCol w:w="833"/>
        <w:gridCol w:w="20"/>
        <w:gridCol w:w="671"/>
        <w:gridCol w:w="17"/>
        <w:gridCol w:w="1275"/>
        <w:gridCol w:w="35"/>
        <w:gridCol w:w="717"/>
        <w:gridCol w:w="99"/>
        <w:gridCol w:w="33"/>
        <w:gridCol w:w="527"/>
        <w:gridCol w:w="7"/>
        <w:gridCol w:w="852"/>
        <w:gridCol w:w="13"/>
        <w:gridCol w:w="774"/>
        <w:gridCol w:w="64"/>
        <w:gridCol w:w="9"/>
      </w:tblGrid>
      <w:tr w:rsidR="00E75B19" w:rsidRPr="0041667B" w:rsidTr="00E17F12">
        <w:trPr>
          <w:cantSplit/>
          <w:trHeight w:val="200"/>
          <w:tblHeader/>
        </w:trPr>
        <w:tc>
          <w:tcPr>
            <w:tcW w:w="5000" w:type="pct"/>
            <w:gridSpan w:val="19"/>
            <w:tcBorders>
              <w:top w:val="nil"/>
              <w:left w:val="nil"/>
              <w:bottom w:val="nil"/>
              <w:right w:val="nil"/>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b/>
                <w:bCs/>
                <w:color w:val="000000"/>
                <w:sz w:val="18"/>
                <w:szCs w:val="18"/>
                <w:lang w:val="en-US"/>
              </w:rPr>
              <w:t>Coefficients</w:t>
            </w:r>
            <w:r w:rsidRPr="0041667B">
              <w:rPr>
                <w:rFonts w:ascii="Arial" w:hAnsi="Arial" w:cs="Arial"/>
                <w:b/>
                <w:bCs/>
                <w:color w:val="000000"/>
                <w:sz w:val="18"/>
                <w:szCs w:val="18"/>
                <w:vertAlign w:val="superscript"/>
                <w:lang w:val="en-US"/>
              </w:rPr>
              <w:t>a</w:t>
            </w:r>
          </w:p>
        </w:tc>
      </w:tr>
      <w:tr w:rsidR="00E75B19" w:rsidRPr="0041667B" w:rsidTr="00E17F12">
        <w:trPr>
          <w:cantSplit/>
          <w:trHeight w:val="450"/>
          <w:tblHeader/>
        </w:trPr>
        <w:tc>
          <w:tcPr>
            <w:tcW w:w="812"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Model</w:t>
            </w:r>
          </w:p>
        </w:tc>
        <w:tc>
          <w:tcPr>
            <w:tcW w:w="1074" w:type="pct"/>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Unstandardized Coefficients</w:t>
            </w:r>
          </w:p>
        </w:tc>
        <w:tc>
          <w:tcPr>
            <w:tcW w:w="935" w:type="pct"/>
            <w:gridSpan w:val="3"/>
            <w:tcBorders>
              <w:top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Standardized Coefficients</w:t>
            </w:r>
          </w:p>
        </w:tc>
        <w:tc>
          <w:tcPr>
            <w:tcW w:w="598" w:type="pct"/>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72710E" w:rsidRDefault="00E75B19" w:rsidP="00E17F1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t</w:t>
            </w:r>
          </w:p>
        </w:tc>
        <w:tc>
          <w:tcPr>
            <w:tcW w:w="371"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Sig.</w:t>
            </w:r>
          </w:p>
        </w:tc>
        <w:tc>
          <w:tcPr>
            <w:tcW w:w="1210" w:type="pct"/>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Collinearity Statistics</w:t>
            </w:r>
          </w:p>
        </w:tc>
      </w:tr>
      <w:tr w:rsidR="00E75B19" w:rsidRPr="0041667B" w:rsidTr="00E17F12">
        <w:trPr>
          <w:cantSplit/>
          <w:trHeight w:val="142"/>
          <w:tblHeader/>
        </w:trPr>
        <w:tc>
          <w:tcPr>
            <w:tcW w:w="812" w:type="pct"/>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p>
        </w:tc>
        <w:tc>
          <w:tcPr>
            <w:tcW w:w="601" w:type="pct"/>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B</w:t>
            </w:r>
          </w:p>
        </w:tc>
        <w:tc>
          <w:tcPr>
            <w:tcW w:w="473" w:type="pct"/>
            <w:tcBorders>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Std. Error</w:t>
            </w:r>
          </w:p>
        </w:tc>
        <w:tc>
          <w:tcPr>
            <w:tcW w:w="935" w:type="pct"/>
            <w:gridSpan w:val="3"/>
            <w:tcBorders>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Beta</w:t>
            </w:r>
          </w:p>
        </w:tc>
        <w:tc>
          <w:tcPr>
            <w:tcW w:w="598" w:type="pct"/>
            <w:gridSpan w:val="3"/>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p>
        </w:tc>
        <w:tc>
          <w:tcPr>
            <w:tcW w:w="371"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p>
        </w:tc>
        <w:tc>
          <w:tcPr>
            <w:tcW w:w="614" w:type="pct"/>
            <w:gridSpan w:val="3"/>
            <w:tcBorders>
              <w:bottom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Tolerance</w:t>
            </w:r>
          </w:p>
        </w:tc>
        <w:tc>
          <w:tcPr>
            <w:tcW w:w="595" w:type="pct"/>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VIF</w:t>
            </w:r>
          </w:p>
        </w:tc>
      </w:tr>
      <w:tr w:rsidR="00E75B19" w:rsidRPr="0041667B" w:rsidTr="00E17F12">
        <w:trPr>
          <w:gridAfter w:val="1"/>
          <w:wAfter w:w="6" w:type="pct"/>
          <w:cantSplit/>
          <w:trHeight w:val="301"/>
          <w:tblHeader/>
        </w:trPr>
        <w:tc>
          <w:tcPr>
            <w:tcW w:w="5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rPr>
                <w:rFonts w:ascii="Arial" w:hAnsi="Arial" w:cs="Arial"/>
                <w:color w:val="000000"/>
                <w:sz w:val="18"/>
                <w:szCs w:val="18"/>
                <w:lang w:val="en-US"/>
              </w:rPr>
            </w:pPr>
            <w:r w:rsidRPr="0041667B">
              <w:rPr>
                <w:rFonts w:ascii="Arial" w:hAnsi="Arial" w:cs="Arial"/>
                <w:color w:val="000000"/>
                <w:sz w:val="18"/>
                <w:szCs w:val="18"/>
                <w:lang w:val="en-US"/>
              </w:rPr>
              <w:t>1</w:t>
            </w:r>
          </w:p>
        </w:tc>
        <w:tc>
          <w:tcPr>
            <w:tcW w:w="743"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75B19" w:rsidRDefault="00E75B19" w:rsidP="00E17F12">
            <w:pPr>
              <w:autoSpaceDE w:val="0"/>
              <w:autoSpaceDN w:val="0"/>
              <w:adjustRightInd w:val="0"/>
              <w:spacing w:after="0" w:line="240" w:lineRule="auto"/>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rPr>
                <w:rFonts w:ascii="Arial" w:hAnsi="Arial" w:cs="Arial"/>
                <w:color w:val="000000"/>
                <w:sz w:val="18"/>
                <w:szCs w:val="18"/>
                <w:lang w:val="en-US"/>
              </w:rPr>
            </w:pPr>
            <w:r w:rsidRPr="0041667B">
              <w:rPr>
                <w:rFonts w:ascii="Arial" w:hAnsi="Arial" w:cs="Arial"/>
                <w:color w:val="000000"/>
                <w:sz w:val="18"/>
                <w:szCs w:val="18"/>
                <w:lang w:val="en-US"/>
              </w:rPr>
              <w:t>(Constant)</w:t>
            </w:r>
          </w:p>
        </w:tc>
        <w:tc>
          <w:tcPr>
            <w:tcW w:w="598" w:type="pct"/>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75B19" w:rsidRDefault="00E75B19" w:rsidP="00E17F12">
            <w:pPr>
              <w:autoSpaceDE w:val="0"/>
              <w:autoSpaceDN w:val="0"/>
              <w:adjustRightInd w:val="0"/>
              <w:spacing w:after="0" w:line="240" w:lineRule="auto"/>
              <w:jc w:val="right"/>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108.349</w:t>
            </w:r>
          </w:p>
        </w:tc>
        <w:tc>
          <w:tcPr>
            <w:tcW w:w="499" w:type="pct"/>
            <w:gridSpan w:val="3"/>
            <w:tcBorders>
              <w:top w:val="single" w:sz="16" w:space="0" w:color="000000"/>
              <w:bottom w:val="nil"/>
            </w:tcBorders>
            <w:shd w:val="clear" w:color="auto" w:fill="FFFFFF"/>
            <w:tcMar>
              <w:top w:w="30" w:type="dxa"/>
              <w:left w:w="30" w:type="dxa"/>
              <w:bottom w:w="30" w:type="dxa"/>
              <w:right w:w="30" w:type="dxa"/>
            </w:tcMar>
            <w:vAlign w:val="center"/>
          </w:tcPr>
          <w:p w:rsidR="00E75B19" w:rsidRDefault="00E75B19" w:rsidP="00E17F12">
            <w:pPr>
              <w:autoSpaceDE w:val="0"/>
              <w:autoSpaceDN w:val="0"/>
              <w:adjustRightInd w:val="0"/>
              <w:spacing w:after="0" w:line="240" w:lineRule="auto"/>
              <w:jc w:val="right"/>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.629</w:t>
            </w:r>
          </w:p>
        </w:tc>
        <w:tc>
          <w:tcPr>
            <w:tcW w:w="898" w:type="pct"/>
            <w:tcBorders>
              <w:top w:val="single" w:sz="16" w:space="0" w:color="000000"/>
              <w:bottom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right"/>
              <w:rPr>
                <w:rFonts w:ascii="Times New Roman" w:hAnsi="Times New Roman" w:cs="Times New Roman"/>
                <w:sz w:val="24"/>
                <w:szCs w:val="24"/>
                <w:lang w:val="en-US"/>
              </w:rPr>
            </w:pPr>
          </w:p>
        </w:tc>
        <w:tc>
          <w:tcPr>
            <w:tcW w:w="600" w:type="pct"/>
            <w:gridSpan w:val="3"/>
            <w:tcBorders>
              <w:top w:val="single" w:sz="16" w:space="0" w:color="000000"/>
              <w:bottom w:val="nil"/>
            </w:tcBorders>
            <w:shd w:val="clear" w:color="auto" w:fill="FFFFFF"/>
            <w:tcMar>
              <w:top w:w="30" w:type="dxa"/>
              <w:left w:w="30" w:type="dxa"/>
              <w:bottom w:w="30" w:type="dxa"/>
              <w:right w:w="30" w:type="dxa"/>
            </w:tcMar>
            <w:vAlign w:val="center"/>
          </w:tcPr>
          <w:p w:rsidR="00E75B19" w:rsidRDefault="00E75B19" w:rsidP="00E17F12">
            <w:pPr>
              <w:autoSpaceDE w:val="0"/>
              <w:autoSpaceDN w:val="0"/>
              <w:adjustRightInd w:val="0"/>
              <w:spacing w:after="0" w:line="240" w:lineRule="auto"/>
              <w:jc w:val="right"/>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172.207</w:t>
            </w:r>
          </w:p>
        </w:tc>
        <w:tc>
          <w:tcPr>
            <w:tcW w:w="399" w:type="pct"/>
            <w:gridSpan w:val="3"/>
            <w:tcBorders>
              <w:top w:val="single" w:sz="16" w:space="0" w:color="000000"/>
              <w:bottom w:val="nil"/>
            </w:tcBorders>
            <w:shd w:val="clear" w:color="auto" w:fill="FFFFFF"/>
            <w:tcMar>
              <w:top w:w="30" w:type="dxa"/>
              <w:left w:w="30" w:type="dxa"/>
              <w:bottom w:w="30" w:type="dxa"/>
              <w:right w:w="30" w:type="dxa"/>
            </w:tcMar>
            <w:vAlign w:val="center"/>
          </w:tcPr>
          <w:p w:rsidR="00E75B19" w:rsidRDefault="00E75B19" w:rsidP="00E17F12">
            <w:pPr>
              <w:autoSpaceDE w:val="0"/>
              <w:autoSpaceDN w:val="0"/>
              <w:adjustRightInd w:val="0"/>
              <w:spacing w:after="0" w:line="240" w:lineRule="auto"/>
              <w:jc w:val="right"/>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.000</w:t>
            </w:r>
          </w:p>
        </w:tc>
        <w:tc>
          <w:tcPr>
            <w:tcW w:w="600" w:type="pct"/>
            <w:tcBorders>
              <w:top w:val="single" w:sz="16" w:space="0" w:color="000000"/>
              <w:bottom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right"/>
              <w:rPr>
                <w:rFonts w:ascii="Times New Roman" w:hAnsi="Times New Roman" w:cs="Times New Roman"/>
                <w:sz w:val="24"/>
                <w:szCs w:val="24"/>
                <w:lang w:val="en-US"/>
              </w:rPr>
            </w:pPr>
          </w:p>
        </w:tc>
        <w:tc>
          <w:tcPr>
            <w:tcW w:w="599" w:type="pct"/>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right"/>
              <w:rPr>
                <w:rFonts w:ascii="Times New Roman" w:hAnsi="Times New Roman" w:cs="Times New Roman"/>
                <w:sz w:val="24"/>
                <w:szCs w:val="24"/>
                <w:lang w:val="en-US"/>
              </w:rPr>
            </w:pPr>
          </w:p>
        </w:tc>
      </w:tr>
      <w:tr w:rsidR="00E75B19" w:rsidRPr="0041667B" w:rsidTr="00E17F12">
        <w:trPr>
          <w:gridAfter w:val="1"/>
          <w:wAfter w:w="6" w:type="pct"/>
          <w:cantSplit/>
          <w:trHeight w:val="714"/>
          <w:tblHeader/>
        </w:trPr>
        <w:tc>
          <w:tcPr>
            <w:tcW w:w="5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rPr>
                <w:rFonts w:ascii="Times New Roman" w:hAnsi="Times New Roman" w:cs="Times New Roman"/>
                <w:sz w:val="24"/>
                <w:szCs w:val="24"/>
                <w:lang w:val="en-US"/>
              </w:rPr>
            </w:pPr>
          </w:p>
        </w:tc>
        <w:tc>
          <w:tcPr>
            <w:tcW w:w="743"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75B19" w:rsidRDefault="00E75B19" w:rsidP="00E17F12">
            <w:pPr>
              <w:autoSpaceDE w:val="0"/>
              <w:autoSpaceDN w:val="0"/>
              <w:adjustRightInd w:val="0"/>
              <w:spacing w:after="0" w:line="240" w:lineRule="auto"/>
              <w:rPr>
                <w:rFonts w:ascii="Arial" w:hAnsi="Arial" w:cs="Arial"/>
                <w:color w:val="000000"/>
                <w:sz w:val="18"/>
                <w:szCs w:val="18"/>
              </w:rPr>
            </w:pPr>
          </w:p>
          <w:p w:rsidR="00E75B19" w:rsidRPr="0041667B" w:rsidRDefault="00E75B19" w:rsidP="00E17F12">
            <w:pPr>
              <w:autoSpaceDE w:val="0"/>
              <w:autoSpaceDN w:val="0"/>
              <w:adjustRightInd w:val="0"/>
              <w:spacing w:after="0" w:line="240" w:lineRule="auto"/>
              <w:rPr>
                <w:rFonts w:ascii="Arial" w:hAnsi="Arial" w:cs="Arial"/>
                <w:color w:val="000000"/>
                <w:sz w:val="18"/>
                <w:szCs w:val="18"/>
                <w:lang w:val="en-US"/>
              </w:rPr>
            </w:pPr>
            <w:r w:rsidRPr="0041667B">
              <w:rPr>
                <w:rFonts w:ascii="Arial" w:hAnsi="Arial" w:cs="Arial"/>
                <w:color w:val="000000"/>
                <w:sz w:val="18"/>
                <w:szCs w:val="18"/>
                <w:lang w:val="en-US"/>
              </w:rPr>
              <w:t>Pendapatan</w:t>
            </w:r>
          </w:p>
        </w:tc>
        <w:tc>
          <w:tcPr>
            <w:tcW w:w="598" w:type="pct"/>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.351</w:t>
            </w:r>
          </w:p>
        </w:tc>
        <w:tc>
          <w:tcPr>
            <w:tcW w:w="499" w:type="pct"/>
            <w:gridSpan w:val="3"/>
            <w:tcBorders>
              <w:top w:val="nil"/>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.146</w:t>
            </w:r>
          </w:p>
        </w:tc>
        <w:tc>
          <w:tcPr>
            <w:tcW w:w="898" w:type="pct"/>
            <w:tcBorders>
              <w:top w:val="nil"/>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.198</w:t>
            </w:r>
          </w:p>
        </w:tc>
        <w:tc>
          <w:tcPr>
            <w:tcW w:w="600" w:type="pct"/>
            <w:gridSpan w:val="3"/>
            <w:tcBorders>
              <w:top w:val="nil"/>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2.395</w:t>
            </w:r>
          </w:p>
        </w:tc>
        <w:tc>
          <w:tcPr>
            <w:tcW w:w="399" w:type="pct"/>
            <w:gridSpan w:val="3"/>
            <w:tcBorders>
              <w:top w:val="nil"/>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DB2C2D">
              <w:rPr>
                <w:rFonts w:ascii="Arial" w:hAnsi="Arial" w:cs="Arial"/>
                <w:color w:val="FF0000"/>
                <w:sz w:val="18"/>
                <w:szCs w:val="18"/>
                <w:lang w:val="en-US"/>
              </w:rPr>
              <w:t>.018</w:t>
            </w:r>
          </w:p>
        </w:tc>
        <w:tc>
          <w:tcPr>
            <w:tcW w:w="600" w:type="pct"/>
            <w:tcBorders>
              <w:top w:val="nil"/>
              <w:bottom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1.000</w:t>
            </w:r>
          </w:p>
        </w:tc>
        <w:tc>
          <w:tcPr>
            <w:tcW w:w="599" w:type="pct"/>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75B19" w:rsidRPr="0041667B" w:rsidRDefault="00E75B19" w:rsidP="00E17F12">
            <w:pPr>
              <w:autoSpaceDE w:val="0"/>
              <w:autoSpaceDN w:val="0"/>
              <w:adjustRightInd w:val="0"/>
              <w:spacing w:after="0" w:line="240" w:lineRule="auto"/>
              <w:jc w:val="right"/>
              <w:rPr>
                <w:rFonts w:ascii="Arial" w:hAnsi="Arial" w:cs="Arial"/>
                <w:color w:val="000000"/>
                <w:sz w:val="18"/>
                <w:szCs w:val="18"/>
                <w:lang w:val="en-US"/>
              </w:rPr>
            </w:pPr>
            <w:r w:rsidRPr="0041667B">
              <w:rPr>
                <w:rFonts w:ascii="Arial" w:hAnsi="Arial" w:cs="Arial"/>
                <w:color w:val="000000"/>
                <w:sz w:val="18"/>
                <w:szCs w:val="18"/>
                <w:lang w:val="en-US"/>
              </w:rPr>
              <w:t>1.000</w:t>
            </w:r>
          </w:p>
        </w:tc>
      </w:tr>
      <w:tr w:rsidR="00E75B19" w:rsidRPr="0041667B" w:rsidTr="00E17F12">
        <w:trPr>
          <w:gridAfter w:val="2"/>
          <w:wAfter w:w="51" w:type="pct"/>
          <w:cantSplit/>
          <w:trHeight w:val="284"/>
        </w:trPr>
        <w:tc>
          <w:tcPr>
            <w:tcW w:w="1413" w:type="pct"/>
            <w:gridSpan w:val="5"/>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Arial" w:hAnsi="Arial" w:cs="Arial"/>
                <w:color w:val="000000"/>
                <w:sz w:val="18"/>
                <w:szCs w:val="18"/>
                <w:lang w:val="en-US"/>
              </w:rPr>
            </w:pPr>
            <w:r w:rsidRPr="0041667B">
              <w:rPr>
                <w:rFonts w:ascii="Arial" w:hAnsi="Arial" w:cs="Arial"/>
                <w:color w:val="000000"/>
                <w:sz w:val="18"/>
                <w:szCs w:val="18"/>
                <w:lang w:val="en-US"/>
              </w:rPr>
              <w:t>a. Dependent Variable: Y</w:t>
            </w:r>
          </w:p>
        </w:tc>
        <w:tc>
          <w:tcPr>
            <w:tcW w:w="473" w:type="pct"/>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c>
          <w:tcPr>
            <w:tcW w:w="935" w:type="pct"/>
            <w:gridSpan w:val="3"/>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c>
          <w:tcPr>
            <w:tcW w:w="505" w:type="pct"/>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c>
          <w:tcPr>
            <w:tcW w:w="464" w:type="pct"/>
            <w:gridSpan w:val="3"/>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c>
          <w:tcPr>
            <w:tcW w:w="614" w:type="pct"/>
            <w:gridSpan w:val="3"/>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c>
          <w:tcPr>
            <w:tcW w:w="545" w:type="pct"/>
            <w:tcBorders>
              <w:top w:val="nil"/>
              <w:left w:val="nil"/>
              <w:bottom w:val="nil"/>
              <w:right w:val="nil"/>
            </w:tcBorders>
            <w:shd w:val="clear" w:color="auto" w:fill="FFFFFF"/>
            <w:tcMar>
              <w:top w:w="30" w:type="dxa"/>
              <w:left w:w="30" w:type="dxa"/>
              <w:bottom w:w="30" w:type="dxa"/>
              <w:right w:w="30" w:type="dxa"/>
            </w:tcMar>
          </w:tcPr>
          <w:p w:rsidR="00E75B19" w:rsidRPr="0041667B" w:rsidRDefault="00E75B19" w:rsidP="00E17F12">
            <w:pPr>
              <w:autoSpaceDE w:val="0"/>
              <w:autoSpaceDN w:val="0"/>
              <w:adjustRightInd w:val="0"/>
              <w:spacing w:after="0" w:line="240" w:lineRule="auto"/>
              <w:jc w:val="center"/>
              <w:rPr>
                <w:rFonts w:ascii="Times New Roman" w:hAnsi="Times New Roman" w:cs="Times New Roman"/>
                <w:sz w:val="24"/>
                <w:szCs w:val="24"/>
                <w:lang w:val="en-US"/>
              </w:rPr>
            </w:pPr>
          </w:p>
        </w:tc>
      </w:tr>
    </w:tbl>
    <w:p w:rsidR="00E75B19" w:rsidRPr="00AD0DD4" w:rsidRDefault="00E75B19" w:rsidP="00E75B19">
      <w:pPr>
        <w:tabs>
          <w:tab w:val="left" w:pos="142"/>
          <w:tab w:val="left" w:pos="284"/>
        </w:tabs>
        <w:spacing w:after="0" w:line="480" w:lineRule="auto"/>
        <w:ind w:firstLine="567"/>
        <w:jc w:val="both"/>
        <w:rPr>
          <w:rFonts w:ascii="Times New Roman" w:hAnsi="Times New Roman" w:cs="Times New Roman"/>
          <w:b/>
          <w:i/>
        </w:rPr>
      </w:pPr>
      <w:r>
        <w:rPr>
          <w:rFonts w:ascii="Times New Roman" w:hAnsi="Times New Roman" w:cs="Times New Roman"/>
          <w:i/>
        </w:rPr>
        <w:tab/>
        <w:t xml:space="preserve">      </w:t>
      </w:r>
      <w:r w:rsidRPr="00AD0DD4">
        <w:rPr>
          <w:rFonts w:ascii="Times New Roman" w:hAnsi="Times New Roman" w:cs="Times New Roman"/>
          <w:i/>
          <w:lang w:val="en-US"/>
        </w:rPr>
        <w:t>Sumber: Data diolah dengan SPSS, Tahun 2020</w:t>
      </w:r>
    </w:p>
    <w:p w:rsidR="00E75B19" w:rsidRPr="002E338E"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lastRenderedPageBreak/>
        <w:t xml:space="preserve">Berdasarkan  hasil Analisis Regresi Linear </w:t>
      </w:r>
      <w:r>
        <w:rPr>
          <w:rFonts w:ascii="Times New Roman" w:hAnsi="Times New Roman" w:cs="Times New Roman"/>
          <w:sz w:val="24"/>
          <w:szCs w:val="24"/>
          <w:lang w:val="en-US"/>
        </w:rPr>
        <w:t>sederhana</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yaitu variabel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terhadap Tingkat Pendapatan Responden</w:t>
      </w:r>
      <w:r w:rsidRPr="002E338E">
        <w:rPr>
          <w:rFonts w:ascii="Times New Roman" w:hAnsi="Times New Roman" w:cs="Times New Roman"/>
          <w:sz w:val="24"/>
          <w:szCs w:val="24"/>
          <w:lang w:val="en-US"/>
        </w:rPr>
        <w:t>, maka diperoleh persamaan regresi</w:t>
      </w:r>
      <w:r>
        <w:rPr>
          <w:rFonts w:ascii="Times New Roman" w:hAnsi="Times New Roman" w:cs="Times New Roman"/>
          <w:sz w:val="24"/>
          <w:szCs w:val="24"/>
          <w:lang w:val="en-US"/>
        </w:rPr>
        <w:t xml:space="preserve"> Linearnya</w:t>
      </w:r>
      <w:r w:rsidRPr="002E338E">
        <w:rPr>
          <w:rFonts w:ascii="Times New Roman" w:hAnsi="Times New Roman" w:cs="Times New Roman"/>
          <w:sz w:val="24"/>
          <w:szCs w:val="24"/>
          <w:lang w:val="en-US"/>
        </w:rPr>
        <w:t xml:space="preserve"> sebagai berikut: </w:t>
      </w:r>
    </w:p>
    <w:p w:rsidR="00E75B19" w:rsidRPr="002E338E" w:rsidRDefault="00E75B19" w:rsidP="00E75B19">
      <w:pPr>
        <w:tabs>
          <w:tab w:val="left" w:pos="142"/>
          <w:tab w:val="left" w:pos="284"/>
        </w:tabs>
        <w:spacing w:after="0" w:line="480" w:lineRule="auto"/>
        <w:ind w:firstLine="1843"/>
        <w:jc w:val="both"/>
        <w:rPr>
          <w:rFonts w:ascii="Times New Roman" w:hAnsi="Times New Roman" w:cs="Times New Roman"/>
          <w:sz w:val="24"/>
          <w:szCs w:val="24"/>
          <w:lang w:val="en-US"/>
        </w:rPr>
      </w:pPr>
      <w:r>
        <w:rPr>
          <w:rFonts w:ascii="Times New Roman" w:hAnsi="Times New Roman" w:cs="Times New Roman"/>
          <w:sz w:val="24"/>
          <w:szCs w:val="24"/>
        </w:rPr>
        <w:t>Z</w:t>
      </w:r>
      <w:r w:rsidRPr="002E338E">
        <w:rPr>
          <w:rFonts w:ascii="Times New Roman" w:hAnsi="Times New Roman" w:cs="Times New Roman"/>
          <w:sz w:val="24"/>
          <w:szCs w:val="24"/>
          <w:lang w:val="en-US"/>
        </w:rPr>
        <w:t xml:space="preserve"> = </w:t>
      </w:r>
      <w:r>
        <w:rPr>
          <w:rFonts w:ascii="Times New Roman" w:hAnsi="Times New Roman" w:cs="Times New Roman"/>
          <w:sz w:val="24"/>
          <w:szCs w:val="24"/>
          <w:lang w:val="en-US"/>
        </w:rPr>
        <w:t>108.349</w:t>
      </w:r>
      <w:r w:rsidRPr="002E338E">
        <w:rPr>
          <w:rFonts w:ascii="Times New Roman" w:hAnsi="Times New Roman" w:cs="Times New Roman"/>
          <w:sz w:val="24"/>
          <w:szCs w:val="24"/>
          <w:lang w:val="en-US"/>
        </w:rPr>
        <w:t xml:space="preserve"> + </w:t>
      </w:r>
      <w:r>
        <w:rPr>
          <w:rFonts w:ascii="Times New Roman" w:hAnsi="Times New Roman" w:cs="Times New Roman"/>
          <w:sz w:val="24"/>
          <w:szCs w:val="24"/>
          <w:lang w:val="en-US"/>
        </w:rPr>
        <w:t>0.351</w:t>
      </w:r>
      <w:r w:rsidRPr="002E338E">
        <w:rPr>
          <w:rFonts w:ascii="Times New Roman" w:hAnsi="Times New Roman" w:cs="Times New Roman"/>
          <w:sz w:val="24"/>
          <w:szCs w:val="24"/>
          <w:lang w:val="en-US"/>
        </w:rPr>
        <w:t xml:space="preserve"> + e</w:t>
      </w:r>
    </w:p>
    <w:p w:rsidR="00E75B19" w:rsidRPr="002E338E" w:rsidRDefault="00E75B19" w:rsidP="00E75B19">
      <w:pPr>
        <w:tabs>
          <w:tab w:val="left" w:pos="993"/>
        </w:tabs>
        <w:spacing w:after="0" w:line="480" w:lineRule="auto"/>
        <w:ind w:firstLine="993"/>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t>Dimana :</w:t>
      </w:r>
    </w:p>
    <w:p w:rsidR="00E75B19" w:rsidRPr="002E338E" w:rsidRDefault="00E75B19" w:rsidP="00E75B19">
      <w:pPr>
        <w:tabs>
          <w:tab w:val="left" w:pos="142"/>
          <w:tab w:val="left" w:pos="284"/>
        </w:tabs>
        <w:spacing w:after="0" w:line="480" w:lineRule="auto"/>
        <w:ind w:firstLine="1843"/>
        <w:jc w:val="both"/>
        <w:rPr>
          <w:rFonts w:ascii="Times New Roman" w:hAnsi="Times New Roman" w:cs="Times New Roman"/>
          <w:sz w:val="24"/>
          <w:szCs w:val="24"/>
          <w:lang w:val="en-US"/>
        </w:rPr>
      </w:pPr>
      <w:r>
        <w:rPr>
          <w:rFonts w:ascii="Times New Roman" w:hAnsi="Times New Roman" w:cs="Times New Roman"/>
          <w:sz w:val="24"/>
          <w:szCs w:val="24"/>
          <w:lang w:val="en-US"/>
        </w:rPr>
        <w:t>Z</w:t>
      </w:r>
      <w:r>
        <w:rPr>
          <w:rFonts w:ascii="Times New Roman" w:hAnsi="Times New Roman" w:cs="Times New Roman"/>
          <w:sz w:val="24"/>
          <w:szCs w:val="24"/>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Tingkat Pendapatan</w:t>
      </w:r>
    </w:p>
    <w:p w:rsidR="00E75B19" w:rsidRPr="002E338E" w:rsidRDefault="00E75B19" w:rsidP="00E75B19">
      <w:pPr>
        <w:tabs>
          <w:tab w:val="left" w:pos="142"/>
          <w:tab w:val="left" w:pos="284"/>
        </w:tabs>
        <w:spacing w:after="0" w:line="480" w:lineRule="auto"/>
        <w:ind w:firstLine="1843"/>
        <w:jc w:val="both"/>
        <w:rPr>
          <w:rFonts w:ascii="Times New Roman" w:hAnsi="Times New Roman" w:cs="Times New Roman"/>
          <w:sz w:val="24"/>
          <w:szCs w:val="24"/>
          <w:lang w:val="en-US"/>
        </w:rPr>
      </w:pPr>
      <w:r>
        <w:rPr>
          <w:rFonts w:ascii="Times New Roman" w:hAnsi="Times New Roman" w:cs="Times New Roman"/>
          <w:sz w:val="24"/>
          <w:szCs w:val="24"/>
        </w:rPr>
        <w:t xml:space="preserve">e </w:t>
      </w:r>
      <w:r w:rsidRPr="002E338E">
        <w:rPr>
          <w:rFonts w:ascii="Times New Roman" w:hAnsi="Times New Roman" w:cs="Times New Roman"/>
          <w:sz w:val="24"/>
          <w:szCs w:val="24"/>
          <w:lang w:val="en-US"/>
        </w:rPr>
        <w:t xml:space="preserve">= </w:t>
      </w:r>
      <w:r w:rsidRPr="002E338E">
        <w:rPr>
          <w:rFonts w:ascii="Times New Roman" w:hAnsi="Times New Roman" w:cs="Times New Roman"/>
          <w:i/>
          <w:sz w:val="24"/>
          <w:szCs w:val="24"/>
          <w:lang w:val="en-US"/>
        </w:rPr>
        <w:t>Standar eror</w:t>
      </w:r>
    </w:p>
    <w:p w:rsidR="00E75B19" w:rsidRPr="002E338E" w:rsidRDefault="00E75B19" w:rsidP="00E75B19">
      <w:pPr>
        <w:tabs>
          <w:tab w:val="left" w:pos="142"/>
          <w:tab w:val="left" w:pos="284"/>
        </w:tabs>
        <w:spacing w:after="0" w:line="480" w:lineRule="auto"/>
        <w:ind w:firstLine="1843"/>
        <w:jc w:val="both"/>
        <w:rPr>
          <w:rFonts w:ascii="Times New Roman" w:hAnsi="Times New Roman" w:cs="Times New Roman"/>
          <w:sz w:val="24"/>
          <w:szCs w:val="24"/>
          <w:lang w:val="en-US"/>
        </w:rPr>
      </w:pPr>
      <w:r>
        <w:rPr>
          <w:rFonts w:ascii="Times New Roman" w:hAnsi="Times New Roman" w:cs="Times New Roman"/>
          <w:sz w:val="24"/>
          <w:szCs w:val="24"/>
          <w:lang w:val="en-US"/>
        </w:rPr>
        <w:t>Y</w:t>
      </w:r>
      <w:r>
        <w:rPr>
          <w:rFonts w:ascii="Times New Roman" w:hAnsi="Times New Roman" w:cs="Times New Roman"/>
          <w:sz w:val="24"/>
          <w:szCs w:val="24"/>
        </w:rPr>
        <w:t xml:space="preserve"> </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Tingkat Literasi Keuangan</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lang w:val="en-US"/>
        </w:rPr>
      </w:pPr>
      <w:r w:rsidRPr="002E338E">
        <w:rPr>
          <w:rFonts w:ascii="Times New Roman" w:hAnsi="Times New Roman" w:cs="Times New Roman"/>
          <w:sz w:val="24"/>
          <w:szCs w:val="24"/>
          <w:lang w:val="en-US"/>
        </w:rPr>
        <w:t xml:space="preserve">Dari hasil estimasi pada Metode Regresi Linear </w:t>
      </w:r>
      <w:r>
        <w:rPr>
          <w:rFonts w:ascii="Times New Roman" w:hAnsi="Times New Roman" w:cs="Times New Roman"/>
          <w:sz w:val="24"/>
          <w:szCs w:val="24"/>
          <w:lang w:val="en-US"/>
        </w:rPr>
        <w:t>Sederhana diatas</w:t>
      </w:r>
      <w:r w:rsidRPr="002E338E">
        <w:rPr>
          <w:rFonts w:ascii="Times New Roman" w:hAnsi="Times New Roman" w:cs="Times New Roman"/>
          <w:sz w:val="24"/>
          <w:szCs w:val="24"/>
          <w:lang w:val="en-US"/>
        </w:rPr>
        <w:t xml:space="preserve"> dapat dilihat pengaruh </w:t>
      </w:r>
      <w:r>
        <w:rPr>
          <w:rFonts w:ascii="Times New Roman" w:hAnsi="Times New Roman" w:cs="Times New Roman"/>
          <w:sz w:val="24"/>
          <w:szCs w:val="24"/>
        </w:rPr>
        <w:t xml:space="preserve">signifikan </w:t>
      </w:r>
      <w:r w:rsidRPr="002E338E">
        <w:rPr>
          <w:rFonts w:ascii="Times New Roman" w:hAnsi="Times New Roman" w:cs="Times New Roman"/>
          <w:sz w:val="24"/>
          <w:szCs w:val="24"/>
          <w:lang w:val="en-US"/>
        </w:rPr>
        <w:t xml:space="preserve">antara variabel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2E338E">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2E338E">
        <w:rPr>
          <w:rFonts w:ascii="Times New Roman" w:hAnsi="Times New Roman" w:cs="Times New Roman"/>
          <w:sz w:val="24"/>
          <w:szCs w:val="24"/>
          <w:lang w:val="en-US"/>
        </w:rPr>
        <w:t xml:space="preserve">) terhadap </w:t>
      </w:r>
      <w:r>
        <w:rPr>
          <w:rFonts w:ascii="Times New Roman" w:hAnsi="Times New Roman" w:cs="Times New Roman"/>
          <w:sz w:val="24"/>
          <w:szCs w:val="24"/>
          <w:lang w:val="en-US"/>
        </w:rPr>
        <w:t xml:space="preserve">Pendapatan </w:t>
      </w:r>
      <w:r w:rsidRPr="002E338E">
        <w:rPr>
          <w:rFonts w:ascii="Times New Roman" w:hAnsi="Times New Roman" w:cs="Times New Roman"/>
          <w:sz w:val="24"/>
          <w:szCs w:val="24"/>
          <w:lang w:val="en-US"/>
        </w:rPr>
        <w:t>(</w:t>
      </w:r>
      <w:r>
        <w:rPr>
          <w:rFonts w:ascii="Times New Roman" w:hAnsi="Times New Roman" w:cs="Times New Roman"/>
          <w:sz w:val="24"/>
          <w:szCs w:val="24"/>
          <w:lang w:val="en-US"/>
        </w:rPr>
        <w:t>Z</w:t>
      </w:r>
      <w:r w:rsidRPr="002E338E">
        <w:rPr>
          <w:rFonts w:ascii="Times New Roman" w:hAnsi="Times New Roman" w:cs="Times New Roman"/>
          <w:sz w:val="24"/>
          <w:szCs w:val="24"/>
          <w:lang w:val="en-US"/>
        </w:rPr>
        <w:t>)</w:t>
      </w:r>
      <w:r>
        <w:rPr>
          <w:rFonts w:ascii="Times New Roman" w:hAnsi="Times New Roman" w:cs="Times New Roman"/>
          <w:sz w:val="24"/>
          <w:szCs w:val="24"/>
        </w:rPr>
        <w:t xml:space="preserve"> para Pelaku Usaha Mikro di Kecamatan Siak Hulu Kabupaten Kampar sebesar 0,018</w:t>
      </w:r>
      <w:r w:rsidRPr="002E338E">
        <w:rPr>
          <w:rFonts w:ascii="Times New Roman" w:hAnsi="Times New Roman" w:cs="Times New Roman"/>
          <w:sz w:val="24"/>
          <w:szCs w:val="24"/>
          <w:lang w:val="en-US"/>
        </w:rPr>
        <w:t xml:space="preserve">. Persamaan Regresi Linier </w:t>
      </w:r>
      <w:r>
        <w:rPr>
          <w:rFonts w:ascii="Times New Roman" w:hAnsi="Times New Roman" w:cs="Times New Roman"/>
          <w:sz w:val="24"/>
          <w:szCs w:val="24"/>
          <w:lang w:val="en-US"/>
        </w:rPr>
        <w:t xml:space="preserve">Sederhana </w:t>
      </w:r>
      <w:r w:rsidRPr="002E338E">
        <w:rPr>
          <w:rFonts w:ascii="Times New Roman" w:hAnsi="Times New Roman" w:cs="Times New Roman"/>
          <w:sz w:val="24"/>
          <w:szCs w:val="24"/>
          <w:lang w:val="en-US"/>
        </w:rPr>
        <w:t xml:space="preserve">tersebut </w:t>
      </w:r>
      <w:r>
        <w:rPr>
          <w:rFonts w:ascii="Times New Roman" w:hAnsi="Times New Roman" w:cs="Times New Roman"/>
          <w:sz w:val="24"/>
          <w:szCs w:val="24"/>
          <w:lang w:val="en-US"/>
        </w:rPr>
        <w:t>dapat dijelaskan sebagai berikut</w:t>
      </w:r>
      <w:r w:rsidRPr="002E338E">
        <w:rPr>
          <w:rFonts w:ascii="Times New Roman" w:hAnsi="Times New Roman" w:cs="Times New Roman"/>
          <w:sz w:val="24"/>
          <w:szCs w:val="24"/>
          <w:lang w:val="en-US"/>
        </w:rPr>
        <w:t>:</w:t>
      </w:r>
    </w:p>
    <w:p w:rsidR="00E75B19" w:rsidRPr="006F2534" w:rsidRDefault="00E75B19" w:rsidP="00E75B19">
      <w:pPr>
        <w:pStyle w:val="ListParagraph"/>
        <w:numPr>
          <w:ilvl w:val="0"/>
          <w:numId w:val="14"/>
        </w:numPr>
        <w:tabs>
          <w:tab w:val="left" w:pos="142"/>
          <w:tab w:val="left" w:pos="284"/>
        </w:tabs>
        <w:spacing w:after="0" w:line="480" w:lineRule="auto"/>
        <w:ind w:left="2127"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w:t>
      </w:r>
      <w:r>
        <w:rPr>
          <w:rFonts w:ascii="Times New Roman" w:hAnsi="Times New Roman" w:cs="Times New Roman"/>
          <w:sz w:val="24"/>
          <w:szCs w:val="24"/>
        </w:rPr>
        <w:t xml:space="preserve">Tingkat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 </w:t>
      </w:r>
      <w:r w:rsidRPr="006F2534">
        <w:rPr>
          <w:rFonts w:ascii="Times New Roman" w:hAnsi="Times New Roman" w:cs="Times New Roman"/>
          <w:sz w:val="24"/>
          <w:szCs w:val="24"/>
          <w:lang w:val="en-US"/>
        </w:rPr>
        <w:t>(Y) berpengaruh terhadap Pendapatan (Z)</w:t>
      </w:r>
      <w:r>
        <w:rPr>
          <w:rFonts w:ascii="Times New Roman" w:hAnsi="Times New Roman" w:cs="Times New Roman"/>
          <w:sz w:val="24"/>
          <w:szCs w:val="24"/>
        </w:rPr>
        <w:t xml:space="preserve"> usaha para pelaku usaha mikro di Kecamatan Siak Hulu Kabupaten Kampar.</w:t>
      </w:r>
      <w:r w:rsidRPr="006F2534">
        <w:rPr>
          <w:rFonts w:ascii="Times New Roman" w:hAnsi="Times New Roman" w:cs="Times New Roman"/>
          <w:sz w:val="24"/>
          <w:szCs w:val="24"/>
          <w:lang w:val="en-US"/>
        </w:rPr>
        <w:t xml:space="preserve"> </w:t>
      </w:r>
      <w:r>
        <w:rPr>
          <w:rFonts w:ascii="Times New Roman" w:hAnsi="Times New Roman" w:cs="Times New Roman"/>
          <w:sz w:val="24"/>
          <w:szCs w:val="24"/>
        </w:rPr>
        <w:t>H</w:t>
      </w:r>
      <w:r w:rsidRPr="006F2534">
        <w:rPr>
          <w:rFonts w:ascii="Times New Roman" w:hAnsi="Times New Roman" w:cs="Times New Roman"/>
          <w:sz w:val="24"/>
          <w:szCs w:val="24"/>
          <w:lang w:val="en-US"/>
        </w:rPr>
        <w:t xml:space="preserve">al ini dapat dilihat dari nilai </w:t>
      </w:r>
      <w:r w:rsidRPr="006F2534">
        <w:rPr>
          <w:rFonts w:ascii="Times New Roman" w:hAnsi="Times New Roman" w:cs="Times New Roman"/>
          <w:sz w:val="24"/>
          <w:szCs w:val="24"/>
        </w:rPr>
        <w:t>signifikan</w:t>
      </w:r>
      <w:r w:rsidRPr="006F2534">
        <w:rPr>
          <w:rFonts w:ascii="Times New Roman" w:hAnsi="Times New Roman" w:cs="Times New Roman"/>
          <w:sz w:val="24"/>
          <w:szCs w:val="24"/>
          <w:lang w:val="en-US"/>
        </w:rPr>
        <w:t xml:space="preserve"> sebesar = 0.018</w:t>
      </w:r>
      <w:r w:rsidRPr="006F2534">
        <w:rPr>
          <w:rFonts w:ascii="Times New Roman" w:hAnsi="Times New Roman" w:cs="Times New Roman"/>
          <w:sz w:val="24"/>
          <w:szCs w:val="24"/>
        </w:rPr>
        <w:t xml:space="preserve"> </w:t>
      </w:r>
      <w:r w:rsidRPr="006F2534">
        <w:rPr>
          <w:rFonts w:ascii="Times New Roman" w:hAnsi="Times New Roman" w:cs="Times New Roman"/>
          <w:sz w:val="24"/>
          <w:szCs w:val="24"/>
          <w:lang w:val="en-US"/>
        </w:rPr>
        <w:t xml:space="preserve">&lt; α = 0,05, dengan nilai koefisien regresinya sebesar 0.351 artinya </w:t>
      </w:r>
      <w:r>
        <w:rPr>
          <w:rFonts w:ascii="Times New Roman" w:hAnsi="Times New Roman" w:cs="Times New Roman"/>
          <w:sz w:val="24"/>
          <w:szCs w:val="24"/>
        </w:rPr>
        <w:t xml:space="preserve">35 persen variabel Tingkat </w:t>
      </w:r>
      <w:r w:rsidRPr="006F2534">
        <w:rPr>
          <w:rFonts w:ascii="Times New Roman" w:hAnsi="Times New Roman" w:cs="Times New Roman"/>
          <w:sz w:val="24"/>
          <w:szCs w:val="24"/>
          <w:lang w:val="en-US"/>
        </w:rPr>
        <w:t>Literasi Ke</w:t>
      </w:r>
      <w:r>
        <w:rPr>
          <w:rFonts w:ascii="Times New Roman" w:hAnsi="Times New Roman" w:cs="Times New Roman"/>
          <w:sz w:val="24"/>
          <w:szCs w:val="24"/>
          <w:lang w:val="en-US"/>
        </w:rPr>
        <w:t>uangan</w:t>
      </w:r>
      <w:r>
        <w:rPr>
          <w:rFonts w:ascii="Times New Roman" w:hAnsi="Times New Roman" w:cs="Times New Roman"/>
          <w:sz w:val="24"/>
          <w:szCs w:val="24"/>
        </w:rPr>
        <w:t xml:space="preserve"> Syariah</w:t>
      </w:r>
      <w:r>
        <w:rPr>
          <w:rFonts w:ascii="Times New Roman" w:hAnsi="Times New Roman" w:cs="Times New Roman"/>
          <w:sz w:val="24"/>
          <w:szCs w:val="24"/>
          <w:lang w:val="en-US"/>
        </w:rPr>
        <w:t xml:space="preserve">  mempengaruhi Pendapatan</w:t>
      </w:r>
      <w:r>
        <w:rPr>
          <w:rFonts w:ascii="Times New Roman" w:hAnsi="Times New Roman" w:cs="Times New Roman"/>
          <w:sz w:val="24"/>
          <w:szCs w:val="24"/>
        </w:rPr>
        <w:t xml:space="preserve"> usaha mikro</w:t>
      </w:r>
      <w:r w:rsidRPr="006F2534">
        <w:rPr>
          <w:rFonts w:ascii="Times New Roman" w:hAnsi="Times New Roman" w:cs="Times New Roman"/>
          <w:sz w:val="24"/>
          <w:szCs w:val="24"/>
          <w:lang w:val="en-US"/>
        </w:rPr>
        <w:t>.</w:t>
      </w:r>
    </w:p>
    <w:p w:rsidR="00E75B19" w:rsidRPr="00D259A8" w:rsidRDefault="00E75B19" w:rsidP="00E75B19">
      <w:pPr>
        <w:pStyle w:val="ListParagraph"/>
        <w:numPr>
          <w:ilvl w:val="0"/>
          <w:numId w:val="14"/>
        </w:numPr>
        <w:tabs>
          <w:tab w:val="left" w:pos="142"/>
          <w:tab w:val="left" w:pos="284"/>
        </w:tabs>
        <w:spacing w:after="0" w:line="480" w:lineRule="auto"/>
        <w:ind w:left="2127" w:hanging="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Untuk </w:t>
      </w:r>
      <w:r w:rsidRPr="000254B5">
        <w:rPr>
          <w:rFonts w:ascii="Times New Roman" w:hAnsi="Times New Roman" w:cs="Times New Roman"/>
          <w:i/>
          <w:sz w:val="24"/>
          <w:szCs w:val="24"/>
          <w:lang w:val="en-US"/>
        </w:rPr>
        <w:t>nilai</w:t>
      </w:r>
      <w:r>
        <w:rPr>
          <w:rFonts w:ascii="Times New Roman" w:hAnsi="Times New Roman" w:cs="Times New Roman"/>
          <w:i/>
          <w:sz w:val="24"/>
          <w:szCs w:val="24"/>
        </w:rPr>
        <w:t xml:space="preserve"> </w:t>
      </w:r>
      <w:r w:rsidRPr="000254B5">
        <w:rPr>
          <w:rFonts w:ascii="Times New Roman" w:hAnsi="Times New Roman" w:cs="Times New Roman"/>
          <w:i/>
          <w:sz w:val="24"/>
          <w:szCs w:val="24"/>
          <w:lang w:val="en-US"/>
        </w:rPr>
        <w:t>konstanta</w:t>
      </w:r>
      <w:r>
        <w:rPr>
          <w:rFonts w:ascii="Times New Roman" w:hAnsi="Times New Roman" w:cs="Times New Roman"/>
          <w:sz w:val="24"/>
          <w:szCs w:val="24"/>
          <w:lang w:val="en-US"/>
        </w:rPr>
        <w:t xml:space="preserve"> dari penelitian ini diperoleh nilai sebesar 108.349.</w:t>
      </w:r>
    </w:p>
    <w:p w:rsidR="00E75B19" w:rsidRPr="0048476E" w:rsidRDefault="00E75B19" w:rsidP="00E75B19">
      <w:pPr>
        <w:pStyle w:val="ListParagraph"/>
        <w:tabs>
          <w:tab w:val="left" w:pos="142"/>
          <w:tab w:val="left" w:pos="284"/>
        </w:tabs>
        <w:spacing w:after="0" w:line="240" w:lineRule="auto"/>
        <w:ind w:left="709"/>
        <w:jc w:val="both"/>
        <w:outlineLvl w:val="1"/>
        <w:rPr>
          <w:rFonts w:ascii="Times New Roman" w:hAnsi="Times New Roman" w:cs="Times New Roman"/>
          <w:b/>
          <w:sz w:val="24"/>
          <w:szCs w:val="24"/>
          <w:lang w:val="en-US"/>
        </w:rPr>
      </w:pPr>
    </w:p>
    <w:p w:rsidR="00E75B19" w:rsidRDefault="00E75B19" w:rsidP="00E75B19">
      <w:pPr>
        <w:pStyle w:val="ListParagraph"/>
        <w:tabs>
          <w:tab w:val="left" w:pos="142"/>
          <w:tab w:val="left" w:pos="284"/>
        </w:tabs>
        <w:spacing w:after="0" w:line="480" w:lineRule="auto"/>
        <w:ind w:left="993" w:firstLine="850"/>
        <w:jc w:val="both"/>
        <w:outlineLvl w:val="1"/>
        <w:rPr>
          <w:rFonts w:ascii="Times New Roman" w:hAnsi="Times New Roman" w:cs="Times New Roman"/>
          <w:sz w:val="24"/>
          <w:szCs w:val="24"/>
        </w:rPr>
      </w:pPr>
      <w:r>
        <w:rPr>
          <w:rFonts w:ascii="Times New Roman" w:hAnsi="Times New Roman" w:cs="Times New Roman"/>
          <w:sz w:val="24"/>
          <w:szCs w:val="24"/>
        </w:rPr>
        <w:t xml:space="preserve">Adapun hasil analisis </w:t>
      </w:r>
      <w:r w:rsidRPr="00D37D95">
        <w:rPr>
          <w:rFonts w:ascii="Times New Roman" w:hAnsi="Times New Roman" w:cs="Times New Roman"/>
          <w:sz w:val="24"/>
          <w:szCs w:val="24"/>
        </w:rPr>
        <w:t xml:space="preserve">Koefisien Determinasi (R²) </w:t>
      </w:r>
      <w:r>
        <w:rPr>
          <w:rFonts w:ascii="Times New Roman" w:hAnsi="Times New Roman" w:cs="Times New Roman"/>
          <w:sz w:val="24"/>
          <w:szCs w:val="24"/>
        </w:rPr>
        <w:t xml:space="preserve">dari </w:t>
      </w:r>
      <w:r w:rsidRPr="00D37D95">
        <w:rPr>
          <w:rFonts w:ascii="Times New Roman" w:hAnsi="Times New Roman" w:cs="Times New Roman"/>
          <w:bCs/>
          <w:sz w:val="24"/>
          <w:szCs w:val="24"/>
        </w:rPr>
        <w:t>Tingkat Literasi Keuangan</w:t>
      </w:r>
      <w:r w:rsidRPr="006832AB">
        <w:rPr>
          <w:rFonts w:ascii="Times New Roman" w:hAnsi="Times New Roman" w:cs="Times New Roman"/>
          <w:bCs/>
          <w:sz w:val="24"/>
          <w:szCs w:val="24"/>
        </w:rPr>
        <w:t xml:space="preserve"> </w:t>
      </w:r>
      <w:r>
        <w:rPr>
          <w:rFonts w:ascii="Times New Roman" w:hAnsi="Times New Roman" w:cs="Times New Roman"/>
          <w:bCs/>
          <w:sz w:val="24"/>
          <w:szCs w:val="24"/>
        </w:rPr>
        <w:t xml:space="preserve">Syariah </w:t>
      </w:r>
      <w:r w:rsidRPr="006832AB">
        <w:rPr>
          <w:rFonts w:ascii="Times New Roman" w:hAnsi="Times New Roman" w:cs="Times New Roman"/>
          <w:bCs/>
          <w:sz w:val="24"/>
          <w:szCs w:val="24"/>
        </w:rPr>
        <w:t>(</w:t>
      </w:r>
      <w:r w:rsidRPr="00D37D95">
        <w:rPr>
          <w:rFonts w:ascii="Times New Roman" w:hAnsi="Times New Roman" w:cs="Times New Roman"/>
          <w:bCs/>
          <w:sz w:val="24"/>
          <w:szCs w:val="24"/>
        </w:rPr>
        <w:t>Variabel</w:t>
      </w:r>
      <w:r w:rsidRPr="006832AB">
        <w:rPr>
          <w:rFonts w:ascii="Times New Roman" w:hAnsi="Times New Roman" w:cs="Times New Roman"/>
          <w:bCs/>
          <w:sz w:val="24"/>
          <w:szCs w:val="24"/>
        </w:rPr>
        <w:t xml:space="preserve"> Y)</w:t>
      </w:r>
      <w:r w:rsidRPr="00D37D95">
        <w:rPr>
          <w:rFonts w:ascii="Times New Roman" w:hAnsi="Times New Roman" w:cs="Times New Roman"/>
          <w:bCs/>
          <w:sz w:val="24"/>
          <w:szCs w:val="24"/>
        </w:rPr>
        <w:t xml:space="preserve"> </w:t>
      </w:r>
      <w:r>
        <w:rPr>
          <w:rFonts w:ascii="Times New Roman" w:hAnsi="Times New Roman" w:cs="Times New Roman"/>
          <w:bCs/>
          <w:sz w:val="24"/>
          <w:szCs w:val="24"/>
        </w:rPr>
        <w:t>t</w:t>
      </w:r>
      <w:r w:rsidRPr="00D37D95">
        <w:rPr>
          <w:rFonts w:ascii="Times New Roman" w:hAnsi="Times New Roman" w:cs="Times New Roman"/>
          <w:bCs/>
          <w:sz w:val="24"/>
          <w:szCs w:val="24"/>
        </w:rPr>
        <w:t xml:space="preserve">erhadap Tingkat Pendapatan </w:t>
      </w:r>
      <w:r w:rsidRPr="006832AB">
        <w:rPr>
          <w:rFonts w:ascii="Times New Roman" w:hAnsi="Times New Roman" w:cs="Times New Roman"/>
          <w:bCs/>
          <w:sz w:val="24"/>
          <w:szCs w:val="24"/>
        </w:rPr>
        <w:t>(Variabel Z)</w:t>
      </w:r>
      <w:r>
        <w:rPr>
          <w:rFonts w:ascii="Times New Roman" w:hAnsi="Times New Roman" w:cs="Times New Roman"/>
          <w:bCs/>
          <w:sz w:val="24"/>
          <w:szCs w:val="24"/>
        </w:rPr>
        <w:t xml:space="preserve"> pelaku usaha mikro di Kecamatan Siak Hulu Kabupaten Kampar adalah untuk</w:t>
      </w:r>
      <w:r w:rsidRPr="00D37D95">
        <w:rPr>
          <w:rFonts w:ascii="Times New Roman" w:hAnsi="Times New Roman" w:cs="Times New Roman"/>
          <w:sz w:val="24"/>
          <w:szCs w:val="24"/>
        </w:rPr>
        <w:t xml:space="preserve"> mengukur seberapa jauh kemampuan model dalam menerangkan variasi variabel dependent. </w:t>
      </w:r>
    </w:p>
    <w:p w:rsidR="00E75B19" w:rsidRDefault="00E75B19" w:rsidP="00E75B19">
      <w:pPr>
        <w:pStyle w:val="ListParagraph"/>
        <w:tabs>
          <w:tab w:val="left" w:pos="142"/>
          <w:tab w:val="left" w:pos="284"/>
        </w:tabs>
        <w:spacing w:after="0" w:line="480" w:lineRule="auto"/>
        <w:ind w:left="993" w:firstLine="850"/>
        <w:jc w:val="both"/>
        <w:outlineLvl w:val="1"/>
        <w:rPr>
          <w:rFonts w:ascii="Times New Roman" w:hAnsi="Times New Roman" w:cs="Times New Roman"/>
          <w:sz w:val="24"/>
          <w:szCs w:val="24"/>
        </w:rPr>
      </w:pPr>
      <w:r w:rsidRPr="00834466">
        <w:rPr>
          <w:rFonts w:ascii="Times New Roman" w:hAnsi="Times New Roman" w:cs="Times New Roman"/>
          <w:sz w:val="24"/>
          <w:szCs w:val="24"/>
          <w:lang w:val="en-US"/>
        </w:rPr>
        <w:t>Nilai Koefisien Determinasi (R</w:t>
      </w:r>
      <w:r w:rsidRPr="00A10BFC">
        <w:rPr>
          <w:rFonts w:ascii="Times New Roman" w:hAnsi="Times New Roman" w:cs="Times New Roman"/>
          <w:sz w:val="24"/>
          <w:szCs w:val="24"/>
          <w:vertAlign w:val="superscript"/>
          <w:lang w:val="en-US"/>
        </w:rPr>
        <w:t>2</w:t>
      </w:r>
      <w:r w:rsidRPr="00834466">
        <w:rPr>
          <w:rFonts w:ascii="Times New Roman" w:hAnsi="Times New Roman" w:cs="Times New Roman"/>
          <w:sz w:val="24"/>
          <w:szCs w:val="24"/>
          <w:lang w:val="en-US"/>
        </w:rPr>
        <w:t xml:space="preserve">) adalah antara 0 dan 1. Bila nilai R² mendekati 0 berarti kemampuan variabel Independent dalam menjelaskan variasi variabel dependen amat terbatas. Jika nilai R² bergerak mendekati 1 berarti variabel independen memberikan hampir semua informasi yang dibutuhkan untuk memprediksi variasi variabel dependen. </w:t>
      </w:r>
    </w:p>
    <w:p w:rsidR="00E75B19" w:rsidRPr="0072710E" w:rsidRDefault="00E75B19" w:rsidP="00E75B19">
      <w:pPr>
        <w:pStyle w:val="ListParagraph"/>
        <w:tabs>
          <w:tab w:val="left" w:pos="142"/>
          <w:tab w:val="left" w:pos="284"/>
        </w:tabs>
        <w:spacing w:after="0" w:line="480" w:lineRule="auto"/>
        <w:ind w:left="993" w:firstLine="850"/>
        <w:jc w:val="both"/>
        <w:outlineLvl w:val="1"/>
        <w:rPr>
          <w:rFonts w:ascii="Times New Roman" w:hAnsi="Times New Roman" w:cs="Times New Roman"/>
          <w:sz w:val="24"/>
          <w:szCs w:val="24"/>
        </w:rPr>
      </w:pPr>
      <w:r w:rsidRPr="00834466">
        <w:rPr>
          <w:rFonts w:ascii="Times New Roman" w:hAnsi="Times New Roman" w:cs="Times New Roman"/>
          <w:sz w:val="24"/>
          <w:szCs w:val="24"/>
          <w:lang w:val="en-US"/>
        </w:rPr>
        <w:t xml:space="preserve">Hasil uji model penelitian untuk melihat Koefisien Determinasi (R²) dapat dilihat pada tabel </w:t>
      </w:r>
      <w:r>
        <w:rPr>
          <w:rFonts w:ascii="Times New Roman" w:hAnsi="Times New Roman" w:cs="Times New Roman"/>
          <w:sz w:val="24"/>
          <w:szCs w:val="24"/>
        </w:rPr>
        <w:t xml:space="preserve">4.5.7 </w:t>
      </w:r>
      <w:r w:rsidRPr="00834466">
        <w:rPr>
          <w:rFonts w:ascii="Times New Roman" w:hAnsi="Times New Roman" w:cs="Times New Roman"/>
          <w:sz w:val="24"/>
          <w:szCs w:val="24"/>
          <w:lang w:val="en-US"/>
        </w:rPr>
        <w:t>dibawah ini</w:t>
      </w:r>
      <w:r>
        <w:rPr>
          <w:rFonts w:ascii="Times New Roman" w:hAnsi="Times New Roman" w:cs="Times New Roman"/>
          <w:sz w:val="24"/>
          <w:szCs w:val="24"/>
        </w:rPr>
        <w:t>:</w:t>
      </w:r>
    </w:p>
    <w:p w:rsidR="00E75B19" w:rsidRPr="00BF1AE6" w:rsidRDefault="00E75B19" w:rsidP="00E75B19">
      <w:pPr>
        <w:pStyle w:val="Caption"/>
        <w:keepNext/>
        <w:spacing w:after="0"/>
        <w:ind w:left="426"/>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 xml:space="preserve">Tabel </w:t>
      </w:r>
      <w:r>
        <w:rPr>
          <w:rFonts w:ascii="Times New Roman" w:hAnsi="Times New Roman" w:cs="Times New Roman"/>
          <w:i w:val="0"/>
          <w:color w:val="auto"/>
          <w:sz w:val="24"/>
          <w:szCs w:val="24"/>
        </w:rPr>
        <w:t>4.5.7</w:t>
      </w:r>
    </w:p>
    <w:p w:rsidR="00E75B19" w:rsidRPr="00BF1AE6" w:rsidRDefault="00E75B19" w:rsidP="00E75B19">
      <w:pPr>
        <w:pStyle w:val="Caption"/>
        <w:keepNext/>
        <w:spacing w:after="0"/>
        <w:ind w:left="426"/>
        <w:jc w:val="center"/>
        <w:rPr>
          <w:rFonts w:ascii="Times New Roman" w:hAnsi="Times New Roman" w:cs="Times New Roman"/>
          <w:i w:val="0"/>
          <w:color w:val="auto"/>
          <w:sz w:val="24"/>
          <w:szCs w:val="24"/>
        </w:rPr>
      </w:pPr>
      <w:r w:rsidRPr="00BF1AE6">
        <w:rPr>
          <w:rFonts w:ascii="Times New Roman" w:hAnsi="Times New Roman" w:cs="Times New Roman"/>
          <w:i w:val="0"/>
          <w:color w:val="auto"/>
          <w:sz w:val="24"/>
          <w:szCs w:val="24"/>
        </w:rPr>
        <w:t>Nilai Koefisien Determinasi (R</w:t>
      </w:r>
      <w:r w:rsidRPr="00BF1AE6">
        <w:rPr>
          <w:rFonts w:ascii="Times New Roman" w:hAnsi="Times New Roman" w:cs="Times New Roman"/>
          <w:i w:val="0"/>
          <w:color w:val="auto"/>
          <w:sz w:val="24"/>
          <w:szCs w:val="24"/>
          <w:vertAlign w:val="superscript"/>
        </w:rPr>
        <w:t>2</w:t>
      </w:r>
      <w:r w:rsidRPr="00BF1AE6">
        <w:rPr>
          <w:rFonts w:ascii="Times New Roman" w:hAnsi="Times New Roman" w:cs="Times New Roman"/>
          <w:i w:val="0"/>
          <w:color w:val="auto"/>
          <w:sz w:val="24"/>
          <w:szCs w:val="24"/>
        </w:rPr>
        <w:t>)</w:t>
      </w:r>
    </w:p>
    <w:tbl>
      <w:tblPr>
        <w:tblW w:w="4359" w:type="pct"/>
        <w:tblInd w:w="1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93"/>
        <w:gridCol w:w="849"/>
        <w:gridCol w:w="696"/>
        <w:gridCol w:w="296"/>
        <w:gridCol w:w="1326"/>
        <w:gridCol w:w="1620"/>
        <w:gridCol w:w="1192"/>
      </w:tblGrid>
      <w:tr w:rsidR="00E75B19" w:rsidRPr="00541772" w:rsidTr="00E17F12">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E75B19" w:rsidRPr="00541772" w:rsidRDefault="00E75B19" w:rsidP="00E17F12">
            <w:pPr>
              <w:autoSpaceDE w:val="0"/>
              <w:autoSpaceDN w:val="0"/>
              <w:adjustRightInd w:val="0"/>
              <w:spacing w:after="0" w:line="320" w:lineRule="atLeast"/>
              <w:jc w:val="center"/>
              <w:rPr>
                <w:rFonts w:ascii="Arial" w:hAnsi="Arial" w:cs="Arial"/>
                <w:color w:val="000000"/>
                <w:sz w:val="18"/>
                <w:szCs w:val="18"/>
                <w:lang w:val="en-US"/>
              </w:rPr>
            </w:pPr>
            <w:r w:rsidRPr="00541772">
              <w:rPr>
                <w:rFonts w:ascii="Arial" w:hAnsi="Arial" w:cs="Arial"/>
                <w:b/>
                <w:bCs/>
                <w:color w:val="000000"/>
                <w:sz w:val="18"/>
                <w:szCs w:val="18"/>
                <w:lang w:val="en-US"/>
              </w:rPr>
              <w:t>Model Summary</w:t>
            </w:r>
            <w:r w:rsidRPr="00541772">
              <w:rPr>
                <w:rFonts w:ascii="Arial" w:hAnsi="Arial" w:cs="Arial"/>
                <w:b/>
                <w:bCs/>
                <w:color w:val="000000"/>
                <w:sz w:val="18"/>
                <w:szCs w:val="18"/>
                <w:vertAlign w:val="superscript"/>
                <w:lang w:val="en-US"/>
              </w:rPr>
              <w:t>b</w:t>
            </w:r>
          </w:p>
        </w:tc>
      </w:tr>
      <w:tr w:rsidR="00E75B19" w:rsidRPr="00541772" w:rsidTr="00E17F12">
        <w:trPr>
          <w:cantSplit/>
          <w:tblHeader/>
        </w:trPr>
        <w:tc>
          <w:tcPr>
            <w:tcW w:w="712"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Model</w:t>
            </w:r>
          </w:p>
        </w:tc>
        <w:tc>
          <w:tcPr>
            <w:tcW w:w="60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R</w:t>
            </w:r>
          </w:p>
        </w:tc>
        <w:tc>
          <w:tcPr>
            <w:tcW w:w="711" w:type="pct"/>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R Square</w:t>
            </w:r>
          </w:p>
        </w:tc>
        <w:tc>
          <w:tcPr>
            <w:tcW w:w="95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Adjusted R Square</w:t>
            </w:r>
          </w:p>
        </w:tc>
        <w:tc>
          <w:tcPr>
            <w:tcW w:w="116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Std. Error of the Estimate</w:t>
            </w:r>
          </w:p>
        </w:tc>
        <w:tc>
          <w:tcPr>
            <w:tcW w:w="8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75B19" w:rsidRPr="00D37D95" w:rsidRDefault="00E75B19" w:rsidP="00E17F12">
            <w:pPr>
              <w:autoSpaceDE w:val="0"/>
              <w:autoSpaceDN w:val="0"/>
              <w:adjustRightInd w:val="0"/>
              <w:spacing w:after="0" w:line="320" w:lineRule="atLeast"/>
              <w:jc w:val="center"/>
              <w:rPr>
                <w:rFonts w:ascii="Arial" w:hAnsi="Arial" w:cs="Arial"/>
                <w:color w:val="000000"/>
                <w:sz w:val="20"/>
                <w:szCs w:val="20"/>
                <w:lang w:val="en-US"/>
              </w:rPr>
            </w:pPr>
            <w:r w:rsidRPr="00D37D95">
              <w:rPr>
                <w:rFonts w:ascii="Arial" w:hAnsi="Arial" w:cs="Arial"/>
                <w:color w:val="000000"/>
                <w:sz w:val="20"/>
                <w:szCs w:val="20"/>
                <w:lang w:val="en-US"/>
              </w:rPr>
              <w:t>Durbin-Watson</w:t>
            </w:r>
          </w:p>
        </w:tc>
      </w:tr>
      <w:tr w:rsidR="00E75B19" w:rsidRPr="00541772" w:rsidTr="00E17F12">
        <w:trPr>
          <w:cantSplit/>
          <w:trHeight w:val="688"/>
          <w:tblHeader/>
        </w:trPr>
        <w:tc>
          <w:tcPr>
            <w:tcW w:w="712"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320" w:lineRule="atLeast"/>
              <w:rPr>
                <w:rFonts w:ascii="Arial" w:hAnsi="Arial" w:cs="Arial"/>
                <w:color w:val="000000"/>
                <w:sz w:val="20"/>
                <w:szCs w:val="20"/>
                <w:lang w:val="en-US"/>
              </w:rPr>
            </w:pPr>
            <w:r w:rsidRPr="00D37D95">
              <w:rPr>
                <w:rFonts w:ascii="Arial" w:hAnsi="Arial" w:cs="Arial"/>
                <w:color w:val="000000"/>
                <w:sz w:val="20"/>
                <w:szCs w:val="20"/>
                <w:lang w:val="en-US"/>
              </w:rPr>
              <w:t>1</w:t>
            </w:r>
          </w:p>
        </w:tc>
        <w:tc>
          <w:tcPr>
            <w:tcW w:w="60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D37D95" w:rsidRDefault="00E75B19" w:rsidP="00E17F12">
            <w:pPr>
              <w:autoSpaceDE w:val="0"/>
              <w:autoSpaceDN w:val="0"/>
              <w:adjustRightInd w:val="0"/>
              <w:spacing w:after="0" w:line="320" w:lineRule="atLeast"/>
              <w:jc w:val="right"/>
              <w:rPr>
                <w:rFonts w:ascii="Arial" w:hAnsi="Arial" w:cs="Arial"/>
                <w:color w:val="000000"/>
                <w:sz w:val="20"/>
                <w:szCs w:val="20"/>
                <w:lang w:val="en-US"/>
              </w:rPr>
            </w:pPr>
            <w:r w:rsidRPr="00D37D95">
              <w:rPr>
                <w:rFonts w:ascii="Arial" w:hAnsi="Arial" w:cs="Arial"/>
                <w:color w:val="000000"/>
                <w:sz w:val="20"/>
                <w:szCs w:val="20"/>
                <w:lang w:val="en-US"/>
              </w:rPr>
              <w:t>.198</w:t>
            </w:r>
            <w:r w:rsidRPr="00D37D95">
              <w:rPr>
                <w:rFonts w:ascii="Arial" w:hAnsi="Arial" w:cs="Arial"/>
                <w:color w:val="000000"/>
                <w:sz w:val="20"/>
                <w:szCs w:val="20"/>
                <w:vertAlign w:val="superscript"/>
                <w:lang w:val="en-US"/>
              </w:rPr>
              <w:t>a</w:t>
            </w:r>
          </w:p>
        </w:tc>
        <w:tc>
          <w:tcPr>
            <w:tcW w:w="711" w:type="pct"/>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D37D95" w:rsidRDefault="00E75B19" w:rsidP="00E17F12">
            <w:pPr>
              <w:autoSpaceDE w:val="0"/>
              <w:autoSpaceDN w:val="0"/>
              <w:adjustRightInd w:val="0"/>
              <w:spacing w:after="0" w:line="320" w:lineRule="atLeast"/>
              <w:jc w:val="right"/>
              <w:rPr>
                <w:rFonts w:ascii="Arial" w:hAnsi="Arial" w:cs="Arial"/>
                <w:b/>
                <w:bCs/>
                <w:color w:val="000000"/>
                <w:sz w:val="20"/>
                <w:szCs w:val="20"/>
                <w:lang w:val="en-US"/>
              </w:rPr>
            </w:pPr>
            <w:r w:rsidRPr="00D37D95">
              <w:rPr>
                <w:rFonts w:ascii="Arial" w:hAnsi="Arial" w:cs="Arial"/>
                <w:b/>
                <w:bCs/>
                <w:color w:val="000000"/>
                <w:sz w:val="20"/>
                <w:szCs w:val="20"/>
                <w:lang w:val="en-US"/>
              </w:rPr>
              <w:t>.039</w:t>
            </w:r>
          </w:p>
        </w:tc>
        <w:tc>
          <w:tcPr>
            <w:tcW w:w="95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D37D95" w:rsidRDefault="00E75B19" w:rsidP="00E17F12">
            <w:pPr>
              <w:autoSpaceDE w:val="0"/>
              <w:autoSpaceDN w:val="0"/>
              <w:adjustRightInd w:val="0"/>
              <w:spacing w:after="0" w:line="320" w:lineRule="atLeast"/>
              <w:jc w:val="right"/>
              <w:rPr>
                <w:rFonts w:ascii="Arial" w:hAnsi="Arial" w:cs="Arial"/>
                <w:color w:val="000000"/>
                <w:sz w:val="20"/>
                <w:szCs w:val="20"/>
                <w:lang w:val="en-US"/>
              </w:rPr>
            </w:pPr>
            <w:r w:rsidRPr="00D37D95">
              <w:rPr>
                <w:rFonts w:ascii="Arial" w:hAnsi="Arial" w:cs="Arial"/>
                <w:color w:val="000000"/>
                <w:sz w:val="20"/>
                <w:szCs w:val="20"/>
                <w:lang w:val="en-US"/>
              </w:rPr>
              <w:t>.032</w:t>
            </w:r>
          </w:p>
        </w:tc>
        <w:tc>
          <w:tcPr>
            <w:tcW w:w="1162"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75B19" w:rsidRPr="00D37D95" w:rsidRDefault="00E75B19" w:rsidP="00E17F12">
            <w:pPr>
              <w:autoSpaceDE w:val="0"/>
              <w:autoSpaceDN w:val="0"/>
              <w:adjustRightInd w:val="0"/>
              <w:spacing w:after="0" w:line="320" w:lineRule="atLeast"/>
              <w:jc w:val="right"/>
              <w:rPr>
                <w:rFonts w:ascii="Arial" w:hAnsi="Arial" w:cs="Arial"/>
                <w:color w:val="000000"/>
                <w:sz w:val="20"/>
                <w:szCs w:val="20"/>
                <w:lang w:val="en-US"/>
              </w:rPr>
            </w:pPr>
            <w:r w:rsidRPr="00D37D95">
              <w:rPr>
                <w:rFonts w:ascii="Arial" w:hAnsi="Arial" w:cs="Arial"/>
                <w:color w:val="000000"/>
                <w:sz w:val="20"/>
                <w:szCs w:val="20"/>
                <w:lang w:val="en-US"/>
              </w:rPr>
              <w:t>1.321</w:t>
            </w:r>
          </w:p>
        </w:tc>
        <w:tc>
          <w:tcPr>
            <w:tcW w:w="8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75B19" w:rsidRPr="00D37D95" w:rsidRDefault="00E75B19" w:rsidP="00E17F12">
            <w:pPr>
              <w:autoSpaceDE w:val="0"/>
              <w:autoSpaceDN w:val="0"/>
              <w:adjustRightInd w:val="0"/>
              <w:spacing w:after="0" w:line="320" w:lineRule="atLeast"/>
              <w:jc w:val="right"/>
              <w:rPr>
                <w:rFonts w:ascii="Arial" w:hAnsi="Arial" w:cs="Arial"/>
                <w:sz w:val="20"/>
                <w:szCs w:val="20"/>
                <w:lang w:val="en-US"/>
              </w:rPr>
            </w:pPr>
            <w:r w:rsidRPr="00D37D95">
              <w:rPr>
                <w:rFonts w:ascii="Arial" w:hAnsi="Arial" w:cs="Arial"/>
                <w:sz w:val="20"/>
                <w:szCs w:val="20"/>
                <w:lang w:val="en-US"/>
              </w:rPr>
              <w:t>1.767</w:t>
            </w:r>
          </w:p>
        </w:tc>
      </w:tr>
      <w:tr w:rsidR="00E75B19" w:rsidRPr="00541772" w:rsidTr="00E17F12">
        <w:trPr>
          <w:cantSplit/>
        </w:trPr>
        <w:tc>
          <w:tcPr>
            <w:tcW w:w="2982" w:type="pct"/>
            <w:gridSpan w:val="5"/>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320" w:lineRule="atLeast"/>
              <w:rPr>
                <w:rFonts w:ascii="Arial" w:hAnsi="Arial" w:cs="Arial"/>
                <w:color w:val="000000"/>
                <w:sz w:val="20"/>
                <w:szCs w:val="20"/>
                <w:lang w:val="en-US"/>
              </w:rPr>
            </w:pPr>
            <w:r w:rsidRPr="00D37D95">
              <w:rPr>
                <w:rFonts w:ascii="Arial" w:hAnsi="Arial" w:cs="Arial"/>
                <w:color w:val="000000"/>
                <w:sz w:val="20"/>
                <w:szCs w:val="20"/>
                <w:lang w:val="en-US"/>
              </w:rPr>
              <w:t>a. Predictors: (Constant), Pendapatan</w:t>
            </w:r>
          </w:p>
        </w:tc>
        <w:tc>
          <w:tcPr>
            <w:tcW w:w="1162" w:type="pct"/>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240" w:lineRule="auto"/>
              <w:rPr>
                <w:rFonts w:ascii="Times New Roman" w:hAnsi="Times New Roman" w:cs="Times New Roman"/>
                <w:sz w:val="20"/>
                <w:szCs w:val="20"/>
                <w:lang w:val="en-US"/>
              </w:rPr>
            </w:pPr>
          </w:p>
        </w:tc>
        <w:tc>
          <w:tcPr>
            <w:tcW w:w="856" w:type="pct"/>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240" w:lineRule="auto"/>
              <w:rPr>
                <w:rFonts w:ascii="Times New Roman" w:hAnsi="Times New Roman" w:cs="Times New Roman"/>
                <w:sz w:val="20"/>
                <w:szCs w:val="20"/>
                <w:lang w:val="en-US"/>
              </w:rPr>
            </w:pPr>
          </w:p>
        </w:tc>
      </w:tr>
      <w:tr w:rsidR="00E75B19" w:rsidRPr="00541772" w:rsidTr="00E17F12">
        <w:trPr>
          <w:cantSplit/>
        </w:trPr>
        <w:tc>
          <w:tcPr>
            <w:tcW w:w="1820" w:type="pct"/>
            <w:gridSpan w:val="3"/>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320" w:lineRule="atLeast"/>
              <w:rPr>
                <w:rFonts w:ascii="Arial" w:hAnsi="Arial" w:cs="Arial"/>
                <w:color w:val="000000"/>
                <w:sz w:val="20"/>
                <w:szCs w:val="20"/>
                <w:lang w:val="en-US"/>
              </w:rPr>
            </w:pPr>
            <w:r w:rsidRPr="00D37D95">
              <w:rPr>
                <w:rFonts w:ascii="Arial" w:hAnsi="Arial" w:cs="Arial"/>
                <w:color w:val="000000"/>
                <w:sz w:val="20"/>
                <w:szCs w:val="20"/>
                <w:lang w:val="en-US"/>
              </w:rPr>
              <w:t>b. Dependent Variable: Y</w:t>
            </w:r>
          </w:p>
        </w:tc>
        <w:tc>
          <w:tcPr>
            <w:tcW w:w="1163" w:type="pct"/>
            <w:gridSpan w:val="2"/>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240" w:lineRule="auto"/>
              <w:rPr>
                <w:rFonts w:ascii="Times New Roman" w:hAnsi="Times New Roman" w:cs="Times New Roman"/>
                <w:sz w:val="20"/>
                <w:szCs w:val="20"/>
                <w:lang w:val="en-US"/>
              </w:rPr>
            </w:pPr>
          </w:p>
        </w:tc>
        <w:tc>
          <w:tcPr>
            <w:tcW w:w="1162" w:type="pct"/>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240" w:lineRule="auto"/>
              <w:rPr>
                <w:rFonts w:ascii="Times New Roman" w:hAnsi="Times New Roman" w:cs="Times New Roman"/>
                <w:sz w:val="20"/>
                <w:szCs w:val="20"/>
                <w:lang w:val="en-US"/>
              </w:rPr>
            </w:pPr>
          </w:p>
        </w:tc>
        <w:tc>
          <w:tcPr>
            <w:tcW w:w="856" w:type="pct"/>
            <w:tcBorders>
              <w:top w:val="nil"/>
              <w:left w:val="nil"/>
              <w:bottom w:val="nil"/>
              <w:right w:val="nil"/>
            </w:tcBorders>
            <w:shd w:val="clear" w:color="auto" w:fill="FFFFFF"/>
            <w:tcMar>
              <w:top w:w="30" w:type="dxa"/>
              <w:left w:w="30" w:type="dxa"/>
              <w:bottom w:w="30" w:type="dxa"/>
              <w:right w:w="30" w:type="dxa"/>
            </w:tcMar>
          </w:tcPr>
          <w:p w:rsidR="00E75B19" w:rsidRPr="00D37D95" w:rsidRDefault="00E75B19" w:rsidP="00E17F12">
            <w:pPr>
              <w:autoSpaceDE w:val="0"/>
              <w:autoSpaceDN w:val="0"/>
              <w:adjustRightInd w:val="0"/>
              <w:spacing w:after="0" w:line="240" w:lineRule="auto"/>
              <w:rPr>
                <w:rFonts w:ascii="Times New Roman" w:hAnsi="Times New Roman" w:cs="Times New Roman"/>
                <w:sz w:val="20"/>
                <w:szCs w:val="20"/>
                <w:lang w:val="en-US"/>
              </w:rPr>
            </w:pPr>
          </w:p>
        </w:tc>
      </w:tr>
    </w:tbl>
    <w:p w:rsidR="00E75B19" w:rsidRPr="00AD0DD4" w:rsidRDefault="00E75B19" w:rsidP="00E75B19">
      <w:pPr>
        <w:tabs>
          <w:tab w:val="left" w:pos="142"/>
          <w:tab w:val="left" w:pos="284"/>
        </w:tabs>
        <w:spacing w:after="0" w:line="480" w:lineRule="auto"/>
        <w:ind w:firstLine="567"/>
        <w:jc w:val="both"/>
        <w:rPr>
          <w:rFonts w:ascii="Times New Roman" w:hAnsi="Times New Roman" w:cs="Times New Roman"/>
          <w:b/>
          <w:i/>
        </w:rPr>
      </w:pPr>
      <w:r>
        <w:rPr>
          <w:rFonts w:ascii="Times New Roman" w:hAnsi="Times New Roman" w:cs="Times New Roman"/>
          <w:i/>
        </w:rPr>
        <w:tab/>
        <w:t xml:space="preserve">     </w:t>
      </w:r>
      <w:r w:rsidRPr="00AD0DD4">
        <w:rPr>
          <w:rFonts w:ascii="Times New Roman" w:hAnsi="Times New Roman" w:cs="Times New Roman"/>
          <w:i/>
          <w:lang w:val="en-US"/>
        </w:rPr>
        <w:t>Sumber: Data diolah dengan SPSS, Tahun 2020</w:t>
      </w:r>
    </w:p>
    <w:p w:rsidR="00E75B19" w:rsidRPr="00D37D95"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sidRPr="000254B5">
        <w:rPr>
          <w:rFonts w:ascii="Times New Roman" w:hAnsi="Times New Roman" w:cs="Times New Roman"/>
          <w:sz w:val="24"/>
          <w:szCs w:val="24"/>
          <w:lang w:val="en-US"/>
        </w:rPr>
        <w:lastRenderedPageBreak/>
        <w:t>Dari hasil perhitungan menggun</w:t>
      </w:r>
      <w:r>
        <w:rPr>
          <w:rFonts w:ascii="Times New Roman" w:hAnsi="Times New Roman" w:cs="Times New Roman"/>
          <w:sz w:val="24"/>
          <w:szCs w:val="24"/>
          <w:lang w:val="en-US"/>
        </w:rPr>
        <w:t xml:space="preserve">akan program  SPSS  pada </w:t>
      </w:r>
      <w:r>
        <w:rPr>
          <w:rFonts w:ascii="Times New Roman" w:hAnsi="Times New Roman" w:cs="Times New Roman"/>
          <w:sz w:val="24"/>
          <w:szCs w:val="24"/>
        </w:rPr>
        <w:t>table 4.5.7</w:t>
      </w:r>
      <w:r>
        <w:rPr>
          <w:rFonts w:ascii="Times New Roman" w:hAnsi="Times New Roman" w:cs="Times New Roman"/>
          <w:sz w:val="24"/>
          <w:szCs w:val="24"/>
          <w:lang w:val="en-US"/>
        </w:rPr>
        <w:t xml:space="preserve"> diatas</w:t>
      </w:r>
      <w:r w:rsidRPr="000254B5">
        <w:rPr>
          <w:rFonts w:ascii="Times New Roman" w:hAnsi="Times New Roman" w:cs="Times New Roman"/>
          <w:sz w:val="24"/>
          <w:szCs w:val="24"/>
          <w:lang w:val="en-US"/>
        </w:rPr>
        <w:t xml:space="preserve"> dapat diketahui bahwa dilihat nilai  R Square = </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39</w:t>
      </w:r>
      <w:r w:rsidRPr="000254B5">
        <w:rPr>
          <w:rFonts w:ascii="Times New Roman" w:hAnsi="Times New Roman" w:cs="Times New Roman"/>
          <w:sz w:val="24"/>
          <w:szCs w:val="24"/>
          <w:lang w:val="en-US"/>
        </w:rPr>
        <w:t xml:space="preserve"> artinya </w:t>
      </w:r>
      <w:r>
        <w:rPr>
          <w:rFonts w:ascii="Times New Roman" w:hAnsi="Times New Roman" w:cs="Times New Roman"/>
          <w:sz w:val="24"/>
          <w:szCs w:val="24"/>
          <w:lang w:val="en-US"/>
        </w:rPr>
        <w:t>39 persen</w:t>
      </w:r>
      <w:r w:rsidRPr="000254B5">
        <w:rPr>
          <w:rFonts w:ascii="Times New Roman" w:hAnsi="Times New Roman" w:cs="Times New Roman"/>
          <w:sz w:val="24"/>
          <w:szCs w:val="24"/>
          <w:lang w:val="en-US"/>
        </w:rPr>
        <w:t xml:space="preserve"> variabel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0254B5">
        <w:rPr>
          <w:rFonts w:ascii="Times New Roman" w:hAnsi="Times New Roman" w:cs="Times New Roman"/>
          <w:sz w:val="24"/>
          <w:szCs w:val="24"/>
          <w:lang w:val="en-US"/>
        </w:rPr>
        <w:t xml:space="preserve">  (Y) </w:t>
      </w:r>
      <w:r>
        <w:rPr>
          <w:rFonts w:ascii="Times New Roman" w:hAnsi="Times New Roman" w:cs="Times New Roman"/>
          <w:sz w:val="24"/>
          <w:szCs w:val="24"/>
        </w:rPr>
        <w:t>dapat mempengaruhi v</w:t>
      </w:r>
      <w:r w:rsidRPr="000254B5">
        <w:rPr>
          <w:rFonts w:ascii="Times New Roman" w:hAnsi="Times New Roman" w:cs="Times New Roman"/>
          <w:sz w:val="24"/>
          <w:szCs w:val="24"/>
          <w:lang w:val="en-US"/>
        </w:rPr>
        <w:t xml:space="preserve">ariabel </w:t>
      </w:r>
      <w:r>
        <w:rPr>
          <w:rFonts w:ascii="Times New Roman" w:hAnsi="Times New Roman" w:cs="Times New Roman"/>
          <w:sz w:val="24"/>
          <w:szCs w:val="24"/>
        </w:rPr>
        <w:t xml:space="preserve">Pendapatan </w:t>
      </w:r>
      <w:r w:rsidRPr="000254B5">
        <w:rPr>
          <w:rFonts w:ascii="Times New Roman" w:hAnsi="Times New Roman" w:cs="Times New Roman"/>
          <w:sz w:val="24"/>
          <w:szCs w:val="24"/>
          <w:lang w:val="en-US"/>
        </w:rPr>
        <w:t>(</w:t>
      </w:r>
      <w:r>
        <w:rPr>
          <w:rFonts w:ascii="Times New Roman" w:hAnsi="Times New Roman" w:cs="Times New Roman"/>
          <w:sz w:val="24"/>
          <w:szCs w:val="24"/>
        </w:rPr>
        <w:t>Z</w:t>
      </w:r>
      <w:r w:rsidRPr="000254B5">
        <w:rPr>
          <w:rFonts w:ascii="Times New Roman" w:hAnsi="Times New Roman" w:cs="Times New Roman"/>
          <w:sz w:val="24"/>
          <w:szCs w:val="24"/>
          <w:lang w:val="en-US"/>
        </w:rPr>
        <w:t>)</w:t>
      </w:r>
      <w:r>
        <w:rPr>
          <w:rFonts w:ascii="Times New Roman" w:hAnsi="Times New Roman" w:cs="Times New Roman"/>
          <w:sz w:val="24"/>
          <w:szCs w:val="24"/>
          <w:lang w:val="en-US"/>
        </w:rPr>
        <w:t>.</w:t>
      </w:r>
      <w:r w:rsidRPr="000254B5">
        <w:rPr>
          <w:rFonts w:ascii="Times New Roman" w:hAnsi="Times New Roman" w:cs="Times New Roman"/>
          <w:sz w:val="24"/>
          <w:szCs w:val="24"/>
          <w:lang w:val="en-US"/>
        </w:rPr>
        <w:t xml:space="preserve"> Sementara itu sisanya dijelaskan </w:t>
      </w:r>
      <w:r>
        <w:rPr>
          <w:rFonts w:ascii="Times New Roman" w:hAnsi="Times New Roman" w:cs="Times New Roman"/>
          <w:sz w:val="24"/>
          <w:szCs w:val="24"/>
        </w:rPr>
        <w:t xml:space="preserve">dan dipengaruhi </w:t>
      </w:r>
      <w:r w:rsidRPr="000254B5">
        <w:rPr>
          <w:rFonts w:ascii="Times New Roman" w:hAnsi="Times New Roman" w:cs="Times New Roman"/>
          <w:sz w:val="24"/>
          <w:szCs w:val="24"/>
          <w:lang w:val="en-US"/>
        </w:rPr>
        <w:t>oleh variabel lain yang tidak dijelaskan</w:t>
      </w:r>
      <w:r>
        <w:rPr>
          <w:rFonts w:ascii="Times New Roman" w:hAnsi="Times New Roman" w:cs="Times New Roman"/>
          <w:sz w:val="24"/>
          <w:szCs w:val="24"/>
          <w:lang w:val="en-US"/>
        </w:rPr>
        <w:t xml:space="preserve"> </w:t>
      </w:r>
      <w:r w:rsidRPr="000254B5">
        <w:rPr>
          <w:rFonts w:ascii="Times New Roman" w:hAnsi="Times New Roman" w:cs="Times New Roman"/>
          <w:sz w:val="24"/>
          <w:szCs w:val="24"/>
          <w:lang w:val="en-US"/>
        </w:rPr>
        <w:t>dalam penelitian ini</w:t>
      </w:r>
      <w:r>
        <w:rPr>
          <w:rFonts w:ascii="Times New Roman" w:hAnsi="Times New Roman" w:cs="Times New Roman"/>
          <w:sz w:val="24"/>
          <w:szCs w:val="24"/>
        </w:rPr>
        <w:t>.</w:t>
      </w:r>
    </w:p>
    <w:p w:rsidR="00E75B19" w:rsidRDefault="00E75B19" w:rsidP="00E75B19">
      <w:pPr>
        <w:pStyle w:val="ListParagraph"/>
        <w:numPr>
          <w:ilvl w:val="0"/>
          <w:numId w:val="16"/>
        </w:numPr>
        <w:tabs>
          <w:tab w:val="left" w:pos="142"/>
          <w:tab w:val="left" w:pos="284"/>
        </w:tabs>
        <w:spacing w:after="0" w:line="480" w:lineRule="auto"/>
        <w:jc w:val="both"/>
        <w:outlineLvl w:val="2"/>
        <w:rPr>
          <w:rFonts w:ascii="Times New Roman" w:hAnsi="Times New Roman" w:cs="Times New Roman"/>
          <w:b/>
          <w:sz w:val="24"/>
          <w:szCs w:val="24"/>
        </w:rPr>
      </w:pPr>
      <w:r>
        <w:rPr>
          <w:rFonts w:ascii="Times New Roman" w:hAnsi="Times New Roman" w:cs="Times New Roman"/>
          <w:b/>
          <w:sz w:val="24"/>
          <w:szCs w:val="24"/>
        </w:rPr>
        <w:t>Pengujian Hipotesis Regresi Linier Berganda</w:t>
      </w:r>
    </w:p>
    <w:p w:rsidR="00E75B19" w:rsidRDefault="00E75B19" w:rsidP="00E75B19">
      <w:pPr>
        <w:pStyle w:val="ListParagraph"/>
        <w:numPr>
          <w:ilvl w:val="1"/>
          <w:numId w:val="16"/>
        </w:numPr>
        <w:tabs>
          <w:tab w:val="left" w:pos="142"/>
          <w:tab w:val="left" w:pos="284"/>
        </w:tabs>
        <w:spacing w:after="0" w:line="480" w:lineRule="auto"/>
        <w:ind w:left="993" w:hanging="284"/>
        <w:jc w:val="both"/>
        <w:outlineLvl w:val="2"/>
        <w:rPr>
          <w:rFonts w:ascii="Times New Roman" w:hAnsi="Times New Roman" w:cs="Times New Roman"/>
          <w:b/>
          <w:sz w:val="24"/>
          <w:szCs w:val="24"/>
        </w:rPr>
      </w:pPr>
      <w:r w:rsidRPr="008C14C5">
        <w:rPr>
          <w:rFonts w:ascii="Times New Roman" w:hAnsi="Times New Roman" w:cs="Times New Roman"/>
          <w:b/>
          <w:sz w:val="24"/>
          <w:szCs w:val="24"/>
        </w:rPr>
        <w:t xml:space="preserve">Uji t </w:t>
      </w:r>
      <w:bookmarkEnd w:id="33"/>
    </w:p>
    <w:p w:rsidR="00E75B19" w:rsidRDefault="00E75B19" w:rsidP="00E75B19">
      <w:pPr>
        <w:pStyle w:val="ListParagraph"/>
        <w:tabs>
          <w:tab w:val="left" w:pos="142"/>
          <w:tab w:val="left" w:pos="284"/>
        </w:tabs>
        <w:spacing w:after="0" w:line="480" w:lineRule="auto"/>
        <w:ind w:left="1134" w:firstLine="709"/>
        <w:jc w:val="both"/>
        <w:outlineLvl w:val="2"/>
        <w:rPr>
          <w:rFonts w:ascii="Times New Roman" w:hAnsi="Times New Roman" w:cs="Times New Roman"/>
          <w:bCs/>
          <w:sz w:val="24"/>
          <w:szCs w:val="24"/>
        </w:rPr>
      </w:pPr>
      <w:r w:rsidRPr="001B01B2">
        <w:rPr>
          <w:rFonts w:ascii="Times New Roman" w:hAnsi="Times New Roman" w:cs="Times New Roman"/>
          <w:bCs/>
          <w:sz w:val="24"/>
          <w:szCs w:val="24"/>
        </w:rPr>
        <w:t>Uji statistik t dilakukan untuk melihat besarnya pengaruh dari tiap-tiap variabel bebas terhadap variabel terikat. Dari hasil regresi linier berganda dapat hasil sebagai berikut :</w:t>
      </w:r>
    </w:p>
    <w:p w:rsidR="00E75B19" w:rsidRPr="006D147A" w:rsidRDefault="00E75B19" w:rsidP="00E75B19">
      <w:pPr>
        <w:pStyle w:val="ListParagraph"/>
        <w:numPr>
          <w:ilvl w:val="3"/>
          <w:numId w:val="16"/>
        </w:numPr>
        <w:tabs>
          <w:tab w:val="left" w:pos="142"/>
          <w:tab w:val="left" w:pos="284"/>
        </w:tabs>
        <w:spacing w:after="0" w:line="480" w:lineRule="auto"/>
        <w:ind w:left="1418" w:hanging="284"/>
        <w:jc w:val="both"/>
        <w:outlineLvl w:val="2"/>
        <w:rPr>
          <w:rFonts w:ascii="Times New Roman" w:hAnsi="Times New Roman" w:cs="Times New Roman"/>
          <w:bCs/>
          <w:sz w:val="24"/>
          <w:szCs w:val="24"/>
        </w:rPr>
      </w:pPr>
      <w:r w:rsidRPr="006D147A">
        <w:rPr>
          <w:rFonts w:ascii="Times New Roman" w:hAnsi="Times New Roman" w:cs="Times New Roman"/>
          <w:bCs/>
          <w:sz w:val="24"/>
          <w:szCs w:val="24"/>
        </w:rPr>
        <w:t>Hipotesis 1</w:t>
      </w:r>
    </w:p>
    <w:p w:rsidR="00E75B19" w:rsidRDefault="00E75B19" w:rsidP="00E75B19">
      <w:pPr>
        <w:spacing w:after="0" w:line="480" w:lineRule="auto"/>
        <w:ind w:left="1440" w:firstLine="720"/>
        <w:jc w:val="both"/>
        <w:rPr>
          <w:rFonts w:ascii="Times New Roman" w:hAnsi="Times New Roman" w:cs="Times New Roman"/>
          <w:sz w:val="24"/>
          <w:szCs w:val="24"/>
        </w:rPr>
      </w:pPr>
      <w:r>
        <w:rPr>
          <w:rFonts w:ascii="Times New Roman" w:hAnsi="Times New Roman" w:cs="Times New Roman"/>
          <w:bCs/>
          <w:sz w:val="24"/>
          <w:szCs w:val="24"/>
        </w:rPr>
        <w:t xml:space="preserve">Hipotesis pertama dalam penelitian ini adalah terdapat pengaruh signifikan </w:t>
      </w:r>
      <w:r>
        <w:rPr>
          <w:rFonts w:ascii="Times New Roman" w:hAnsi="Times New Roman" w:cs="Times New Roman"/>
          <w:sz w:val="24"/>
          <w:szCs w:val="24"/>
        </w:rPr>
        <w:t>faktor demografi yaitu (</w:t>
      </w:r>
      <w:r>
        <w:rPr>
          <w:rFonts w:ascii="Times New Roman" w:hAnsi="Times New Roman" w:cs="Times New Roman"/>
          <w:iCs/>
          <w:sz w:val="24"/>
          <w:szCs w:val="24"/>
        </w:rPr>
        <w:t>gender, usia, pendidikan, lokasi usaha, jenis usaha, lama usaha, sumber modal, dan jumlah karyawan) terhadap t</w:t>
      </w:r>
      <w:r>
        <w:rPr>
          <w:rFonts w:ascii="Times New Roman" w:hAnsi="Times New Roman" w:cs="Times New Roman"/>
          <w:sz w:val="24"/>
          <w:szCs w:val="24"/>
        </w:rPr>
        <w:t>ingkat li</w:t>
      </w:r>
      <w:r w:rsidRPr="00E452C9">
        <w:rPr>
          <w:rFonts w:ascii="Times New Roman" w:hAnsi="Times New Roman" w:cs="Times New Roman"/>
          <w:sz w:val="24"/>
          <w:szCs w:val="24"/>
        </w:rPr>
        <w:t>terasi keuangan syariah</w:t>
      </w:r>
      <w:r>
        <w:rPr>
          <w:rFonts w:ascii="Times New Roman" w:hAnsi="Times New Roman" w:cs="Times New Roman"/>
          <w:sz w:val="24"/>
          <w:szCs w:val="24"/>
        </w:rPr>
        <w:t>.</w:t>
      </w:r>
    </w:p>
    <w:p w:rsidR="00E75B19" w:rsidRDefault="00E75B19" w:rsidP="00E75B19">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Maka berdasarkan tabel 4.5.3 diatas bahwa terdapat pengaruh signifikan sebagian faktor demografi terhadap </w:t>
      </w:r>
      <w:r>
        <w:rPr>
          <w:rFonts w:ascii="Times New Roman" w:hAnsi="Times New Roman" w:cs="Times New Roman"/>
          <w:iCs/>
          <w:sz w:val="24"/>
          <w:szCs w:val="24"/>
        </w:rPr>
        <w:t>t</w:t>
      </w:r>
      <w:r>
        <w:rPr>
          <w:rFonts w:ascii="Times New Roman" w:hAnsi="Times New Roman" w:cs="Times New Roman"/>
          <w:sz w:val="24"/>
          <w:szCs w:val="24"/>
        </w:rPr>
        <w:t>ingkat Li</w:t>
      </w:r>
      <w:r w:rsidRPr="00E452C9">
        <w:rPr>
          <w:rFonts w:ascii="Times New Roman" w:hAnsi="Times New Roman" w:cs="Times New Roman"/>
          <w:sz w:val="24"/>
          <w:szCs w:val="24"/>
        </w:rPr>
        <w:t xml:space="preserve">terasi </w:t>
      </w:r>
      <w:r>
        <w:rPr>
          <w:rFonts w:ascii="Times New Roman" w:hAnsi="Times New Roman" w:cs="Times New Roman"/>
          <w:sz w:val="24"/>
          <w:szCs w:val="24"/>
        </w:rPr>
        <w:t>K</w:t>
      </w:r>
      <w:r w:rsidRPr="00E452C9">
        <w:rPr>
          <w:rFonts w:ascii="Times New Roman" w:hAnsi="Times New Roman" w:cs="Times New Roman"/>
          <w:sz w:val="24"/>
          <w:szCs w:val="24"/>
        </w:rPr>
        <w:t xml:space="preserve">euangan </w:t>
      </w:r>
      <w:r>
        <w:rPr>
          <w:rFonts w:ascii="Times New Roman" w:hAnsi="Times New Roman" w:cs="Times New Roman"/>
          <w:sz w:val="24"/>
          <w:szCs w:val="24"/>
        </w:rPr>
        <w:t>S</w:t>
      </w:r>
      <w:r w:rsidRPr="00E452C9">
        <w:rPr>
          <w:rFonts w:ascii="Times New Roman" w:hAnsi="Times New Roman" w:cs="Times New Roman"/>
          <w:sz w:val="24"/>
          <w:szCs w:val="24"/>
        </w:rPr>
        <w:t>yariah</w:t>
      </w:r>
      <w:r>
        <w:rPr>
          <w:rFonts w:ascii="Times New Roman" w:hAnsi="Times New Roman" w:cs="Times New Roman"/>
          <w:sz w:val="24"/>
          <w:szCs w:val="24"/>
        </w:rPr>
        <w:t xml:space="preserve"> Para Pelaku Usaha Mikro Di Kecamatan Siak Hulu Kabupaten Kampar, yaitu pada variabel sebagai berikut;</w:t>
      </w:r>
    </w:p>
    <w:p w:rsidR="00E75B19" w:rsidRDefault="00E75B19" w:rsidP="00E75B19">
      <w:pPr>
        <w:pStyle w:val="ListParagraph"/>
        <w:numPr>
          <w:ilvl w:val="0"/>
          <w:numId w:val="29"/>
        </w:numPr>
        <w:spacing w:after="0" w:line="480" w:lineRule="auto"/>
        <w:ind w:left="1843" w:hanging="425"/>
        <w:jc w:val="both"/>
        <w:rPr>
          <w:rFonts w:ascii="Times New Roman" w:hAnsi="Times New Roman" w:cs="Times New Roman"/>
          <w:sz w:val="24"/>
          <w:szCs w:val="24"/>
        </w:rPr>
      </w:pPr>
      <w:r w:rsidRPr="00A36382">
        <w:rPr>
          <w:rFonts w:ascii="Times New Roman" w:hAnsi="Times New Roman" w:cs="Times New Roman"/>
          <w:sz w:val="24"/>
          <w:szCs w:val="24"/>
          <w:lang w:val="en-US"/>
        </w:rPr>
        <w:t>Variabel</w:t>
      </w:r>
      <w:r>
        <w:rPr>
          <w:rFonts w:ascii="Times New Roman" w:hAnsi="Times New Roman" w:cs="Times New Roman"/>
          <w:sz w:val="24"/>
          <w:szCs w:val="24"/>
        </w:rPr>
        <w:t xml:space="preserve"> </w:t>
      </w:r>
      <w:r w:rsidRPr="00A36382">
        <w:rPr>
          <w:rFonts w:ascii="Times New Roman" w:hAnsi="Times New Roman" w:cs="Times New Roman"/>
          <w:sz w:val="24"/>
          <w:szCs w:val="24"/>
          <w:lang w:val="en-US"/>
        </w:rPr>
        <w:t>Usia</w:t>
      </w:r>
      <w:r>
        <w:rPr>
          <w:rFonts w:ascii="Times New Roman" w:hAnsi="Times New Roman" w:cs="Times New Roman"/>
          <w:sz w:val="24"/>
          <w:szCs w:val="24"/>
        </w:rPr>
        <w:t xml:space="preserve"> (X</w:t>
      </w:r>
      <w:r w:rsidRPr="00A36382">
        <w:rPr>
          <w:rFonts w:ascii="Times New Roman" w:hAnsi="Times New Roman" w:cs="Times New Roman"/>
          <w:sz w:val="24"/>
          <w:szCs w:val="24"/>
          <w:vertAlign w:val="subscript"/>
        </w:rPr>
        <w:t>1.2</w:t>
      </w:r>
      <w:r w:rsidRPr="0096612B">
        <w:rPr>
          <w:rFonts w:ascii="Times New Roman" w:hAnsi="Times New Roman" w:cs="Times New Roman"/>
          <w:sz w:val="24"/>
          <w:szCs w:val="24"/>
        </w:rPr>
        <w:t>)</w:t>
      </w:r>
      <w:r w:rsidRPr="00A36382">
        <w:rPr>
          <w:rFonts w:ascii="Times New Roman" w:hAnsi="Times New Roman" w:cs="Times New Roman"/>
          <w:sz w:val="24"/>
          <w:szCs w:val="24"/>
          <w:lang w:val="en-US"/>
        </w:rPr>
        <w:t xml:space="preserve"> memiliki pengaruh yang signifikan terhadap  tingkat literasi keuangan responden, hal ini dapat </w:t>
      </w:r>
      <w:r w:rsidRPr="00A36382">
        <w:rPr>
          <w:rFonts w:ascii="Times New Roman" w:hAnsi="Times New Roman" w:cs="Times New Roman"/>
          <w:sz w:val="24"/>
          <w:szCs w:val="24"/>
          <w:lang w:val="en-US"/>
        </w:rPr>
        <w:lastRenderedPageBreak/>
        <w:t xml:space="preserve">dilihat dari nilai probabilitas yang diperoleh dari penelitian ini sebesar 0.000 &lt; alpha = 0.05. dengan nilai t </w:t>
      </w:r>
      <w:r w:rsidRPr="0096612B">
        <w:rPr>
          <w:rFonts w:ascii="Times New Roman" w:hAnsi="Times New Roman" w:cs="Times New Roman"/>
          <w:sz w:val="24"/>
          <w:szCs w:val="24"/>
          <w:vertAlign w:val="subscript"/>
          <w:lang w:val="en-US"/>
        </w:rPr>
        <w:t>hitung</w:t>
      </w:r>
      <w:r w:rsidRPr="00A36382">
        <w:rPr>
          <w:rFonts w:ascii="Times New Roman" w:hAnsi="Times New Roman" w:cs="Times New Roman"/>
          <w:sz w:val="24"/>
          <w:szCs w:val="24"/>
          <w:lang w:val="en-US"/>
        </w:rPr>
        <w:t xml:space="preserve"> sebesar 5.891 </w:t>
      </w:r>
      <w:r w:rsidRPr="00C147E2">
        <w:rPr>
          <w:rFonts w:ascii="Times New Roman" w:hAnsi="Times New Roman" w:cs="Times New Roman"/>
          <w:sz w:val="24"/>
          <w:szCs w:val="24"/>
          <w:u w:val="single"/>
          <w:lang w:val="en-US"/>
        </w:rPr>
        <w:t>&gt;</w:t>
      </w:r>
      <w:r w:rsidRPr="00A36382">
        <w:rPr>
          <w:rFonts w:ascii="Times New Roman" w:hAnsi="Times New Roman" w:cs="Times New Roman"/>
          <w:sz w:val="24"/>
          <w:szCs w:val="24"/>
          <w:lang w:val="en-US"/>
        </w:rPr>
        <w:t xml:space="preserve"> </w:t>
      </w:r>
      <w:r>
        <w:rPr>
          <w:rFonts w:ascii="Times New Roman" w:hAnsi="Times New Roman" w:cs="Times New Roman"/>
          <w:sz w:val="24"/>
          <w:szCs w:val="24"/>
        </w:rPr>
        <w:t xml:space="preserve">t </w:t>
      </w:r>
      <w:r w:rsidRPr="00C147E2">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A36382">
        <w:rPr>
          <w:rFonts w:ascii="Times New Roman" w:hAnsi="Times New Roman" w:cs="Times New Roman"/>
          <w:sz w:val="24"/>
          <w:szCs w:val="24"/>
          <w:lang w:val="en-US"/>
        </w:rPr>
        <w:t>1.655. dengan demikian Ho ditolak dan Ha diterima, hipotesis yang diajukan diterima, dan dinyatakan bahwa variabel usia memberikan pengaruh yang signifikan terhadap tingkat literasi keuangan responden.</w:t>
      </w:r>
    </w:p>
    <w:p w:rsidR="00E75B19" w:rsidRDefault="00E75B19" w:rsidP="00E75B19">
      <w:pPr>
        <w:pStyle w:val="ListParagraph"/>
        <w:numPr>
          <w:ilvl w:val="0"/>
          <w:numId w:val="29"/>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en-US"/>
        </w:rPr>
        <w:t>Variabel Pendidikan</w:t>
      </w:r>
      <w:r>
        <w:rPr>
          <w:rFonts w:ascii="Times New Roman" w:hAnsi="Times New Roman" w:cs="Times New Roman"/>
          <w:sz w:val="24"/>
          <w:szCs w:val="24"/>
        </w:rPr>
        <w:t xml:space="preserve"> (X</w:t>
      </w:r>
      <w:r w:rsidRPr="0096612B">
        <w:rPr>
          <w:rFonts w:ascii="Times New Roman" w:hAnsi="Times New Roman" w:cs="Times New Roman"/>
          <w:sz w:val="24"/>
          <w:szCs w:val="24"/>
          <w:vertAlign w:val="subscript"/>
        </w:rPr>
        <w:t>1.3</w:t>
      </w:r>
      <w:r>
        <w:rPr>
          <w:rFonts w:ascii="Times New Roman" w:hAnsi="Times New Roman" w:cs="Times New Roman"/>
          <w:sz w:val="24"/>
          <w:szCs w:val="24"/>
        </w:rPr>
        <w:t>)</w:t>
      </w:r>
      <w:r>
        <w:rPr>
          <w:rFonts w:ascii="Times New Roman" w:hAnsi="Times New Roman" w:cs="Times New Roman"/>
          <w:sz w:val="24"/>
          <w:szCs w:val="24"/>
          <w:lang w:val="en-US"/>
        </w:rPr>
        <w:t xml:space="preserve"> dalam penelitian ini memiliki pengaruh yang signifikan terhadap tingkat literasi keuangan pelaku usaha </w:t>
      </w:r>
      <w:r>
        <w:rPr>
          <w:rFonts w:ascii="Times New Roman" w:hAnsi="Times New Roman" w:cs="Times New Roman"/>
          <w:sz w:val="24"/>
          <w:szCs w:val="24"/>
        </w:rPr>
        <w:t>mikro</w:t>
      </w:r>
      <w:r>
        <w:rPr>
          <w:rFonts w:ascii="Times New Roman" w:hAnsi="Times New Roman" w:cs="Times New Roman"/>
          <w:sz w:val="24"/>
          <w:szCs w:val="24"/>
          <w:lang w:val="en-US"/>
        </w:rPr>
        <w:t xml:space="preserve">, hal ini dibuktikan dengan nilai probabilitas dari hasil analisis regresi sebesar 0.000 &lt; alpha 0.05, dengan nilai t </w:t>
      </w:r>
      <w:r w:rsidRPr="0096612B">
        <w:rPr>
          <w:rFonts w:ascii="Times New Roman" w:hAnsi="Times New Roman" w:cs="Times New Roman"/>
          <w:sz w:val="24"/>
          <w:szCs w:val="24"/>
          <w:vertAlign w:val="subscript"/>
          <w:lang w:val="en-US"/>
        </w:rPr>
        <w:t>hitung</w:t>
      </w:r>
      <w:r>
        <w:rPr>
          <w:rFonts w:ascii="Times New Roman" w:hAnsi="Times New Roman" w:cs="Times New Roman"/>
          <w:sz w:val="24"/>
          <w:szCs w:val="24"/>
          <w:lang w:val="en-US"/>
        </w:rPr>
        <w:t xml:space="preserve"> sebesar </w:t>
      </w:r>
      <w:r>
        <w:rPr>
          <w:rFonts w:ascii="Times New Roman" w:hAnsi="Times New Roman" w:cs="Times New Roman"/>
          <w:sz w:val="24"/>
          <w:szCs w:val="24"/>
        </w:rPr>
        <w:t>-</w:t>
      </w:r>
      <w:r>
        <w:rPr>
          <w:rFonts w:ascii="Times New Roman" w:hAnsi="Times New Roman" w:cs="Times New Roman"/>
          <w:sz w:val="24"/>
          <w:szCs w:val="24"/>
          <w:lang w:val="en-US"/>
        </w:rPr>
        <w:t xml:space="preserve">5.221 </w:t>
      </w:r>
      <w:r w:rsidRPr="00C147E2">
        <w:rPr>
          <w:rFonts w:ascii="Times New Roman" w:hAnsi="Times New Roman" w:cs="Times New Roman"/>
          <w:sz w:val="24"/>
          <w:szCs w:val="24"/>
          <w:u w:val="single"/>
          <w:lang w:val="en-US"/>
        </w:rPr>
        <w:t>&gt;</w:t>
      </w:r>
      <w:r w:rsidRPr="00A36382">
        <w:rPr>
          <w:rFonts w:ascii="Times New Roman" w:hAnsi="Times New Roman" w:cs="Times New Roman"/>
          <w:sz w:val="24"/>
          <w:szCs w:val="24"/>
          <w:lang w:val="en-US"/>
        </w:rPr>
        <w:t xml:space="preserve"> </w:t>
      </w:r>
      <w:r>
        <w:rPr>
          <w:rFonts w:ascii="Times New Roman" w:hAnsi="Times New Roman" w:cs="Times New Roman"/>
          <w:sz w:val="24"/>
          <w:szCs w:val="24"/>
        </w:rPr>
        <w:t xml:space="preserve">t </w:t>
      </w:r>
      <w:r w:rsidRPr="00C147E2">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A36382">
        <w:rPr>
          <w:rFonts w:ascii="Times New Roman" w:hAnsi="Times New Roman" w:cs="Times New Roman"/>
          <w:sz w:val="24"/>
          <w:szCs w:val="24"/>
          <w:lang w:val="en-US"/>
        </w:rPr>
        <w:t>1.655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dan koefisien regresi sebesar -0.376. </w:t>
      </w:r>
      <w:r w:rsidRPr="00A36382">
        <w:rPr>
          <w:rFonts w:ascii="Times New Roman" w:hAnsi="Times New Roman" w:cs="Times New Roman"/>
          <w:sz w:val="24"/>
          <w:szCs w:val="24"/>
          <w:lang w:val="en-US"/>
        </w:rPr>
        <w:t>dengan demikian Ho ditolak dan Ha diterima, hipotesis yang diajukan diterima,</w:t>
      </w:r>
      <w:r>
        <w:rPr>
          <w:rFonts w:ascii="Times New Roman" w:hAnsi="Times New Roman" w:cs="Times New Roman"/>
          <w:sz w:val="24"/>
          <w:szCs w:val="24"/>
        </w:rPr>
        <w:t xml:space="preserve"> khusus variabel </w:t>
      </w:r>
      <w:r>
        <w:rPr>
          <w:rFonts w:ascii="Times New Roman" w:hAnsi="Times New Roman" w:cs="Times New Roman"/>
          <w:sz w:val="24"/>
          <w:szCs w:val="24"/>
          <w:lang w:val="en-US"/>
        </w:rPr>
        <w:t>ini menunjukan adanya pengaruh signifikan negatif terhadap tingkat literasi keuangan responden.</w:t>
      </w:r>
    </w:p>
    <w:p w:rsidR="00E75B19" w:rsidRDefault="00E75B19" w:rsidP="00E75B19">
      <w:pPr>
        <w:pStyle w:val="ListParagraph"/>
        <w:numPr>
          <w:ilvl w:val="0"/>
          <w:numId w:val="29"/>
        </w:numPr>
        <w:spacing w:after="0" w:line="480" w:lineRule="auto"/>
        <w:ind w:left="1843" w:hanging="425"/>
        <w:jc w:val="both"/>
        <w:rPr>
          <w:rFonts w:ascii="Times New Roman" w:hAnsi="Times New Roman" w:cs="Times New Roman"/>
          <w:sz w:val="24"/>
          <w:szCs w:val="24"/>
        </w:rPr>
      </w:pPr>
      <w:r w:rsidRPr="00A36382">
        <w:rPr>
          <w:rFonts w:ascii="Times New Roman" w:hAnsi="Times New Roman" w:cs="Times New Roman"/>
          <w:sz w:val="24"/>
          <w:szCs w:val="24"/>
          <w:lang w:val="en-US"/>
        </w:rPr>
        <w:t>Variabel</w:t>
      </w:r>
      <w:r>
        <w:rPr>
          <w:rFonts w:ascii="Times New Roman" w:hAnsi="Times New Roman" w:cs="Times New Roman"/>
          <w:sz w:val="24"/>
          <w:szCs w:val="24"/>
        </w:rPr>
        <w:t xml:space="preserve"> Sumber Modal (X</w:t>
      </w:r>
      <w:r w:rsidRPr="00A36382">
        <w:rPr>
          <w:rFonts w:ascii="Times New Roman" w:hAnsi="Times New Roman" w:cs="Times New Roman"/>
          <w:sz w:val="24"/>
          <w:szCs w:val="24"/>
          <w:vertAlign w:val="subscript"/>
        </w:rPr>
        <w:t>1.</w:t>
      </w:r>
      <w:r>
        <w:rPr>
          <w:rFonts w:ascii="Times New Roman" w:hAnsi="Times New Roman" w:cs="Times New Roman"/>
          <w:sz w:val="24"/>
          <w:szCs w:val="24"/>
          <w:vertAlign w:val="subscript"/>
        </w:rPr>
        <w:t>4</w:t>
      </w:r>
      <w:r w:rsidRPr="0096612B">
        <w:rPr>
          <w:rFonts w:ascii="Times New Roman" w:hAnsi="Times New Roman" w:cs="Times New Roman"/>
          <w:sz w:val="24"/>
          <w:szCs w:val="24"/>
        </w:rPr>
        <w:t>)</w:t>
      </w:r>
      <w:r w:rsidRPr="00A36382">
        <w:rPr>
          <w:rFonts w:ascii="Times New Roman" w:hAnsi="Times New Roman" w:cs="Times New Roman"/>
          <w:sz w:val="24"/>
          <w:szCs w:val="24"/>
          <w:lang w:val="en-US"/>
        </w:rPr>
        <w:t xml:space="preserve"> memiliki pengaruh yang signifikan terhadap  tingkat literasi keuangan responden, hal ini dapat dilihat dari nilai probabilitas yang diperoleh dari penelitian ini sebesar 0.000 &lt; alpha = 0.05. dengan nilai t </w:t>
      </w:r>
      <w:r w:rsidRPr="0093243E">
        <w:rPr>
          <w:rFonts w:ascii="Times New Roman" w:hAnsi="Times New Roman" w:cs="Times New Roman"/>
          <w:sz w:val="24"/>
          <w:szCs w:val="24"/>
          <w:vertAlign w:val="subscript"/>
          <w:lang w:val="en-US"/>
        </w:rPr>
        <w:t>hitung</w:t>
      </w:r>
      <w:r w:rsidRPr="00A36382">
        <w:rPr>
          <w:rFonts w:ascii="Times New Roman" w:hAnsi="Times New Roman" w:cs="Times New Roman"/>
          <w:sz w:val="24"/>
          <w:szCs w:val="24"/>
          <w:lang w:val="en-US"/>
        </w:rPr>
        <w:t xml:space="preserve"> sebesar </w:t>
      </w:r>
      <w:r>
        <w:rPr>
          <w:rFonts w:ascii="Times New Roman" w:hAnsi="Times New Roman" w:cs="Times New Roman"/>
          <w:sz w:val="24"/>
          <w:szCs w:val="24"/>
        </w:rPr>
        <w:t>6.172</w:t>
      </w:r>
      <w:r w:rsidRPr="00A36382">
        <w:rPr>
          <w:rFonts w:ascii="Times New Roman" w:hAnsi="Times New Roman" w:cs="Times New Roman"/>
          <w:sz w:val="24"/>
          <w:szCs w:val="24"/>
          <w:lang w:val="en-US"/>
        </w:rPr>
        <w:t xml:space="preserve"> </w:t>
      </w:r>
      <w:r w:rsidRPr="0093243E">
        <w:rPr>
          <w:rFonts w:ascii="Times New Roman" w:hAnsi="Times New Roman" w:cs="Times New Roman"/>
          <w:sz w:val="24"/>
          <w:szCs w:val="24"/>
          <w:u w:val="single"/>
          <w:lang w:val="en-US"/>
        </w:rPr>
        <w:t>&gt;</w:t>
      </w:r>
      <w:r w:rsidRPr="00A36382">
        <w:rPr>
          <w:rFonts w:ascii="Times New Roman" w:hAnsi="Times New Roman" w:cs="Times New Roman"/>
          <w:sz w:val="24"/>
          <w:szCs w:val="24"/>
          <w:lang w:val="en-US"/>
        </w:rPr>
        <w:t xml:space="preserve"> </w:t>
      </w:r>
      <w:r>
        <w:rPr>
          <w:rFonts w:ascii="Times New Roman" w:hAnsi="Times New Roman" w:cs="Times New Roman"/>
          <w:sz w:val="24"/>
          <w:szCs w:val="24"/>
        </w:rPr>
        <w:t xml:space="preserve">t </w:t>
      </w:r>
      <w:r w:rsidRPr="0093243E">
        <w:rPr>
          <w:rFonts w:ascii="Times New Roman" w:hAnsi="Times New Roman" w:cs="Times New Roman"/>
          <w:sz w:val="24"/>
          <w:szCs w:val="24"/>
          <w:vertAlign w:val="subscript"/>
        </w:rPr>
        <w:t>tabel</w:t>
      </w:r>
      <w:r>
        <w:rPr>
          <w:rFonts w:ascii="Times New Roman" w:hAnsi="Times New Roman" w:cs="Times New Roman"/>
          <w:sz w:val="24"/>
          <w:szCs w:val="24"/>
        </w:rPr>
        <w:t xml:space="preserve"> </w:t>
      </w:r>
      <w:r w:rsidRPr="00A36382">
        <w:rPr>
          <w:rFonts w:ascii="Times New Roman" w:hAnsi="Times New Roman" w:cs="Times New Roman"/>
          <w:sz w:val="24"/>
          <w:szCs w:val="24"/>
          <w:lang w:val="en-US"/>
        </w:rPr>
        <w:t>1.655. dengan demikian Ho ditolak dan Ha diterima, hipotesis yang diajukan diterima, dan dinyatakan bahwa variabel usia memberikan pengaruh yang signifikan terhadap tingkat literasi keuangan responden.</w:t>
      </w:r>
    </w:p>
    <w:p w:rsidR="00E75B19" w:rsidRPr="00015A2D" w:rsidRDefault="00E75B19" w:rsidP="00E75B19">
      <w:pPr>
        <w:pStyle w:val="ListParagraph"/>
        <w:numPr>
          <w:ilvl w:val="0"/>
          <w:numId w:val="29"/>
        </w:numPr>
        <w:spacing w:after="0" w:line="480" w:lineRule="auto"/>
        <w:ind w:left="1843" w:hanging="425"/>
        <w:jc w:val="both"/>
        <w:rPr>
          <w:rFonts w:ascii="Times New Roman" w:hAnsi="Times New Roman" w:cs="Times New Roman"/>
          <w:sz w:val="24"/>
          <w:szCs w:val="24"/>
        </w:rPr>
      </w:pPr>
      <w:r w:rsidRPr="00015A2D">
        <w:rPr>
          <w:rFonts w:ascii="Times New Roman" w:hAnsi="Times New Roman" w:cs="Times New Roman"/>
          <w:sz w:val="24"/>
          <w:szCs w:val="24"/>
          <w:lang w:val="en-US"/>
        </w:rPr>
        <w:lastRenderedPageBreak/>
        <w:t>Variabel</w:t>
      </w:r>
      <w:r w:rsidRPr="00015A2D">
        <w:rPr>
          <w:rFonts w:ascii="Times New Roman" w:hAnsi="Times New Roman" w:cs="Times New Roman"/>
          <w:sz w:val="24"/>
          <w:szCs w:val="24"/>
        </w:rPr>
        <w:t xml:space="preserve"> Jumlah Karyawan (X</w:t>
      </w:r>
      <w:r w:rsidRPr="00015A2D">
        <w:rPr>
          <w:rFonts w:ascii="Times New Roman" w:hAnsi="Times New Roman" w:cs="Times New Roman"/>
          <w:sz w:val="24"/>
          <w:szCs w:val="24"/>
          <w:vertAlign w:val="subscript"/>
        </w:rPr>
        <w:t>1.8</w:t>
      </w:r>
      <w:r w:rsidRPr="00015A2D">
        <w:rPr>
          <w:rFonts w:ascii="Times New Roman" w:hAnsi="Times New Roman" w:cs="Times New Roman"/>
          <w:sz w:val="24"/>
          <w:szCs w:val="24"/>
        </w:rPr>
        <w:t>)</w:t>
      </w:r>
      <w:r w:rsidRPr="00015A2D">
        <w:rPr>
          <w:rFonts w:ascii="Times New Roman" w:hAnsi="Times New Roman" w:cs="Times New Roman"/>
          <w:sz w:val="24"/>
          <w:szCs w:val="24"/>
          <w:lang w:val="en-US"/>
        </w:rPr>
        <w:t xml:space="preserve"> memiliki pengaruh yang signifikan terhadap  tingkat literasi keuangan responden, hal ini dapat dilihat dari nilai probabilitas yang diperoleh dari penelitian ini sebesar 0.000 &lt; alpha = 0.05. dengan nilai t </w:t>
      </w:r>
      <w:r w:rsidRPr="00015A2D">
        <w:rPr>
          <w:rFonts w:ascii="Times New Roman" w:hAnsi="Times New Roman" w:cs="Times New Roman"/>
          <w:sz w:val="24"/>
          <w:szCs w:val="24"/>
          <w:vertAlign w:val="subscript"/>
          <w:lang w:val="en-US"/>
        </w:rPr>
        <w:t>hitung</w:t>
      </w:r>
      <w:r w:rsidRPr="00015A2D">
        <w:rPr>
          <w:rFonts w:ascii="Times New Roman" w:hAnsi="Times New Roman" w:cs="Times New Roman"/>
          <w:sz w:val="24"/>
          <w:szCs w:val="24"/>
          <w:lang w:val="en-US"/>
        </w:rPr>
        <w:t xml:space="preserve"> sebesar </w:t>
      </w:r>
      <w:r w:rsidRPr="00015A2D">
        <w:rPr>
          <w:rFonts w:ascii="Times New Roman" w:hAnsi="Times New Roman" w:cs="Times New Roman"/>
          <w:bCs/>
          <w:iCs/>
          <w:color w:val="000000"/>
          <w:sz w:val="24"/>
          <w:szCs w:val="24"/>
          <w:lang w:val="en-US"/>
        </w:rPr>
        <w:t>2.408</w:t>
      </w:r>
      <w:r w:rsidRPr="00015A2D">
        <w:rPr>
          <w:rFonts w:ascii="Times New Roman" w:hAnsi="Times New Roman" w:cs="Times New Roman"/>
          <w:sz w:val="24"/>
          <w:szCs w:val="24"/>
          <w:lang w:val="en-US"/>
        </w:rPr>
        <w:t xml:space="preserve"> </w:t>
      </w:r>
      <w:r w:rsidRPr="00015A2D">
        <w:rPr>
          <w:rFonts w:ascii="Times New Roman" w:hAnsi="Times New Roman" w:cs="Times New Roman"/>
          <w:sz w:val="24"/>
          <w:szCs w:val="24"/>
          <w:u w:val="single"/>
          <w:lang w:val="en-US"/>
        </w:rPr>
        <w:t>&gt;</w:t>
      </w:r>
      <w:r w:rsidRPr="00015A2D">
        <w:rPr>
          <w:rFonts w:ascii="Times New Roman" w:hAnsi="Times New Roman" w:cs="Times New Roman"/>
          <w:sz w:val="24"/>
          <w:szCs w:val="24"/>
          <w:lang w:val="en-US"/>
        </w:rPr>
        <w:t xml:space="preserve"> </w:t>
      </w:r>
      <w:r w:rsidRPr="00015A2D">
        <w:rPr>
          <w:rFonts w:ascii="Times New Roman" w:hAnsi="Times New Roman" w:cs="Times New Roman"/>
          <w:sz w:val="24"/>
          <w:szCs w:val="24"/>
        </w:rPr>
        <w:t xml:space="preserve">t </w:t>
      </w:r>
      <w:r w:rsidRPr="00015A2D">
        <w:rPr>
          <w:rFonts w:ascii="Times New Roman" w:hAnsi="Times New Roman" w:cs="Times New Roman"/>
          <w:sz w:val="24"/>
          <w:szCs w:val="24"/>
          <w:vertAlign w:val="subscript"/>
        </w:rPr>
        <w:t xml:space="preserve">tabel </w:t>
      </w:r>
      <w:r w:rsidRPr="00015A2D">
        <w:rPr>
          <w:rFonts w:ascii="Times New Roman" w:hAnsi="Times New Roman" w:cs="Times New Roman"/>
          <w:sz w:val="24"/>
          <w:szCs w:val="24"/>
          <w:lang w:val="en-US"/>
        </w:rPr>
        <w:t>1.655. dengan demikian Ho ditolak dan Ha diterima, hipotesis yang diajukan diterima, dan dinyatakan bahwa variabel usia memberikan pengaruh yang signifikan terhadap tingkat literasi keuangan responden.</w:t>
      </w:r>
    </w:p>
    <w:p w:rsidR="00E75B19" w:rsidRDefault="00E75B19" w:rsidP="00E75B19">
      <w:pPr>
        <w:pStyle w:val="ListParagraph"/>
        <w:numPr>
          <w:ilvl w:val="3"/>
          <w:numId w:val="16"/>
        </w:numPr>
        <w:spacing w:after="0"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Hipotesis 2</w:t>
      </w:r>
    </w:p>
    <w:p w:rsidR="00E75B19" w:rsidRDefault="00E75B19" w:rsidP="00E75B19">
      <w:pPr>
        <w:pStyle w:val="ListParagraph"/>
        <w:spacing w:after="0" w:line="480" w:lineRule="auto"/>
        <w:ind w:left="1418" w:firstLine="850"/>
        <w:jc w:val="both"/>
        <w:rPr>
          <w:rFonts w:ascii="Times New Roman" w:hAnsi="Times New Roman" w:cs="Times New Roman"/>
          <w:sz w:val="24"/>
          <w:szCs w:val="24"/>
        </w:rPr>
      </w:pPr>
      <w:r>
        <w:rPr>
          <w:rFonts w:ascii="Times New Roman" w:hAnsi="Times New Roman" w:cs="Times New Roman"/>
          <w:bCs/>
          <w:sz w:val="24"/>
          <w:szCs w:val="24"/>
        </w:rPr>
        <w:t>Hipotesis kedua dalam penelitian ini adalah terdapat pengaruh signifikan</w:t>
      </w:r>
      <w:r w:rsidRPr="005A181F">
        <w:rPr>
          <w:rFonts w:ascii="Times New Roman" w:hAnsi="Times New Roman" w:cs="Times New Roman"/>
          <w:sz w:val="24"/>
          <w:szCs w:val="24"/>
        </w:rPr>
        <w:t xml:space="preserve"> Tingkat Literasi Keuangan Syariah </w:t>
      </w:r>
      <w:r>
        <w:rPr>
          <w:rFonts w:ascii="Times New Roman" w:hAnsi="Times New Roman" w:cs="Times New Roman"/>
          <w:sz w:val="24"/>
          <w:szCs w:val="24"/>
        </w:rPr>
        <w:t>Terhadap Pendapatan Usaha Mikro Di Kecamatan Siak Hulu Kabupaten Kampar</w:t>
      </w:r>
    </w:p>
    <w:p w:rsidR="00E75B19" w:rsidRPr="005A181F" w:rsidRDefault="00E75B19" w:rsidP="00E75B19">
      <w:pPr>
        <w:pStyle w:val="ListParagraph"/>
        <w:spacing w:after="0" w:line="480" w:lineRule="auto"/>
        <w:ind w:left="1418" w:firstLine="850"/>
        <w:jc w:val="both"/>
        <w:rPr>
          <w:rFonts w:ascii="Times New Roman" w:hAnsi="Times New Roman" w:cs="Times New Roman"/>
          <w:b/>
          <w:sz w:val="24"/>
          <w:szCs w:val="24"/>
        </w:rPr>
      </w:pPr>
      <w:r>
        <w:rPr>
          <w:rFonts w:ascii="Times New Roman" w:hAnsi="Times New Roman" w:cs="Times New Roman"/>
          <w:sz w:val="24"/>
          <w:szCs w:val="24"/>
        </w:rPr>
        <w:t>B</w:t>
      </w:r>
      <w:r w:rsidRPr="00490B61">
        <w:rPr>
          <w:rFonts w:ascii="Times New Roman" w:hAnsi="Times New Roman" w:cs="Times New Roman"/>
          <w:sz w:val="24"/>
          <w:szCs w:val="24"/>
        </w:rPr>
        <w:t xml:space="preserve">erdasarkan hasil olahan data pada tabel </w:t>
      </w:r>
      <w:r w:rsidRPr="005A181F">
        <w:rPr>
          <w:rFonts w:ascii="Times New Roman" w:hAnsi="Times New Roman" w:cs="Times New Roman"/>
          <w:iCs/>
          <w:sz w:val="24"/>
          <w:szCs w:val="24"/>
        </w:rPr>
        <w:t>4.5.6</w:t>
      </w:r>
      <w:r>
        <w:rPr>
          <w:rFonts w:ascii="Times New Roman" w:hAnsi="Times New Roman" w:cs="Times New Roman"/>
          <w:i/>
          <w:sz w:val="24"/>
          <w:szCs w:val="24"/>
        </w:rPr>
        <w:t xml:space="preserve"> </w:t>
      </w:r>
      <w:r>
        <w:rPr>
          <w:rFonts w:ascii="Times New Roman" w:hAnsi="Times New Roman" w:cs="Times New Roman"/>
          <w:sz w:val="24"/>
          <w:szCs w:val="24"/>
        </w:rPr>
        <w:t>diatas</w:t>
      </w:r>
      <w:r w:rsidRPr="00490B61">
        <w:rPr>
          <w:rFonts w:ascii="Times New Roman" w:hAnsi="Times New Roman" w:cs="Times New Roman"/>
          <w:sz w:val="24"/>
          <w:szCs w:val="24"/>
        </w:rPr>
        <w:t xml:space="preserve"> dapat dilihat bahwa tingkat probabilitasnya sebesar 0.018</w:t>
      </w:r>
      <w:r>
        <w:rPr>
          <w:rFonts w:ascii="Times New Roman" w:hAnsi="Times New Roman" w:cs="Times New Roman"/>
          <w:sz w:val="24"/>
          <w:szCs w:val="24"/>
        </w:rPr>
        <w:t xml:space="preserve"> </w:t>
      </w:r>
      <w:r w:rsidRPr="00490B61">
        <w:rPr>
          <w:rFonts w:ascii="Times New Roman" w:hAnsi="Times New Roman" w:cs="Times New Roman"/>
          <w:sz w:val="24"/>
          <w:szCs w:val="24"/>
        </w:rPr>
        <w:t xml:space="preserve">&lt; </w:t>
      </w:r>
      <w:r w:rsidRPr="00A53FDF">
        <w:rPr>
          <w:rFonts w:ascii="Times New Roman" w:hAnsi="Times New Roman" w:cs="Times New Roman"/>
          <w:sz w:val="24"/>
          <w:szCs w:val="24"/>
          <w:lang w:val="en-US"/>
        </w:rPr>
        <w:t>α</w:t>
      </w:r>
      <w:r w:rsidRPr="00490B61">
        <w:rPr>
          <w:rFonts w:ascii="Times New Roman" w:hAnsi="Times New Roman" w:cs="Times New Roman"/>
          <w:sz w:val="24"/>
          <w:szCs w:val="24"/>
        </w:rPr>
        <w:t xml:space="preserve"> = 0,05, dengan t </w:t>
      </w:r>
      <w:r w:rsidRPr="00490B61">
        <w:rPr>
          <w:rFonts w:ascii="Times New Roman" w:hAnsi="Times New Roman" w:cs="Times New Roman"/>
          <w:sz w:val="24"/>
          <w:szCs w:val="24"/>
          <w:vertAlign w:val="subscript"/>
        </w:rPr>
        <w:t>hitung</w:t>
      </w:r>
      <w:r w:rsidRPr="00490B61">
        <w:rPr>
          <w:rFonts w:ascii="Times New Roman" w:hAnsi="Times New Roman" w:cs="Times New Roman"/>
          <w:sz w:val="24"/>
          <w:szCs w:val="24"/>
        </w:rPr>
        <w:t xml:space="preserve"> </w:t>
      </w:r>
      <w:r w:rsidRPr="00490B61">
        <w:rPr>
          <w:rFonts w:ascii="Times New Roman" w:hAnsi="Times New Roman" w:cs="Times New Roman"/>
          <w:sz w:val="24"/>
          <w:szCs w:val="24"/>
          <w:u w:val="single"/>
        </w:rPr>
        <w:t>&gt;</w:t>
      </w:r>
      <w:r w:rsidRPr="00490B61">
        <w:rPr>
          <w:rFonts w:ascii="Times New Roman" w:hAnsi="Times New Roman" w:cs="Times New Roman"/>
          <w:sz w:val="24"/>
          <w:szCs w:val="24"/>
        </w:rPr>
        <w:t xml:space="preserve"> t </w:t>
      </w:r>
      <w:r w:rsidRPr="00490B61">
        <w:rPr>
          <w:rFonts w:ascii="Times New Roman" w:hAnsi="Times New Roman" w:cs="Times New Roman"/>
          <w:sz w:val="24"/>
          <w:szCs w:val="24"/>
          <w:vertAlign w:val="subscript"/>
        </w:rPr>
        <w:t>tabel</w:t>
      </w:r>
      <w:r w:rsidRPr="00490B61">
        <w:rPr>
          <w:rFonts w:ascii="Times New Roman" w:hAnsi="Times New Roman" w:cs="Times New Roman"/>
          <w:sz w:val="24"/>
          <w:szCs w:val="24"/>
        </w:rPr>
        <w:t xml:space="preserve"> (2.395</w:t>
      </w:r>
      <w:r>
        <w:rPr>
          <w:rFonts w:ascii="Times New Roman" w:hAnsi="Times New Roman" w:cs="Times New Roman"/>
          <w:sz w:val="24"/>
          <w:szCs w:val="24"/>
        </w:rPr>
        <w:t xml:space="preserve"> </w:t>
      </w:r>
      <w:r w:rsidRPr="00490B61">
        <w:rPr>
          <w:rFonts w:ascii="Times New Roman" w:hAnsi="Times New Roman" w:cs="Times New Roman"/>
          <w:sz w:val="24"/>
          <w:szCs w:val="24"/>
        </w:rPr>
        <w:t>&gt;</w:t>
      </w:r>
      <w:r>
        <w:rPr>
          <w:rFonts w:ascii="Times New Roman" w:hAnsi="Times New Roman" w:cs="Times New Roman"/>
          <w:sz w:val="24"/>
          <w:szCs w:val="24"/>
        </w:rPr>
        <w:t xml:space="preserve"> </w:t>
      </w:r>
      <w:r w:rsidRPr="00490B61">
        <w:rPr>
          <w:rFonts w:ascii="Times New Roman" w:hAnsi="Times New Roman" w:cs="Times New Roman"/>
          <w:sz w:val="24"/>
          <w:szCs w:val="24"/>
        </w:rPr>
        <w:t xml:space="preserve">1.655), Ho ditolak dan Ha diterima, maka dapat disimpulkan bahwa terdapat pengaruh signifikan antara variable </w:t>
      </w:r>
      <w:r>
        <w:rPr>
          <w:rFonts w:ascii="Times New Roman" w:hAnsi="Times New Roman" w:cs="Times New Roman"/>
          <w:sz w:val="24"/>
          <w:szCs w:val="24"/>
        </w:rPr>
        <w:t xml:space="preserve">Tingkat </w:t>
      </w:r>
      <w:r w:rsidRPr="00490B61">
        <w:rPr>
          <w:rFonts w:ascii="Times New Roman" w:hAnsi="Times New Roman" w:cs="Times New Roman"/>
          <w:sz w:val="24"/>
          <w:szCs w:val="24"/>
        </w:rPr>
        <w:t xml:space="preserve">Literasi </w:t>
      </w:r>
      <w:r>
        <w:rPr>
          <w:rFonts w:ascii="Times New Roman" w:hAnsi="Times New Roman" w:cs="Times New Roman"/>
          <w:sz w:val="24"/>
          <w:szCs w:val="24"/>
        </w:rPr>
        <w:t>K</w:t>
      </w:r>
      <w:r w:rsidRPr="00490B61">
        <w:rPr>
          <w:rFonts w:ascii="Times New Roman" w:hAnsi="Times New Roman" w:cs="Times New Roman"/>
          <w:sz w:val="24"/>
          <w:szCs w:val="24"/>
        </w:rPr>
        <w:t>euangan</w:t>
      </w:r>
      <w:r>
        <w:rPr>
          <w:rFonts w:ascii="Times New Roman" w:hAnsi="Times New Roman" w:cs="Times New Roman"/>
          <w:sz w:val="24"/>
          <w:szCs w:val="24"/>
        </w:rPr>
        <w:t xml:space="preserve"> Syariah </w:t>
      </w:r>
      <w:r w:rsidRPr="00490B61">
        <w:rPr>
          <w:rFonts w:ascii="Times New Roman" w:hAnsi="Times New Roman" w:cs="Times New Roman"/>
          <w:sz w:val="24"/>
          <w:szCs w:val="24"/>
        </w:rPr>
        <w:t xml:space="preserve"> terhadap </w:t>
      </w:r>
      <w:r>
        <w:rPr>
          <w:rFonts w:ascii="Times New Roman" w:hAnsi="Times New Roman" w:cs="Times New Roman"/>
          <w:sz w:val="24"/>
          <w:szCs w:val="24"/>
        </w:rPr>
        <w:t>P</w:t>
      </w:r>
      <w:r w:rsidRPr="00490B61">
        <w:rPr>
          <w:rFonts w:ascii="Times New Roman" w:hAnsi="Times New Roman" w:cs="Times New Roman"/>
          <w:sz w:val="24"/>
          <w:szCs w:val="24"/>
        </w:rPr>
        <w:t xml:space="preserve">endapatan </w:t>
      </w:r>
      <w:r>
        <w:rPr>
          <w:rFonts w:ascii="Times New Roman" w:hAnsi="Times New Roman" w:cs="Times New Roman"/>
          <w:sz w:val="24"/>
          <w:szCs w:val="24"/>
        </w:rPr>
        <w:t>Usaha para Pelaku Usaha Mikro di Kecamatan Siak Hulu Kabupaten Kampar.</w:t>
      </w:r>
    </w:p>
    <w:p w:rsidR="00E75B19" w:rsidRDefault="00E75B19" w:rsidP="00E75B19">
      <w:pPr>
        <w:pStyle w:val="ListParagraph"/>
        <w:numPr>
          <w:ilvl w:val="1"/>
          <w:numId w:val="16"/>
        </w:numPr>
        <w:spacing w:after="0" w:line="480" w:lineRule="auto"/>
        <w:jc w:val="both"/>
        <w:rPr>
          <w:rFonts w:ascii="Times New Roman" w:hAnsi="Times New Roman" w:cs="Times New Roman"/>
          <w:b/>
          <w:bCs/>
          <w:sz w:val="24"/>
          <w:szCs w:val="24"/>
        </w:rPr>
      </w:pPr>
      <w:r w:rsidRPr="006601FE">
        <w:rPr>
          <w:rFonts w:ascii="Times New Roman" w:hAnsi="Times New Roman" w:cs="Times New Roman"/>
          <w:b/>
          <w:bCs/>
          <w:sz w:val="24"/>
          <w:szCs w:val="24"/>
        </w:rPr>
        <w:t>Uji F</w:t>
      </w:r>
    </w:p>
    <w:p w:rsidR="00E75B19" w:rsidRPr="006601FE" w:rsidRDefault="00E75B19" w:rsidP="00E75B19">
      <w:pPr>
        <w:pStyle w:val="ListParagraph"/>
        <w:spacing w:after="0" w:line="480" w:lineRule="auto"/>
        <w:ind w:left="1418" w:firstLine="709"/>
        <w:jc w:val="both"/>
        <w:rPr>
          <w:rFonts w:ascii="Times New Roman" w:hAnsi="Times New Roman" w:cs="Times New Roman"/>
          <w:b/>
          <w:bCs/>
          <w:sz w:val="24"/>
          <w:szCs w:val="24"/>
        </w:rPr>
      </w:pPr>
      <w:r w:rsidRPr="00DF2A36">
        <w:rPr>
          <w:rFonts w:ascii="Times New Roman" w:hAnsi="Times New Roman" w:cs="Times New Roman"/>
          <w:sz w:val="24"/>
          <w:szCs w:val="24"/>
        </w:rPr>
        <w:t xml:space="preserve">Uji Hipotesis </w:t>
      </w:r>
      <w:r>
        <w:rPr>
          <w:rFonts w:ascii="Times New Roman" w:hAnsi="Times New Roman" w:cs="Times New Roman"/>
          <w:sz w:val="24"/>
          <w:szCs w:val="24"/>
        </w:rPr>
        <w:t xml:space="preserve">tahap kedua </w:t>
      </w:r>
      <w:r w:rsidRPr="00DF2A36">
        <w:rPr>
          <w:rFonts w:ascii="Times New Roman" w:hAnsi="Times New Roman" w:cs="Times New Roman"/>
          <w:sz w:val="24"/>
          <w:szCs w:val="24"/>
        </w:rPr>
        <w:t xml:space="preserve">ini adalah terdapat pengaruh Faktor Demografi </w:t>
      </w:r>
      <w:r w:rsidRPr="00DF2A36">
        <w:rPr>
          <w:rFonts w:ascii="Times New Roman" w:hAnsi="Times New Roman" w:cs="Times New Roman"/>
          <w:iCs/>
          <w:sz w:val="24"/>
          <w:szCs w:val="24"/>
        </w:rPr>
        <w:t>Terhadap T</w:t>
      </w:r>
      <w:r w:rsidRPr="00DF2A36">
        <w:rPr>
          <w:rFonts w:ascii="Times New Roman" w:hAnsi="Times New Roman" w:cs="Times New Roman"/>
          <w:sz w:val="24"/>
          <w:szCs w:val="24"/>
        </w:rPr>
        <w:t xml:space="preserve">ingkat Literasi Keuangan Syariah </w:t>
      </w:r>
      <w:r w:rsidRPr="00DF2A36">
        <w:rPr>
          <w:rFonts w:ascii="Times New Roman" w:hAnsi="Times New Roman" w:cs="Times New Roman"/>
          <w:sz w:val="24"/>
          <w:szCs w:val="24"/>
        </w:rPr>
        <w:lastRenderedPageBreak/>
        <w:t>Pada Pelaku Usaha Mikro Di Kecamatan Siak Hulu Kabupaten Kampar.</w:t>
      </w:r>
    </w:p>
    <w:p w:rsidR="00E75B19" w:rsidRDefault="00E75B19" w:rsidP="00E75B19">
      <w:pPr>
        <w:spacing w:after="0" w:line="480" w:lineRule="auto"/>
        <w:ind w:left="1440" w:firstLine="828"/>
        <w:jc w:val="both"/>
        <w:rPr>
          <w:rFonts w:ascii="Times New Roman" w:hAnsi="Times New Roman" w:cs="Times New Roman"/>
          <w:sz w:val="24"/>
          <w:szCs w:val="24"/>
        </w:rPr>
      </w:pPr>
      <w:r>
        <w:rPr>
          <w:rFonts w:ascii="Times New Roman" w:hAnsi="Times New Roman" w:cs="Times New Roman"/>
          <w:sz w:val="24"/>
          <w:szCs w:val="24"/>
        </w:rPr>
        <w:t xml:space="preserve">Pengujian ini dilakukan secara simultan dengan menggunakan uji F. Jika F </w:t>
      </w:r>
      <w:r w:rsidRPr="005A181F">
        <w:rPr>
          <w:rFonts w:ascii="Times New Roman" w:hAnsi="Times New Roman" w:cs="Times New Roman"/>
          <w:sz w:val="24"/>
          <w:szCs w:val="24"/>
          <w:vertAlign w:val="subscript"/>
          <w:lang w:val="en-US"/>
        </w:rPr>
        <w:t>hitung</w:t>
      </w:r>
      <w:r w:rsidRPr="00A53FDF">
        <w:rPr>
          <w:rFonts w:ascii="Times New Roman" w:hAnsi="Times New Roman" w:cs="Times New Roman"/>
          <w:sz w:val="24"/>
          <w:szCs w:val="24"/>
          <w:lang w:val="en-US"/>
        </w:rPr>
        <w:t xml:space="preserve"> </w:t>
      </w:r>
      <w:r w:rsidRPr="005A181F">
        <w:rPr>
          <w:rFonts w:ascii="Times New Roman" w:hAnsi="Times New Roman" w:cs="Times New Roman"/>
          <w:sz w:val="24"/>
          <w:szCs w:val="24"/>
          <w:u w:val="single"/>
          <w:lang w:val="en-US"/>
        </w:rPr>
        <w:t>&gt;</w:t>
      </w:r>
      <w:r>
        <w:rPr>
          <w:rFonts w:ascii="Times New Roman" w:hAnsi="Times New Roman" w:cs="Times New Roman"/>
          <w:sz w:val="24"/>
          <w:szCs w:val="24"/>
          <w:lang w:val="en-US"/>
        </w:rPr>
        <w:t xml:space="preserve"> </w:t>
      </w:r>
      <w:r>
        <w:rPr>
          <w:rFonts w:ascii="Times New Roman" w:hAnsi="Times New Roman" w:cs="Times New Roman"/>
          <w:sz w:val="24"/>
          <w:szCs w:val="24"/>
        </w:rPr>
        <w:t>F</w:t>
      </w:r>
      <w:r w:rsidRPr="00A53FDF">
        <w:rPr>
          <w:rFonts w:ascii="Times New Roman" w:hAnsi="Times New Roman" w:cs="Times New Roman"/>
          <w:sz w:val="24"/>
          <w:szCs w:val="24"/>
          <w:lang w:val="en-US"/>
        </w:rPr>
        <w:t xml:space="preserve"> </w:t>
      </w:r>
      <w:r>
        <w:rPr>
          <w:rFonts w:ascii="Times New Roman" w:hAnsi="Times New Roman" w:cs="Times New Roman"/>
          <w:sz w:val="24"/>
          <w:szCs w:val="24"/>
          <w:vertAlign w:val="subscript"/>
          <w:lang w:val="en-US"/>
        </w:rPr>
        <w:t>table</w:t>
      </w:r>
      <w:r>
        <w:rPr>
          <w:rFonts w:ascii="Times New Roman" w:hAnsi="Times New Roman" w:cs="Times New Roman"/>
          <w:sz w:val="24"/>
          <w:szCs w:val="24"/>
          <w:vertAlign w:val="subscript"/>
        </w:rPr>
        <w:t xml:space="preserve"> , </w:t>
      </w:r>
      <w:r w:rsidRPr="006601FE">
        <w:rPr>
          <w:rFonts w:ascii="Times New Roman" w:hAnsi="Times New Roman" w:cs="Times New Roman"/>
          <w:sz w:val="24"/>
          <w:szCs w:val="24"/>
        </w:rPr>
        <w:t xml:space="preserve">maka </w:t>
      </w:r>
      <w:r>
        <w:rPr>
          <w:rFonts w:ascii="Times New Roman" w:hAnsi="Times New Roman" w:cs="Times New Roman"/>
          <w:sz w:val="24"/>
          <w:szCs w:val="24"/>
        </w:rPr>
        <w:t>Ho ditolak dan Ha diterima, artinya bahwa secara simultan variabel bebas berpengaruh terhadap variabel terikat.</w:t>
      </w:r>
    </w:p>
    <w:p w:rsidR="00E75B19" w:rsidRPr="008B5A34" w:rsidRDefault="00E75B19" w:rsidP="00E75B19">
      <w:pPr>
        <w:spacing w:after="0" w:line="480" w:lineRule="auto"/>
        <w:ind w:left="1440" w:firstLine="828"/>
        <w:jc w:val="both"/>
        <w:rPr>
          <w:rFonts w:ascii="Times New Roman" w:hAnsi="Times New Roman" w:cs="Times New Roman"/>
          <w:sz w:val="24"/>
          <w:szCs w:val="24"/>
        </w:rPr>
      </w:pPr>
      <w:r>
        <w:rPr>
          <w:rFonts w:ascii="Times New Roman" w:hAnsi="Times New Roman" w:cs="Times New Roman"/>
          <w:sz w:val="24"/>
          <w:szCs w:val="24"/>
        </w:rPr>
        <w:t xml:space="preserve">Berdasarkan analisis data pada tabel </w:t>
      </w:r>
      <w:r w:rsidRPr="005F5478">
        <w:rPr>
          <w:rFonts w:ascii="Times New Roman" w:hAnsi="Times New Roman" w:cs="Times New Roman"/>
          <w:iCs/>
          <w:sz w:val="24"/>
          <w:szCs w:val="24"/>
        </w:rPr>
        <w:t>4.5.4</w:t>
      </w:r>
      <w:r>
        <w:rPr>
          <w:rFonts w:ascii="Times New Roman" w:hAnsi="Times New Roman" w:cs="Times New Roman"/>
          <w:iCs/>
          <w:sz w:val="24"/>
          <w:szCs w:val="24"/>
        </w:rPr>
        <w:t xml:space="preserve"> diatas dapat dilihat nilai F </w:t>
      </w:r>
      <w:r w:rsidRPr="005F5478">
        <w:rPr>
          <w:rFonts w:ascii="Times New Roman" w:hAnsi="Times New Roman" w:cs="Times New Roman"/>
          <w:iCs/>
          <w:sz w:val="24"/>
          <w:szCs w:val="24"/>
          <w:vertAlign w:val="subscript"/>
        </w:rPr>
        <w:t>hitung</w:t>
      </w:r>
      <w:r>
        <w:rPr>
          <w:rFonts w:ascii="Times New Roman" w:hAnsi="Times New Roman" w:cs="Times New Roman"/>
          <w:iCs/>
          <w:sz w:val="24"/>
          <w:szCs w:val="24"/>
          <w:vertAlign w:val="subscript"/>
        </w:rPr>
        <w:t xml:space="preserve"> </w:t>
      </w:r>
      <w:r>
        <w:rPr>
          <w:rFonts w:ascii="Times New Roman" w:hAnsi="Times New Roman" w:cs="Times New Roman"/>
          <w:iCs/>
          <w:sz w:val="24"/>
          <w:szCs w:val="24"/>
        </w:rPr>
        <w:t xml:space="preserve">dalam penelitian ini sebesar 61.160 atau signifikan yang diperoleh adalah </w:t>
      </w:r>
      <w:r w:rsidRPr="00015A2D">
        <w:rPr>
          <w:rFonts w:ascii="Times New Roman" w:hAnsi="Times New Roman" w:cs="Times New Roman"/>
          <w:sz w:val="24"/>
          <w:szCs w:val="24"/>
          <w:lang w:val="en-US"/>
        </w:rPr>
        <w:t>0.000 &lt; alpha = 0.05</w:t>
      </w:r>
      <w:r>
        <w:rPr>
          <w:rFonts w:ascii="Times New Roman" w:hAnsi="Times New Roman" w:cs="Times New Roman"/>
          <w:sz w:val="24"/>
          <w:szCs w:val="24"/>
        </w:rPr>
        <w:t xml:space="preserve">, berarti nilai F </w:t>
      </w:r>
      <w:r w:rsidRPr="008B5A34">
        <w:rPr>
          <w:rFonts w:ascii="Times New Roman" w:hAnsi="Times New Roman" w:cs="Times New Roman"/>
          <w:sz w:val="24"/>
          <w:szCs w:val="24"/>
          <w:vertAlign w:val="subscript"/>
        </w:rPr>
        <w:t>hitung</w:t>
      </w:r>
      <w:r>
        <w:rPr>
          <w:rFonts w:ascii="Times New Roman" w:hAnsi="Times New Roman" w:cs="Times New Roman"/>
          <w:sz w:val="24"/>
          <w:szCs w:val="24"/>
        </w:rPr>
        <w:t xml:space="preserve"> = 61.160 </w:t>
      </w:r>
      <w:r w:rsidRPr="005A181F">
        <w:rPr>
          <w:rFonts w:ascii="Times New Roman" w:hAnsi="Times New Roman" w:cs="Times New Roman"/>
          <w:sz w:val="24"/>
          <w:szCs w:val="24"/>
          <w:u w:val="single"/>
          <w:lang w:val="en-US"/>
        </w:rPr>
        <w:t>&gt;</w:t>
      </w:r>
      <w:r>
        <w:rPr>
          <w:rFonts w:ascii="Times New Roman" w:hAnsi="Times New Roman" w:cs="Times New Roman"/>
          <w:sz w:val="24"/>
          <w:szCs w:val="24"/>
          <w:lang w:val="en-US"/>
        </w:rPr>
        <w:t xml:space="preserve"> </w:t>
      </w:r>
      <w:r>
        <w:rPr>
          <w:rFonts w:ascii="Times New Roman" w:hAnsi="Times New Roman" w:cs="Times New Roman"/>
          <w:sz w:val="24"/>
          <w:szCs w:val="24"/>
        </w:rPr>
        <w:t>F</w:t>
      </w:r>
      <w:r w:rsidRPr="00A53FDF">
        <w:rPr>
          <w:rFonts w:ascii="Times New Roman" w:hAnsi="Times New Roman" w:cs="Times New Roman"/>
          <w:sz w:val="24"/>
          <w:szCs w:val="24"/>
          <w:lang w:val="en-US"/>
        </w:rPr>
        <w:t xml:space="preserve"> </w:t>
      </w:r>
      <w:r>
        <w:rPr>
          <w:rFonts w:ascii="Times New Roman" w:hAnsi="Times New Roman" w:cs="Times New Roman"/>
          <w:sz w:val="24"/>
          <w:szCs w:val="24"/>
          <w:vertAlign w:val="subscript"/>
          <w:lang w:val="en-US"/>
        </w:rPr>
        <w:t>table</w:t>
      </w:r>
      <w:r>
        <w:rPr>
          <w:rFonts w:ascii="Times New Roman" w:hAnsi="Times New Roman" w:cs="Times New Roman"/>
          <w:sz w:val="24"/>
          <w:szCs w:val="24"/>
          <w:vertAlign w:val="subscript"/>
        </w:rPr>
        <w:t xml:space="preserve"> </w:t>
      </w:r>
      <w:r>
        <w:rPr>
          <w:rFonts w:ascii="Times New Roman" w:hAnsi="Times New Roman" w:cs="Times New Roman"/>
          <w:sz w:val="24"/>
          <w:szCs w:val="24"/>
        </w:rPr>
        <w:t>= 2.98. Dengan demikian Ho ditolak dan Ha diterima sehingga hipotesis yang diajukan dalam penelitian ini diterima, bahwa terdapat pengaruh signifikan variabel faktor Demografi terhadap Tingkat Literasi Keuangan Syariah para Pelaku Usaha Mikro di Kecamatan Siak Hulu Kabupaten Kampar.</w:t>
      </w:r>
    </w:p>
    <w:p w:rsidR="00E75B19" w:rsidRDefault="00E75B19" w:rsidP="00E75B19">
      <w:pPr>
        <w:pStyle w:val="ListParagraph"/>
        <w:tabs>
          <w:tab w:val="left" w:pos="142"/>
          <w:tab w:val="left" w:pos="284"/>
        </w:tabs>
        <w:spacing w:after="0" w:line="480" w:lineRule="auto"/>
        <w:ind w:left="567"/>
        <w:jc w:val="both"/>
        <w:outlineLvl w:val="2"/>
        <w:rPr>
          <w:rFonts w:ascii="Times New Roman" w:hAnsi="Times New Roman" w:cs="Times New Roman"/>
          <w:b/>
          <w:sz w:val="24"/>
          <w:szCs w:val="24"/>
        </w:rPr>
      </w:pPr>
      <w:bookmarkStart w:id="34" w:name="_Toc32860650"/>
    </w:p>
    <w:bookmarkEnd w:id="34"/>
    <w:p w:rsidR="00E75B19" w:rsidRDefault="00E75B19" w:rsidP="00E75B19">
      <w:pPr>
        <w:pStyle w:val="ListParagraph"/>
        <w:numPr>
          <w:ilvl w:val="0"/>
          <w:numId w:val="21"/>
        </w:numPr>
        <w:tabs>
          <w:tab w:val="left" w:pos="142"/>
          <w:tab w:val="left" w:pos="284"/>
        </w:tabs>
        <w:spacing w:after="0" w:line="480" w:lineRule="auto"/>
        <w:ind w:left="284" w:hanging="284"/>
        <w:jc w:val="both"/>
        <w:outlineLvl w:val="1"/>
        <w:rPr>
          <w:rFonts w:ascii="Times New Roman" w:hAnsi="Times New Roman" w:cs="Times New Roman"/>
          <w:b/>
          <w:sz w:val="24"/>
          <w:szCs w:val="24"/>
        </w:rPr>
      </w:pPr>
      <w:r>
        <w:rPr>
          <w:rFonts w:ascii="Times New Roman" w:hAnsi="Times New Roman" w:cs="Times New Roman"/>
          <w:b/>
          <w:sz w:val="24"/>
          <w:szCs w:val="24"/>
        </w:rPr>
        <w:t>Pembahasan</w:t>
      </w:r>
    </w:p>
    <w:p w:rsidR="00E75B19" w:rsidRDefault="00E75B19" w:rsidP="00E75B19">
      <w:pPr>
        <w:pStyle w:val="ListParagraph"/>
        <w:numPr>
          <w:ilvl w:val="0"/>
          <w:numId w:val="13"/>
        </w:numPr>
        <w:tabs>
          <w:tab w:val="left" w:pos="142"/>
          <w:tab w:val="left" w:pos="1134"/>
        </w:tabs>
        <w:spacing w:after="0"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t>Tingkat Literasi Keuangan Syariah Para Pelaku Usaha Mikro di Kecamatan Siak Hulu Kabupaten Kampar</w:t>
      </w:r>
    </w:p>
    <w:p w:rsidR="00E75B19" w:rsidRDefault="00E75B19" w:rsidP="00E75B19">
      <w:pPr>
        <w:pStyle w:val="ListParagraph"/>
        <w:tabs>
          <w:tab w:val="left" w:pos="142"/>
          <w:tab w:val="left" w:pos="1134"/>
        </w:tabs>
        <w:spacing w:after="0" w:line="240" w:lineRule="auto"/>
        <w:ind w:left="714"/>
        <w:jc w:val="both"/>
        <w:rPr>
          <w:rFonts w:ascii="Times New Roman" w:hAnsi="Times New Roman" w:cs="Times New Roman"/>
          <w:b/>
          <w:sz w:val="24"/>
          <w:szCs w:val="24"/>
        </w:rPr>
      </w:pPr>
    </w:p>
    <w:p w:rsidR="00E75B19" w:rsidRDefault="00E75B19" w:rsidP="00E75B19">
      <w:pPr>
        <w:pStyle w:val="ListParagraph"/>
        <w:tabs>
          <w:tab w:val="left" w:pos="142"/>
          <w:tab w:val="left" w:pos="1134"/>
        </w:tabs>
        <w:spacing w:after="0" w:line="480" w:lineRule="auto"/>
        <w:ind w:firstLine="981"/>
        <w:jc w:val="both"/>
        <w:rPr>
          <w:rFonts w:ascii="Times New Roman" w:hAnsi="Times New Roman" w:cs="Times New Roman"/>
          <w:sz w:val="24"/>
          <w:szCs w:val="24"/>
        </w:rPr>
      </w:pPr>
      <w:r>
        <w:rPr>
          <w:rFonts w:ascii="Times New Roman" w:hAnsi="Times New Roman" w:cs="Times New Roman"/>
          <w:bCs/>
          <w:sz w:val="24"/>
          <w:szCs w:val="24"/>
        </w:rPr>
        <w:t xml:space="preserve">Pada rumusan masalah yang pertama, bagaimana tingkat literasi keuangan syariah para pelaku usaha mikro di Kecamatan Siak Hulu Kabupaten Kampar. Kalsifikasi tingkat literasi keuangan menurut OJK ada </w:t>
      </w:r>
      <w:r>
        <w:rPr>
          <w:rFonts w:ascii="Times New Roman" w:hAnsi="Times New Roman" w:cs="Times New Roman"/>
          <w:bCs/>
          <w:sz w:val="24"/>
          <w:szCs w:val="24"/>
        </w:rPr>
        <w:lastRenderedPageBreak/>
        <w:t xml:space="preserve">empat kategori yaitu </w:t>
      </w:r>
      <w:r>
        <w:rPr>
          <w:rFonts w:ascii="Times New Roman" w:hAnsi="Times New Roman" w:cs="Times New Roman"/>
          <w:sz w:val="24"/>
          <w:szCs w:val="24"/>
        </w:rPr>
        <w:t xml:space="preserve">yaitu </w:t>
      </w:r>
      <w:r w:rsidRPr="008233C4">
        <w:rPr>
          <w:rFonts w:ascii="Times New Roman" w:hAnsi="Times New Roman" w:cs="Times New Roman"/>
          <w:i/>
          <w:sz w:val="24"/>
          <w:szCs w:val="24"/>
        </w:rPr>
        <w:t>well literate</w:t>
      </w:r>
      <w:r>
        <w:rPr>
          <w:rFonts w:ascii="Times New Roman" w:hAnsi="Times New Roman" w:cs="Times New Roman"/>
          <w:sz w:val="24"/>
          <w:szCs w:val="24"/>
        </w:rPr>
        <w:t xml:space="preserve">, </w:t>
      </w:r>
      <w:r w:rsidRPr="008233C4">
        <w:rPr>
          <w:rFonts w:ascii="Times New Roman" w:hAnsi="Times New Roman" w:cs="Times New Roman"/>
          <w:i/>
          <w:sz w:val="24"/>
          <w:szCs w:val="24"/>
        </w:rPr>
        <w:t>sufficient literate</w:t>
      </w:r>
      <w:r>
        <w:rPr>
          <w:rFonts w:ascii="Times New Roman" w:hAnsi="Times New Roman" w:cs="Times New Roman"/>
          <w:sz w:val="24"/>
          <w:szCs w:val="24"/>
        </w:rPr>
        <w:t xml:space="preserve">, </w:t>
      </w:r>
      <w:r w:rsidRPr="00FB160D">
        <w:rPr>
          <w:rFonts w:ascii="Times New Roman" w:hAnsi="Times New Roman" w:cs="Times New Roman"/>
          <w:i/>
          <w:sz w:val="24"/>
          <w:szCs w:val="24"/>
        </w:rPr>
        <w:t>l</w:t>
      </w:r>
      <w:r w:rsidRPr="008233C4">
        <w:rPr>
          <w:rFonts w:ascii="Times New Roman" w:hAnsi="Times New Roman" w:cs="Times New Roman"/>
          <w:i/>
          <w:sz w:val="24"/>
          <w:szCs w:val="24"/>
        </w:rPr>
        <w:t>ess literate</w:t>
      </w:r>
      <w:r>
        <w:rPr>
          <w:rFonts w:ascii="Times New Roman" w:hAnsi="Times New Roman" w:cs="Times New Roman"/>
          <w:sz w:val="24"/>
          <w:szCs w:val="24"/>
        </w:rPr>
        <w:t xml:space="preserve">, dan </w:t>
      </w:r>
      <w:r w:rsidRPr="008233C4">
        <w:rPr>
          <w:rFonts w:ascii="Times New Roman" w:hAnsi="Times New Roman" w:cs="Times New Roman"/>
          <w:i/>
          <w:sz w:val="24"/>
          <w:szCs w:val="24"/>
        </w:rPr>
        <w:t>not literate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w:t>
      </w:r>
    </w:p>
    <w:p w:rsidR="00E75B19" w:rsidRDefault="00E75B19" w:rsidP="00E75B19">
      <w:pPr>
        <w:pStyle w:val="ListParagraph"/>
        <w:tabs>
          <w:tab w:val="left" w:pos="142"/>
          <w:tab w:val="left" w:pos="1134"/>
        </w:tabs>
        <w:spacing w:after="0" w:line="480" w:lineRule="auto"/>
        <w:ind w:firstLine="981"/>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Pr>
          <w:rFonts w:ascii="Times New Roman" w:hAnsi="Times New Roman" w:cs="Times New Roman"/>
          <w:bCs/>
          <w:sz w:val="24"/>
          <w:szCs w:val="24"/>
        </w:rPr>
        <w:t>tingkat literasi keuangan syariah para</w:t>
      </w:r>
      <w:r>
        <w:rPr>
          <w:rFonts w:ascii="Times New Roman" w:hAnsi="Times New Roman" w:cs="Times New Roman"/>
          <w:sz w:val="24"/>
          <w:szCs w:val="24"/>
        </w:rPr>
        <w:t xml:space="preserve"> pelaku usaha mikro di Kecamatan Siak Hulu Kabupaten Kampar d</w:t>
      </w:r>
      <w:r>
        <w:rPr>
          <w:rFonts w:ascii="Times New Roman" w:hAnsi="Times New Roman" w:cs="Times New Roman"/>
          <w:bCs/>
          <w:sz w:val="24"/>
          <w:szCs w:val="24"/>
        </w:rPr>
        <w:t xml:space="preserve">ari 143 sampel responden penelitian diperoleh hasilnya </w:t>
      </w:r>
      <w:r>
        <w:rPr>
          <w:rFonts w:ascii="Times New Roman" w:hAnsi="Times New Roman" w:cs="Times New Roman"/>
          <w:sz w:val="24"/>
          <w:szCs w:val="24"/>
        </w:rPr>
        <w:t xml:space="preserve">yaitu sebanyak 20 orang (14%) </w:t>
      </w:r>
      <w:r w:rsidRPr="008233C4">
        <w:rPr>
          <w:rFonts w:ascii="Times New Roman" w:hAnsi="Times New Roman" w:cs="Times New Roman"/>
          <w:i/>
          <w:sz w:val="24"/>
          <w:szCs w:val="24"/>
        </w:rPr>
        <w:t>well literate</w:t>
      </w:r>
      <w:r>
        <w:rPr>
          <w:rFonts w:ascii="Times New Roman" w:hAnsi="Times New Roman" w:cs="Times New Roman"/>
          <w:sz w:val="24"/>
          <w:szCs w:val="24"/>
        </w:rPr>
        <w:t xml:space="preserve">, 85 orang (59%) </w:t>
      </w:r>
      <w:r w:rsidRPr="008233C4">
        <w:rPr>
          <w:rFonts w:ascii="Times New Roman" w:hAnsi="Times New Roman" w:cs="Times New Roman"/>
          <w:i/>
          <w:sz w:val="24"/>
          <w:szCs w:val="24"/>
        </w:rPr>
        <w:t>sufficient literate</w:t>
      </w:r>
      <w:r>
        <w:rPr>
          <w:rFonts w:ascii="Times New Roman" w:hAnsi="Times New Roman" w:cs="Times New Roman"/>
          <w:sz w:val="24"/>
          <w:szCs w:val="24"/>
        </w:rPr>
        <w:t xml:space="preserve">, 29 orang (20%) </w:t>
      </w:r>
      <w:r w:rsidRPr="00FB160D">
        <w:rPr>
          <w:rFonts w:ascii="Times New Roman" w:hAnsi="Times New Roman" w:cs="Times New Roman"/>
          <w:i/>
          <w:sz w:val="24"/>
          <w:szCs w:val="24"/>
        </w:rPr>
        <w:t>l</w:t>
      </w:r>
      <w:r w:rsidRPr="008233C4">
        <w:rPr>
          <w:rFonts w:ascii="Times New Roman" w:hAnsi="Times New Roman" w:cs="Times New Roman"/>
          <w:i/>
          <w:sz w:val="24"/>
          <w:szCs w:val="24"/>
        </w:rPr>
        <w:t>ess literate</w:t>
      </w:r>
      <w:r>
        <w:rPr>
          <w:rFonts w:ascii="Times New Roman" w:hAnsi="Times New Roman" w:cs="Times New Roman"/>
          <w:sz w:val="24"/>
          <w:szCs w:val="24"/>
        </w:rPr>
        <w:t xml:space="preserve">, dan 9 orang (6%) </w:t>
      </w:r>
      <w:r w:rsidRPr="008233C4">
        <w:rPr>
          <w:rFonts w:ascii="Times New Roman" w:hAnsi="Times New Roman" w:cs="Times New Roman"/>
          <w:i/>
          <w:sz w:val="24"/>
          <w:szCs w:val="24"/>
        </w:rPr>
        <w:t>not literate</w:t>
      </w:r>
      <w:r>
        <w:rPr>
          <w:rFonts w:ascii="Times New Roman" w:hAnsi="Times New Roman" w:cs="Times New Roman"/>
          <w:sz w:val="24"/>
          <w:szCs w:val="24"/>
        </w:rPr>
        <w:t xml:space="preserve">. </w:t>
      </w:r>
    </w:p>
    <w:p w:rsidR="00E75B19" w:rsidRDefault="00E75B19" w:rsidP="00E75B19">
      <w:pPr>
        <w:pStyle w:val="ListParagraph"/>
        <w:tabs>
          <w:tab w:val="left" w:pos="142"/>
          <w:tab w:val="left" w:pos="1134"/>
        </w:tabs>
        <w:spacing w:after="0" w:line="480" w:lineRule="auto"/>
        <w:ind w:firstLine="981"/>
        <w:jc w:val="both"/>
        <w:rPr>
          <w:rFonts w:ascii="Times New Roman" w:hAnsi="Times New Roman" w:cs="Times New Roman"/>
          <w:sz w:val="24"/>
          <w:szCs w:val="24"/>
        </w:rPr>
      </w:pPr>
      <w:r>
        <w:rPr>
          <w:rFonts w:ascii="Times New Roman" w:hAnsi="Times New Roman" w:cs="Times New Roman"/>
          <w:sz w:val="24"/>
          <w:szCs w:val="24"/>
        </w:rPr>
        <w:t xml:space="preserve">Maka sesuai dengan hasil diatas bahwa tingkat literasi keuangan syariah pelaku usaha mikro di kecmatan siak hulu kabupaten kampar berada pada kategori </w:t>
      </w:r>
      <w:r w:rsidRPr="008233C4">
        <w:rPr>
          <w:rFonts w:ascii="Times New Roman" w:hAnsi="Times New Roman" w:cs="Times New Roman"/>
          <w:i/>
          <w:sz w:val="24"/>
          <w:szCs w:val="24"/>
        </w:rPr>
        <w:t>sufficient literate</w:t>
      </w:r>
      <w:r>
        <w:rPr>
          <w:rFonts w:ascii="Times New Roman" w:hAnsi="Times New Roman" w:cs="Times New Roman"/>
          <w:i/>
          <w:sz w:val="24"/>
          <w:szCs w:val="24"/>
        </w:rPr>
        <w:t xml:space="preserve">. </w:t>
      </w:r>
      <w:r w:rsidRPr="002B39F1">
        <w:rPr>
          <w:rFonts w:ascii="Times New Roman" w:hAnsi="Times New Roman" w:cs="Times New Roman"/>
          <w:iCs/>
          <w:sz w:val="24"/>
          <w:szCs w:val="24"/>
        </w:rPr>
        <w:t xml:space="preserve">Artinya </w:t>
      </w:r>
      <w:r>
        <w:rPr>
          <w:rFonts w:ascii="Times New Roman" w:hAnsi="Times New Roman" w:cs="Times New Roman"/>
          <w:sz w:val="24"/>
          <w:szCs w:val="24"/>
        </w:rPr>
        <w:t xml:space="preserve">para pelaku usaha mikro di kecamatan siak hulu ini telah mengetahui sebagian istilah dan produk sistem syariah, tetapi tidak termotivasi dan memanfaatkan fasilitas ini baik dalam kegiatan usahanya maupun dalam memperoleh modal usahanya dari lembaga keuangan syariah. </w:t>
      </w:r>
    </w:p>
    <w:p w:rsidR="00E75B19" w:rsidRPr="00A15EF3" w:rsidRDefault="00E75B19" w:rsidP="00E75B19">
      <w:pPr>
        <w:pStyle w:val="ListParagraph"/>
        <w:tabs>
          <w:tab w:val="left" w:pos="142"/>
          <w:tab w:val="left" w:pos="1134"/>
        </w:tabs>
        <w:spacing w:after="0" w:line="480" w:lineRule="auto"/>
        <w:ind w:firstLine="981"/>
        <w:jc w:val="both"/>
        <w:rPr>
          <w:rFonts w:ascii="Times New Roman" w:hAnsi="Times New Roman" w:cs="Times New Roman"/>
          <w:bCs/>
          <w:sz w:val="24"/>
          <w:szCs w:val="24"/>
        </w:rPr>
      </w:pPr>
      <w:r>
        <w:rPr>
          <w:rFonts w:ascii="Times New Roman" w:hAnsi="Times New Roman" w:cs="Times New Roman"/>
          <w:sz w:val="24"/>
          <w:szCs w:val="24"/>
        </w:rPr>
        <w:t>Hasil penelitian ini sejalan dengan penelitian yang dilakukan oleh Susie Suryani (2017) dengan judul Analisis Literasi Keuangan Pada Pelaku Usaha Mikro di Kota Pekanbaru, dimana hasil penelitiannya menyebutkan tingkat literasi keuangan pelaku usaha mikro di Kota Pekanbaru barada pada kategori sedang (57,9%)</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Berbeda dengan penelitian yang dilakukan oleh Mustika Widiowati (2017) dengan judul Literasi Keuangan Pelaku UMKM Kota Semarang, bahwa tingkat literasi pelaku UMKM di Kota Semarang mayoritas pada kategori </w:t>
      </w:r>
      <w:r w:rsidRPr="004F54CB">
        <w:rPr>
          <w:rFonts w:ascii="Times New Roman" w:hAnsi="Times New Roman" w:cs="Times New Roman"/>
          <w:i/>
          <w:iCs/>
          <w:sz w:val="24"/>
          <w:szCs w:val="24"/>
        </w:rPr>
        <w:t>Not Literate</w:t>
      </w:r>
      <w:r>
        <w:rPr>
          <w:rFonts w:ascii="Times New Roman" w:hAnsi="Times New Roman" w:cs="Times New Roman"/>
          <w:sz w:val="24"/>
          <w:szCs w:val="24"/>
        </w:rPr>
        <w:t xml:space="preserve"> </w:t>
      </w:r>
      <w:r>
        <w:rPr>
          <w:rFonts w:ascii="Times New Roman" w:hAnsi="Times New Roman" w:cs="Times New Roman"/>
          <w:sz w:val="24"/>
          <w:szCs w:val="24"/>
        </w:rPr>
        <w:lastRenderedPageBreak/>
        <w:t>(36%)</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 xml:space="preserve">. Penelitian Diana Djuwita (2018) dengan judul Tingkat Literasi Keuangan Syariah di Kalangan UMKM dan Dampaknya terhadap Perkembangan Usaha di Kota Cirebon, yang memperoleh hasil tingkat literasi keuangan syariah UMKM di Kota Cirebon pada kategori </w:t>
      </w:r>
      <w:r w:rsidRPr="001929BC">
        <w:rPr>
          <w:rFonts w:ascii="Times New Roman" w:hAnsi="Times New Roman" w:cs="Times New Roman"/>
          <w:i/>
          <w:iCs/>
          <w:sz w:val="24"/>
          <w:szCs w:val="24"/>
        </w:rPr>
        <w:t>Less literate</w:t>
      </w:r>
      <w:r>
        <w:rPr>
          <w:rFonts w:ascii="Times New Roman" w:hAnsi="Times New Roman" w:cs="Times New Roman"/>
          <w:i/>
          <w:iCs/>
          <w:sz w:val="24"/>
          <w:szCs w:val="24"/>
        </w:rPr>
        <w:t>.</w:t>
      </w:r>
      <w:r>
        <w:rPr>
          <w:rStyle w:val="FootnoteReference"/>
          <w:rFonts w:ascii="Times New Roman" w:hAnsi="Times New Roman" w:cs="Times New Roman"/>
          <w:i/>
          <w:iCs/>
          <w:sz w:val="24"/>
          <w:szCs w:val="24"/>
        </w:rPr>
        <w:footnoteReference w:id="53"/>
      </w:r>
      <w:r>
        <w:rPr>
          <w:rFonts w:ascii="Times New Roman" w:hAnsi="Times New Roman" w:cs="Times New Roman"/>
          <w:sz w:val="24"/>
          <w:szCs w:val="24"/>
        </w:rPr>
        <w:t xml:space="preserve">   </w:t>
      </w:r>
    </w:p>
    <w:p w:rsidR="00E75B19" w:rsidRDefault="00E75B19" w:rsidP="00E75B19">
      <w:pPr>
        <w:pStyle w:val="ListParagraph"/>
        <w:numPr>
          <w:ilvl w:val="0"/>
          <w:numId w:val="13"/>
        </w:numPr>
        <w:tabs>
          <w:tab w:val="left" w:pos="142"/>
          <w:tab w:val="left" w:pos="1134"/>
        </w:tabs>
        <w:spacing w:after="0" w:line="240" w:lineRule="auto"/>
        <w:ind w:left="714" w:hanging="357"/>
        <w:jc w:val="both"/>
        <w:rPr>
          <w:rFonts w:ascii="Times New Roman" w:hAnsi="Times New Roman" w:cs="Times New Roman"/>
          <w:b/>
          <w:sz w:val="24"/>
          <w:szCs w:val="24"/>
        </w:rPr>
      </w:pPr>
      <w:r w:rsidRPr="0048476E">
        <w:rPr>
          <w:rFonts w:ascii="Times New Roman" w:hAnsi="Times New Roman" w:cs="Times New Roman"/>
          <w:b/>
          <w:sz w:val="24"/>
          <w:szCs w:val="24"/>
        </w:rPr>
        <w:t xml:space="preserve">Pengaruh Faktor </w:t>
      </w:r>
      <w:r w:rsidRPr="00A15EF3">
        <w:rPr>
          <w:rFonts w:ascii="Times New Roman" w:hAnsi="Times New Roman" w:cs="Times New Roman"/>
          <w:b/>
          <w:sz w:val="24"/>
          <w:szCs w:val="24"/>
        </w:rPr>
        <w:t>Demografi</w:t>
      </w:r>
      <w:r>
        <w:rPr>
          <w:rFonts w:ascii="Times New Roman" w:hAnsi="Times New Roman" w:cs="Times New Roman"/>
          <w:b/>
          <w:sz w:val="24"/>
          <w:szCs w:val="24"/>
        </w:rPr>
        <w:t xml:space="preserve"> Parsial </w:t>
      </w:r>
      <w:r w:rsidRPr="0048476E">
        <w:rPr>
          <w:rFonts w:ascii="Times New Roman" w:hAnsi="Times New Roman" w:cs="Times New Roman"/>
          <w:b/>
          <w:sz w:val="24"/>
          <w:szCs w:val="24"/>
        </w:rPr>
        <w:t xml:space="preserve">terhadap  </w:t>
      </w:r>
      <w:r w:rsidRPr="00A15EF3">
        <w:rPr>
          <w:rFonts w:ascii="Times New Roman" w:hAnsi="Times New Roman" w:cs="Times New Roman"/>
          <w:b/>
          <w:sz w:val="24"/>
          <w:szCs w:val="24"/>
        </w:rPr>
        <w:t xml:space="preserve">Tingkat </w:t>
      </w:r>
      <w:r w:rsidRPr="0048476E">
        <w:rPr>
          <w:rFonts w:ascii="Times New Roman" w:hAnsi="Times New Roman" w:cs="Times New Roman"/>
          <w:b/>
          <w:sz w:val="24"/>
          <w:szCs w:val="24"/>
          <w:lang w:val="it-IT"/>
        </w:rPr>
        <w:t>Literasi Keuangan</w:t>
      </w:r>
      <w:r>
        <w:rPr>
          <w:rFonts w:ascii="Times New Roman" w:hAnsi="Times New Roman" w:cs="Times New Roman"/>
          <w:b/>
          <w:sz w:val="24"/>
          <w:szCs w:val="24"/>
        </w:rPr>
        <w:t xml:space="preserve"> Syariah pada pelaku Usaha Mikro di Kecamatan Siak Hulu Kabupaten Kampar</w:t>
      </w:r>
    </w:p>
    <w:p w:rsidR="00E75B19" w:rsidRPr="0048476E" w:rsidRDefault="00E75B19" w:rsidP="00E75B19">
      <w:pPr>
        <w:pStyle w:val="ListParagraph"/>
        <w:tabs>
          <w:tab w:val="left" w:pos="142"/>
          <w:tab w:val="left" w:pos="1134"/>
        </w:tabs>
        <w:spacing w:after="0" w:line="240" w:lineRule="auto"/>
        <w:ind w:left="714"/>
        <w:jc w:val="both"/>
        <w:rPr>
          <w:rFonts w:ascii="Times New Roman" w:hAnsi="Times New Roman" w:cs="Times New Roman"/>
          <w:b/>
          <w:sz w:val="24"/>
          <w:szCs w:val="24"/>
        </w:rPr>
      </w:pP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ab/>
      </w:r>
      <w:r w:rsidRPr="00AC0102">
        <w:rPr>
          <w:rFonts w:ascii="Times New Roman" w:hAnsi="Times New Roman" w:cs="Times New Roman"/>
          <w:sz w:val="24"/>
          <w:szCs w:val="24"/>
        </w:rPr>
        <w:t xml:space="preserve">Pada rumusan masalah yang kedua, </w:t>
      </w:r>
      <w:r>
        <w:rPr>
          <w:rFonts w:ascii="Times New Roman" w:hAnsi="Times New Roman" w:cs="Times New Roman"/>
          <w:sz w:val="24"/>
          <w:szCs w:val="24"/>
        </w:rPr>
        <w:t xml:space="preserve">yaitu bagaimana </w:t>
      </w:r>
      <w:r w:rsidRPr="00AC0102">
        <w:rPr>
          <w:rFonts w:ascii="Times New Roman" w:hAnsi="Times New Roman" w:cs="Times New Roman"/>
          <w:sz w:val="24"/>
          <w:szCs w:val="24"/>
        </w:rPr>
        <w:t xml:space="preserve">pengaruh </w:t>
      </w:r>
      <w:r>
        <w:rPr>
          <w:rFonts w:ascii="Times New Roman" w:hAnsi="Times New Roman" w:cs="Times New Roman"/>
          <w:sz w:val="24"/>
          <w:szCs w:val="24"/>
        </w:rPr>
        <w:t>faktor</w:t>
      </w:r>
      <w:r w:rsidRPr="00AC0102">
        <w:rPr>
          <w:rFonts w:ascii="Times New Roman" w:hAnsi="Times New Roman" w:cs="Times New Roman"/>
          <w:sz w:val="24"/>
          <w:szCs w:val="24"/>
        </w:rPr>
        <w:t xml:space="preserve"> Demografi </w:t>
      </w:r>
      <w:r>
        <w:rPr>
          <w:rFonts w:ascii="Times New Roman" w:hAnsi="Times New Roman" w:cs="Times New Roman"/>
          <w:sz w:val="24"/>
          <w:szCs w:val="24"/>
        </w:rPr>
        <w:t>(</w:t>
      </w:r>
      <w:r w:rsidRPr="00AC0102">
        <w:rPr>
          <w:rFonts w:ascii="Times New Roman" w:hAnsi="Times New Roman" w:cs="Times New Roman"/>
          <w:sz w:val="24"/>
          <w:szCs w:val="24"/>
        </w:rPr>
        <w:t>Gender, Usia, Tingkat Pendidikan, Lokasi usaha, Jenis Usaha, Lama Usaha, Sumber modal</w:t>
      </w:r>
      <w:r>
        <w:rPr>
          <w:rFonts w:ascii="Times New Roman" w:hAnsi="Times New Roman" w:cs="Times New Roman"/>
          <w:sz w:val="24"/>
          <w:szCs w:val="24"/>
        </w:rPr>
        <w:t xml:space="preserve"> usaha</w:t>
      </w:r>
      <w:r w:rsidRPr="00AC0102">
        <w:rPr>
          <w:rFonts w:ascii="Times New Roman" w:hAnsi="Times New Roman" w:cs="Times New Roman"/>
          <w:sz w:val="24"/>
          <w:szCs w:val="24"/>
        </w:rPr>
        <w:t xml:space="preserve"> dan Jumlah Karyawan</w:t>
      </w:r>
      <w:r>
        <w:rPr>
          <w:rFonts w:ascii="Times New Roman" w:hAnsi="Times New Roman" w:cs="Times New Roman"/>
          <w:sz w:val="24"/>
          <w:szCs w:val="24"/>
        </w:rPr>
        <w:t>)</w:t>
      </w:r>
      <w:r w:rsidRPr="00AC0102">
        <w:rPr>
          <w:rFonts w:ascii="Times New Roman" w:hAnsi="Times New Roman" w:cs="Times New Roman"/>
          <w:sz w:val="24"/>
          <w:szCs w:val="24"/>
        </w:rPr>
        <w:t xml:space="preserve"> terhadap Tingkat Literasi Keuangan </w:t>
      </w:r>
      <w:r>
        <w:rPr>
          <w:rFonts w:ascii="Times New Roman" w:hAnsi="Times New Roman" w:cs="Times New Roman"/>
          <w:sz w:val="24"/>
          <w:szCs w:val="24"/>
        </w:rPr>
        <w:t>Syariah para pelaku usaha mikro di Kecamatan Siak Hulu Kabupaten Kampar.</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B</w:t>
      </w:r>
      <w:r w:rsidRPr="001929BC">
        <w:rPr>
          <w:rFonts w:ascii="Times New Roman" w:hAnsi="Times New Roman" w:cs="Times New Roman"/>
          <w:sz w:val="24"/>
          <w:szCs w:val="24"/>
        </w:rPr>
        <w:t xml:space="preserve">erdasarkan hasil uji </w:t>
      </w:r>
      <w:r>
        <w:rPr>
          <w:rFonts w:ascii="Times New Roman" w:hAnsi="Times New Roman" w:cs="Times New Roman"/>
          <w:sz w:val="24"/>
          <w:szCs w:val="24"/>
        </w:rPr>
        <w:t xml:space="preserve">regresi berganda secara parsial maupun simultan </w:t>
      </w:r>
      <w:r w:rsidRPr="001929BC">
        <w:rPr>
          <w:rFonts w:ascii="Times New Roman" w:hAnsi="Times New Roman" w:cs="Times New Roman"/>
          <w:sz w:val="24"/>
          <w:szCs w:val="24"/>
        </w:rPr>
        <w:t xml:space="preserve">terdapat pengaruh yang signifikan </w:t>
      </w:r>
      <w:r>
        <w:rPr>
          <w:rFonts w:ascii="Times New Roman" w:hAnsi="Times New Roman" w:cs="Times New Roman"/>
          <w:sz w:val="24"/>
          <w:szCs w:val="24"/>
        </w:rPr>
        <w:t xml:space="preserve">variabel Faktor Demografi Terhadap Tingkat Literasi Keunangan Syariah Pada Pelaku Usaha Mikro Di Kecamatan Siak Hulu Kabupaten Kampar. </w:t>
      </w:r>
      <w:r w:rsidRPr="001929BC">
        <w:rPr>
          <w:rFonts w:ascii="Times New Roman" w:hAnsi="Times New Roman" w:cs="Times New Roman"/>
          <w:sz w:val="24"/>
          <w:szCs w:val="24"/>
        </w:rPr>
        <w:t xml:space="preserve">Hasil Uji </w:t>
      </w:r>
      <w:r>
        <w:rPr>
          <w:rFonts w:ascii="Times New Roman" w:hAnsi="Times New Roman" w:cs="Times New Roman"/>
          <w:sz w:val="24"/>
          <w:szCs w:val="24"/>
        </w:rPr>
        <w:t xml:space="preserve">Regresi Berganda Secara Parsial variabel yang berpengaruh signifikan yaitu pada </w:t>
      </w:r>
      <w:r w:rsidRPr="001929BC">
        <w:rPr>
          <w:rFonts w:ascii="Times New Roman" w:hAnsi="Times New Roman" w:cs="Times New Roman"/>
          <w:sz w:val="24"/>
          <w:szCs w:val="24"/>
        </w:rPr>
        <w:t>Usia, Tingkat Pendidikan, Sumber modal</w:t>
      </w:r>
      <w:r>
        <w:rPr>
          <w:rFonts w:ascii="Times New Roman" w:hAnsi="Times New Roman" w:cs="Times New Roman"/>
          <w:sz w:val="24"/>
          <w:szCs w:val="24"/>
        </w:rPr>
        <w:t xml:space="preserve"> usaha</w:t>
      </w:r>
      <w:r w:rsidRPr="001929BC">
        <w:rPr>
          <w:rFonts w:ascii="Times New Roman" w:hAnsi="Times New Roman" w:cs="Times New Roman"/>
          <w:sz w:val="24"/>
          <w:szCs w:val="24"/>
        </w:rPr>
        <w:t xml:space="preserve"> dan Jumlah Karyawan</w:t>
      </w:r>
      <w:r>
        <w:rPr>
          <w:rFonts w:ascii="Times New Roman" w:hAnsi="Times New Roman" w:cs="Times New Roman"/>
          <w:sz w:val="24"/>
          <w:szCs w:val="24"/>
        </w:rPr>
        <w:t>. Sedangkan pada variabel Gender, Lokasi Usaha, Jenis Usaha dan Lama Usaha</w:t>
      </w:r>
      <w:r w:rsidRPr="00FB70CC">
        <w:rPr>
          <w:rFonts w:ascii="Times New Roman" w:hAnsi="Times New Roman" w:cs="Times New Roman"/>
          <w:sz w:val="24"/>
          <w:szCs w:val="24"/>
        </w:rPr>
        <w:t xml:space="preserve"> </w:t>
      </w:r>
      <w:r>
        <w:rPr>
          <w:rFonts w:ascii="Times New Roman" w:hAnsi="Times New Roman" w:cs="Times New Roman"/>
          <w:sz w:val="24"/>
          <w:szCs w:val="24"/>
        </w:rPr>
        <w:t>tidak berpengaruh terhadap tingkat literasi keuangan syariah para pelaku usaha mikro di Kecamatan Siak Hulu Kabupaten Kampar.</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Maka jika diilustrasikan dalam sebuah tabel dapat dilihat di bawah ini sebagai berikut:</w:t>
      </w:r>
    </w:p>
    <w:p w:rsidR="00E75B19" w:rsidRPr="00932F1F" w:rsidRDefault="00E75B19" w:rsidP="00E75B19">
      <w:pPr>
        <w:tabs>
          <w:tab w:val="left" w:pos="142"/>
          <w:tab w:val="left" w:pos="284"/>
        </w:tabs>
        <w:spacing w:after="0" w:line="480" w:lineRule="auto"/>
        <w:ind w:left="709"/>
        <w:jc w:val="center"/>
        <w:rPr>
          <w:rFonts w:ascii="Times New Roman" w:hAnsi="Times New Roman" w:cs="Times New Roman"/>
          <w:b/>
          <w:bCs/>
          <w:sz w:val="24"/>
          <w:szCs w:val="24"/>
        </w:rPr>
      </w:pPr>
      <w:r w:rsidRPr="00932F1F">
        <w:rPr>
          <w:rFonts w:ascii="Times New Roman" w:hAnsi="Times New Roman" w:cs="Times New Roman"/>
          <w:b/>
          <w:bCs/>
          <w:sz w:val="24"/>
          <w:szCs w:val="24"/>
        </w:rPr>
        <w:t>Tabel 4.5.8</w:t>
      </w:r>
    </w:p>
    <w:p w:rsidR="00E75B19" w:rsidRPr="00932F1F" w:rsidRDefault="00E75B19" w:rsidP="00E75B19">
      <w:pPr>
        <w:tabs>
          <w:tab w:val="left" w:pos="142"/>
          <w:tab w:val="left" w:pos="284"/>
        </w:tabs>
        <w:spacing w:after="0" w:line="480" w:lineRule="auto"/>
        <w:ind w:left="709"/>
        <w:jc w:val="center"/>
        <w:rPr>
          <w:rFonts w:ascii="Times New Roman" w:hAnsi="Times New Roman" w:cs="Times New Roman"/>
          <w:b/>
          <w:bCs/>
          <w:sz w:val="24"/>
          <w:szCs w:val="24"/>
        </w:rPr>
      </w:pPr>
      <w:r w:rsidRPr="00932F1F">
        <w:rPr>
          <w:rFonts w:ascii="Times New Roman" w:hAnsi="Times New Roman" w:cs="Times New Roman"/>
          <w:b/>
          <w:bCs/>
          <w:sz w:val="24"/>
          <w:szCs w:val="24"/>
        </w:rPr>
        <w:t>Hasil Uji Regresi Linier Berganda Varibel X</w:t>
      </w:r>
      <w:r w:rsidRPr="00932F1F">
        <w:rPr>
          <w:rFonts w:ascii="Times New Roman" w:hAnsi="Times New Roman" w:cs="Times New Roman"/>
          <w:b/>
          <w:bCs/>
          <w:sz w:val="24"/>
          <w:szCs w:val="24"/>
          <w:vertAlign w:val="subscript"/>
        </w:rPr>
        <w:t>1.1</w:t>
      </w:r>
      <w:r w:rsidRPr="00932F1F">
        <w:rPr>
          <w:rFonts w:ascii="Times New Roman" w:hAnsi="Times New Roman" w:cs="Times New Roman"/>
          <w:b/>
          <w:bCs/>
          <w:sz w:val="24"/>
          <w:szCs w:val="24"/>
        </w:rPr>
        <w:t>-X</w:t>
      </w:r>
      <w:r w:rsidRPr="00932F1F">
        <w:rPr>
          <w:rFonts w:ascii="Times New Roman" w:hAnsi="Times New Roman" w:cs="Times New Roman"/>
          <w:b/>
          <w:bCs/>
          <w:sz w:val="24"/>
          <w:szCs w:val="24"/>
          <w:vertAlign w:val="subscript"/>
        </w:rPr>
        <w:t>1.8</w:t>
      </w:r>
    </w:p>
    <w:tbl>
      <w:tblPr>
        <w:tblStyle w:val="TableGrid"/>
        <w:tblW w:w="0" w:type="auto"/>
        <w:tblInd w:w="817" w:type="dxa"/>
        <w:tblLook w:val="04A0" w:firstRow="1" w:lastRow="0" w:firstColumn="1" w:lastColumn="0" w:noHBand="0" w:noVBand="1"/>
      </w:tblPr>
      <w:tblGrid>
        <w:gridCol w:w="461"/>
        <w:gridCol w:w="1807"/>
        <w:gridCol w:w="1581"/>
        <w:gridCol w:w="1270"/>
        <w:gridCol w:w="2217"/>
      </w:tblGrid>
      <w:tr w:rsidR="00E75B19" w:rsidRPr="00932F1F" w:rsidTr="00E17F12">
        <w:tc>
          <w:tcPr>
            <w:tcW w:w="461" w:type="dxa"/>
            <w:vAlign w:val="center"/>
          </w:tcPr>
          <w:p w:rsidR="00E75B19" w:rsidRPr="00932F1F" w:rsidRDefault="00E75B19" w:rsidP="00E17F12">
            <w:pPr>
              <w:pStyle w:val="NoSpacing"/>
              <w:jc w:val="center"/>
              <w:rPr>
                <w:rFonts w:ascii="Times New Roman" w:hAnsi="Times New Roman" w:cs="Times New Roman"/>
                <w:b/>
                <w:bCs/>
                <w:sz w:val="20"/>
                <w:szCs w:val="20"/>
              </w:rPr>
            </w:pPr>
            <w:r w:rsidRPr="00932F1F">
              <w:rPr>
                <w:rFonts w:ascii="Times New Roman" w:hAnsi="Times New Roman" w:cs="Times New Roman"/>
                <w:b/>
                <w:bCs/>
                <w:sz w:val="20"/>
                <w:szCs w:val="20"/>
              </w:rPr>
              <w:t>No</w:t>
            </w:r>
          </w:p>
        </w:tc>
        <w:tc>
          <w:tcPr>
            <w:tcW w:w="1807" w:type="dxa"/>
            <w:vAlign w:val="center"/>
          </w:tcPr>
          <w:p w:rsidR="00E75B19" w:rsidRPr="00932F1F" w:rsidRDefault="00E75B19" w:rsidP="00E17F12">
            <w:pPr>
              <w:pStyle w:val="NoSpacing"/>
              <w:jc w:val="center"/>
              <w:rPr>
                <w:rFonts w:ascii="Times New Roman" w:hAnsi="Times New Roman" w:cs="Times New Roman"/>
                <w:b/>
                <w:bCs/>
                <w:sz w:val="20"/>
                <w:szCs w:val="20"/>
              </w:rPr>
            </w:pPr>
            <w:r w:rsidRPr="00932F1F">
              <w:rPr>
                <w:rFonts w:ascii="Times New Roman" w:hAnsi="Times New Roman" w:cs="Times New Roman"/>
                <w:b/>
                <w:bCs/>
                <w:sz w:val="20"/>
                <w:szCs w:val="20"/>
              </w:rPr>
              <w:t>Nama Variabel</w:t>
            </w:r>
          </w:p>
        </w:tc>
        <w:tc>
          <w:tcPr>
            <w:tcW w:w="1581" w:type="dxa"/>
            <w:vAlign w:val="center"/>
          </w:tcPr>
          <w:p w:rsidR="00E75B19" w:rsidRPr="00932F1F" w:rsidRDefault="00E75B19" w:rsidP="00E17F12">
            <w:pPr>
              <w:pStyle w:val="NoSpacing"/>
              <w:jc w:val="center"/>
              <w:rPr>
                <w:rFonts w:ascii="Times New Roman" w:hAnsi="Times New Roman" w:cs="Times New Roman"/>
                <w:b/>
                <w:bCs/>
                <w:sz w:val="20"/>
                <w:szCs w:val="20"/>
              </w:rPr>
            </w:pPr>
            <w:r w:rsidRPr="00932F1F">
              <w:rPr>
                <w:rFonts w:ascii="Times New Roman" w:hAnsi="Times New Roman" w:cs="Times New Roman"/>
                <w:b/>
                <w:bCs/>
                <w:sz w:val="20"/>
                <w:szCs w:val="20"/>
              </w:rPr>
              <w:t>Hasil Uji Regresi (</w:t>
            </w:r>
            <w:r w:rsidRPr="00932F1F">
              <w:rPr>
                <w:rFonts w:ascii="Times New Roman" w:hAnsi="Times New Roman" w:cs="Times New Roman"/>
                <w:b/>
                <w:bCs/>
                <w:sz w:val="20"/>
                <w:szCs w:val="20"/>
                <w:lang w:val="id-ID"/>
              </w:rPr>
              <w:t xml:space="preserve"> t </w:t>
            </w:r>
            <w:r w:rsidRPr="00932F1F">
              <w:rPr>
                <w:rFonts w:ascii="Times New Roman" w:hAnsi="Times New Roman" w:cs="Times New Roman"/>
                <w:b/>
                <w:bCs/>
                <w:sz w:val="20"/>
                <w:szCs w:val="20"/>
              </w:rPr>
              <w:t>)</w:t>
            </w:r>
          </w:p>
        </w:tc>
        <w:tc>
          <w:tcPr>
            <w:tcW w:w="1270" w:type="dxa"/>
            <w:vAlign w:val="center"/>
          </w:tcPr>
          <w:p w:rsidR="00E75B19" w:rsidRPr="00932F1F" w:rsidRDefault="00E75B19" w:rsidP="00E17F12">
            <w:pPr>
              <w:pStyle w:val="NoSpacing"/>
              <w:jc w:val="center"/>
              <w:rPr>
                <w:rFonts w:ascii="Times New Roman" w:hAnsi="Times New Roman" w:cs="Times New Roman"/>
                <w:b/>
                <w:bCs/>
                <w:sz w:val="20"/>
                <w:szCs w:val="20"/>
                <w:lang w:val="id-ID"/>
              </w:rPr>
            </w:pPr>
            <w:r w:rsidRPr="00932F1F">
              <w:rPr>
                <w:rFonts w:ascii="Times New Roman" w:hAnsi="Times New Roman" w:cs="Times New Roman"/>
                <w:b/>
                <w:bCs/>
                <w:sz w:val="20"/>
                <w:szCs w:val="20"/>
              </w:rPr>
              <w:t xml:space="preserve">Hasil Uji Regresi </w:t>
            </w:r>
          </w:p>
          <w:p w:rsidR="00E75B19" w:rsidRPr="00932F1F" w:rsidRDefault="00E75B19" w:rsidP="00E17F12">
            <w:pPr>
              <w:pStyle w:val="NoSpacing"/>
              <w:jc w:val="center"/>
              <w:rPr>
                <w:rFonts w:ascii="Times New Roman" w:hAnsi="Times New Roman" w:cs="Times New Roman"/>
                <w:b/>
                <w:bCs/>
                <w:sz w:val="20"/>
                <w:szCs w:val="20"/>
              </w:rPr>
            </w:pPr>
            <w:r w:rsidRPr="00932F1F">
              <w:rPr>
                <w:rFonts w:ascii="Times New Roman" w:hAnsi="Times New Roman" w:cs="Times New Roman"/>
                <w:b/>
                <w:bCs/>
                <w:sz w:val="20"/>
                <w:szCs w:val="20"/>
              </w:rPr>
              <w:t>(</w:t>
            </w:r>
            <w:r w:rsidRPr="00932F1F">
              <w:rPr>
                <w:rFonts w:ascii="Times New Roman" w:hAnsi="Times New Roman" w:cs="Times New Roman"/>
                <w:b/>
                <w:bCs/>
                <w:sz w:val="20"/>
                <w:szCs w:val="20"/>
                <w:lang w:val="id-ID"/>
              </w:rPr>
              <w:t xml:space="preserve"> </w:t>
            </w:r>
            <w:r w:rsidRPr="00932F1F">
              <w:rPr>
                <w:rFonts w:ascii="Times New Roman" w:hAnsi="Times New Roman" w:cs="Times New Roman"/>
                <w:b/>
                <w:bCs/>
                <w:sz w:val="20"/>
                <w:szCs w:val="20"/>
              </w:rPr>
              <w:t>Sig</w:t>
            </w:r>
            <w:r w:rsidRPr="00932F1F">
              <w:rPr>
                <w:rFonts w:ascii="Times New Roman" w:hAnsi="Times New Roman" w:cs="Times New Roman"/>
                <w:b/>
                <w:bCs/>
                <w:sz w:val="20"/>
                <w:szCs w:val="20"/>
                <w:lang w:val="id-ID"/>
              </w:rPr>
              <w:t xml:space="preserve"> </w:t>
            </w:r>
            <w:r w:rsidRPr="00932F1F">
              <w:rPr>
                <w:rFonts w:ascii="Times New Roman" w:hAnsi="Times New Roman" w:cs="Times New Roman"/>
                <w:b/>
                <w:bCs/>
                <w:sz w:val="20"/>
                <w:szCs w:val="20"/>
              </w:rPr>
              <w:t>)</w:t>
            </w:r>
          </w:p>
        </w:tc>
        <w:tc>
          <w:tcPr>
            <w:tcW w:w="2217" w:type="dxa"/>
            <w:vAlign w:val="center"/>
          </w:tcPr>
          <w:p w:rsidR="00E75B19" w:rsidRPr="00932F1F" w:rsidRDefault="00E75B19" w:rsidP="00E17F12">
            <w:pPr>
              <w:pStyle w:val="NoSpacing"/>
              <w:jc w:val="center"/>
              <w:rPr>
                <w:rFonts w:ascii="Times New Roman" w:hAnsi="Times New Roman" w:cs="Times New Roman"/>
                <w:b/>
                <w:bCs/>
                <w:sz w:val="20"/>
                <w:szCs w:val="20"/>
              </w:rPr>
            </w:pPr>
            <w:r w:rsidRPr="00932F1F">
              <w:rPr>
                <w:rFonts w:ascii="Times New Roman" w:hAnsi="Times New Roman" w:cs="Times New Roman"/>
                <w:b/>
                <w:bCs/>
                <w:sz w:val="20"/>
                <w:szCs w:val="20"/>
              </w:rPr>
              <w:t>Ket</w:t>
            </w:r>
          </w:p>
        </w:tc>
      </w:tr>
      <w:tr w:rsidR="00E75B19" w:rsidTr="00E17F12">
        <w:trPr>
          <w:trHeight w:val="465"/>
        </w:trPr>
        <w:tc>
          <w:tcPr>
            <w:tcW w:w="461" w:type="dxa"/>
            <w:vAlign w:val="center"/>
          </w:tcPr>
          <w:p w:rsidR="00E75B19" w:rsidRPr="00AD02E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807" w:type="dxa"/>
            <w:vAlign w:val="center"/>
          </w:tcPr>
          <w:p w:rsidR="00E75B19" w:rsidRPr="00AD02E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Gender (X</w:t>
            </w:r>
            <w:r w:rsidRPr="00AD02E9">
              <w:rPr>
                <w:rFonts w:ascii="Times New Roman" w:hAnsi="Times New Roman" w:cs="Times New Roman"/>
                <w:sz w:val="20"/>
                <w:szCs w:val="20"/>
                <w:vertAlign w:val="subscript"/>
                <w:lang w:val="id-ID"/>
              </w:rPr>
              <w:t>1.1</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1.176</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.242</w:t>
            </w:r>
          </w:p>
        </w:tc>
        <w:tc>
          <w:tcPr>
            <w:tcW w:w="2217" w:type="dxa"/>
          </w:tcPr>
          <w:p w:rsidR="00E75B19" w:rsidRPr="00932F1F"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Tidak Berpengaruh Signifikan</w:t>
            </w:r>
          </w:p>
        </w:tc>
      </w:tr>
      <w:tr w:rsidR="00E75B19" w:rsidTr="00E17F12">
        <w:trPr>
          <w:trHeight w:val="400"/>
        </w:trPr>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Usia (X</w:t>
            </w:r>
            <w:r w:rsidRPr="00AD02E9">
              <w:rPr>
                <w:rFonts w:ascii="Times New Roman" w:hAnsi="Times New Roman" w:cs="Times New Roman"/>
                <w:sz w:val="20"/>
                <w:szCs w:val="20"/>
                <w:vertAlign w:val="subscript"/>
                <w:lang w:val="id-ID"/>
              </w:rPr>
              <w:t>1.2</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5.891</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.000</w:t>
            </w:r>
          </w:p>
        </w:tc>
        <w:tc>
          <w:tcPr>
            <w:tcW w:w="2217" w:type="dxa"/>
          </w:tcPr>
          <w:p w:rsidR="00E75B19" w:rsidRPr="00932F1F"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Berpengaruh Signifikan</w:t>
            </w:r>
          </w:p>
        </w:tc>
      </w:tr>
      <w:tr w:rsidR="00E75B19" w:rsidTr="00E17F12">
        <w:trPr>
          <w:trHeight w:val="408"/>
        </w:trPr>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Pendidikan (X</w:t>
            </w:r>
            <w:r w:rsidRPr="00AD02E9">
              <w:rPr>
                <w:rFonts w:ascii="Times New Roman" w:hAnsi="Times New Roman" w:cs="Times New Roman"/>
                <w:sz w:val="20"/>
                <w:szCs w:val="20"/>
                <w:vertAlign w:val="subscript"/>
                <w:lang w:val="id-ID"/>
              </w:rPr>
              <w:t>1.3</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-5.221</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.000</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Berpengaruh Signifikan</w:t>
            </w:r>
          </w:p>
        </w:tc>
      </w:tr>
      <w:tr w:rsidR="00E75B19" w:rsidTr="00E17F12">
        <w:trPr>
          <w:trHeight w:val="427"/>
        </w:trPr>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Lokasi Usaha (X</w:t>
            </w:r>
            <w:r w:rsidRPr="00AD02E9">
              <w:rPr>
                <w:rFonts w:ascii="Times New Roman" w:hAnsi="Times New Roman" w:cs="Times New Roman"/>
                <w:sz w:val="20"/>
                <w:szCs w:val="20"/>
                <w:vertAlign w:val="subscript"/>
                <w:lang w:val="id-ID"/>
              </w:rPr>
              <w:t>1.4</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.780</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.437</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Tidak Berpengaruh Signifikan</w:t>
            </w:r>
          </w:p>
        </w:tc>
      </w:tr>
      <w:tr w:rsidR="00E75B19" w:rsidTr="00E17F12">
        <w:trPr>
          <w:trHeight w:val="377"/>
        </w:trPr>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5.</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Jenis Usaha (X</w:t>
            </w:r>
            <w:r w:rsidRPr="00AD02E9">
              <w:rPr>
                <w:rFonts w:ascii="Times New Roman" w:hAnsi="Times New Roman" w:cs="Times New Roman"/>
                <w:sz w:val="20"/>
                <w:szCs w:val="20"/>
                <w:vertAlign w:val="subscript"/>
                <w:lang w:val="id-ID"/>
              </w:rPr>
              <w:t>1.5</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.423</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.673</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Tidak Berpengaruh Signifikan</w:t>
            </w:r>
          </w:p>
        </w:tc>
      </w:tr>
      <w:tr w:rsidR="00E75B19" w:rsidTr="00E17F12">
        <w:trPr>
          <w:trHeight w:val="412"/>
        </w:trPr>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6.</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Lama Usaha (X</w:t>
            </w:r>
            <w:r w:rsidRPr="00AD02E9">
              <w:rPr>
                <w:rFonts w:ascii="Times New Roman" w:hAnsi="Times New Roman" w:cs="Times New Roman"/>
                <w:sz w:val="20"/>
                <w:szCs w:val="20"/>
                <w:vertAlign w:val="subscript"/>
                <w:lang w:val="id-ID"/>
              </w:rPr>
              <w:t>1.6</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.022</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.982</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Tidak Berpengaruh Signifikan</w:t>
            </w:r>
          </w:p>
        </w:tc>
      </w:tr>
      <w:tr w:rsidR="00E75B19" w:rsidTr="00E17F12">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7.</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Sumber Modal Usaha (X</w:t>
            </w:r>
            <w:r w:rsidRPr="00AD02E9">
              <w:rPr>
                <w:rFonts w:ascii="Times New Roman" w:hAnsi="Times New Roman" w:cs="Times New Roman"/>
                <w:sz w:val="20"/>
                <w:szCs w:val="20"/>
                <w:vertAlign w:val="subscript"/>
                <w:lang w:val="id-ID"/>
              </w:rPr>
              <w:t>1.7</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6.172</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.000</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Berpengaruh Signifikan</w:t>
            </w:r>
          </w:p>
        </w:tc>
      </w:tr>
      <w:tr w:rsidR="00E75B19" w:rsidTr="00E17F12">
        <w:tc>
          <w:tcPr>
            <w:tcW w:w="461"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1807" w:type="dxa"/>
            <w:vAlign w:val="center"/>
          </w:tcPr>
          <w:p w:rsidR="00E75B19" w:rsidRDefault="00E75B19" w:rsidP="00E17F12">
            <w:pPr>
              <w:pStyle w:val="NoSpacing"/>
              <w:rPr>
                <w:rFonts w:ascii="Times New Roman" w:hAnsi="Times New Roman" w:cs="Times New Roman"/>
                <w:sz w:val="20"/>
                <w:szCs w:val="20"/>
                <w:lang w:val="id-ID"/>
              </w:rPr>
            </w:pPr>
            <w:r>
              <w:rPr>
                <w:rFonts w:ascii="Times New Roman" w:hAnsi="Times New Roman" w:cs="Times New Roman"/>
                <w:sz w:val="20"/>
                <w:szCs w:val="20"/>
                <w:lang w:val="id-ID"/>
              </w:rPr>
              <w:t>Jumlah Karyawan (X</w:t>
            </w:r>
            <w:r w:rsidRPr="00AD02E9">
              <w:rPr>
                <w:rFonts w:ascii="Times New Roman" w:hAnsi="Times New Roman" w:cs="Times New Roman"/>
                <w:sz w:val="20"/>
                <w:szCs w:val="20"/>
                <w:vertAlign w:val="subscript"/>
                <w:lang w:val="id-ID"/>
              </w:rPr>
              <w:t>1.8</w:t>
            </w:r>
            <w:r>
              <w:rPr>
                <w:rFonts w:ascii="Times New Roman" w:hAnsi="Times New Roman" w:cs="Times New Roman"/>
                <w:sz w:val="20"/>
                <w:szCs w:val="20"/>
                <w:lang w:val="id-ID"/>
              </w:rPr>
              <w:t>)</w:t>
            </w:r>
          </w:p>
        </w:tc>
        <w:tc>
          <w:tcPr>
            <w:tcW w:w="1581" w:type="dxa"/>
            <w:vAlign w:val="center"/>
          </w:tcPr>
          <w:p w:rsidR="00E75B19" w:rsidRPr="008F3B68" w:rsidRDefault="00E75B19" w:rsidP="00E17F12">
            <w:pPr>
              <w:autoSpaceDE w:val="0"/>
              <w:autoSpaceDN w:val="0"/>
              <w:adjustRightInd w:val="0"/>
              <w:jc w:val="right"/>
              <w:rPr>
                <w:rFonts w:ascii="Arial" w:hAnsi="Arial" w:cs="Arial"/>
                <w:bCs/>
                <w:iCs/>
                <w:color w:val="000000"/>
                <w:sz w:val="18"/>
                <w:szCs w:val="18"/>
                <w:lang w:val="en-US"/>
              </w:rPr>
            </w:pPr>
            <w:r w:rsidRPr="008F3B68">
              <w:rPr>
                <w:rFonts w:ascii="Arial" w:hAnsi="Arial" w:cs="Arial"/>
                <w:bCs/>
                <w:iCs/>
                <w:color w:val="000000"/>
                <w:sz w:val="18"/>
                <w:szCs w:val="18"/>
                <w:lang w:val="en-US"/>
              </w:rPr>
              <w:t>2.408</w:t>
            </w:r>
          </w:p>
        </w:tc>
        <w:tc>
          <w:tcPr>
            <w:tcW w:w="1270" w:type="dxa"/>
            <w:vAlign w:val="center"/>
          </w:tcPr>
          <w:p w:rsidR="00E75B19" w:rsidRPr="005B5316" w:rsidRDefault="00E75B19" w:rsidP="00E17F12">
            <w:pPr>
              <w:autoSpaceDE w:val="0"/>
              <w:autoSpaceDN w:val="0"/>
              <w:adjustRightInd w:val="0"/>
              <w:jc w:val="right"/>
              <w:rPr>
                <w:rFonts w:ascii="Arial" w:hAnsi="Arial" w:cs="Arial"/>
                <w:color w:val="000000"/>
                <w:sz w:val="18"/>
                <w:szCs w:val="18"/>
                <w:lang w:val="en-US"/>
              </w:rPr>
            </w:pPr>
            <w:r w:rsidRPr="005B5316">
              <w:rPr>
                <w:rFonts w:ascii="Arial" w:hAnsi="Arial" w:cs="Arial"/>
                <w:color w:val="000000"/>
                <w:sz w:val="18"/>
                <w:szCs w:val="18"/>
                <w:lang w:val="en-US"/>
              </w:rPr>
              <w:t>.017</w:t>
            </w:r>
          </w:p>
        </w:tc>
        <w:tc>
          <w:tcPr>
            <w:tcW w:w="2217" w:type="dxa"/>
          </w:tcPr>
          <w:p w:rsidR="00E75B19" w:rsidRPr="0042549F" w:rsidRDefault="00E75B19" w:rsidP="00E17F12">
            <w:pPr>
              <w:pStyle w:val="NoSpacing"/>
              <w:rPr>
                <w:rFonts w:ascii="Times New Roman" w:hAnsi="Times New Roman" w:cs="Times New Roman"/>
                <w:sz w:val="20"/>
                <w:szCs w:val="20"/>
              </w:rPr>
            </w:pPr>
            <w:r>
              <w:rPr>
                <w:rFonts w:ascii="Times New Roman" w:hAnsi="Times New Roman" w:cs="Times New Roman"/>
                <w:sz w:val="20"/>
                <w:szCs w:val="20"/>
                <w:lang w:val="id-ID"/>
              </w:rPr>
              <w:t>Berpengaruh Signifikan</w:t>
            </w:r>
          </w:p>
        </w:tc>
      </w:tr>
    </w:tbl>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p>
    <w:p w:rsidR="00E75B19" w:rsidRPr="008F3B68"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Sedangkan hasil</w:t>
      </w:r>
      <w:r w:rsidRPr="00FB70CC">
        <w:rPr>
          <w:rFonts w:ascii="Times New Roman" w:hAnsi="Times New Roman" w:cs="Times New Roman"/>
          <w:sz w:val="24"/>
          <w:szCs w:val="24"/>
        </w:rPr>
        <w:t xml:space="preserve"> nilai Uji t statisti</w:t>
      </w:r>
      <w:r>
        <w:rPr>
          <w:rFonts w:ascii="Times New Roman" w:hAnsi="Times New Roman" w:cs="Times New Roman"/>
          <w:sz w:val="24"/>
          <w:szCs w:val="24"/>
        </w:rPr>
        <w:t>k  dan nilai probabilitas pada t</w:t>
      </w:r>
      <w:r w:rsidRPr="00FB70CC">
        <w:rPr>
          <w:rFonts w:ascii="Times New Roman" w:hAnsi="Times New Roman" w:cs="Times New Roman"/>
          <w:sz w:val="24"/>
          <w:szCs w:val="24"/>
        </w:rPr>
        <w:t xml:space="preserve">abel </w:t>
      </w:r>
      <w:r>
        <w:rPr>
          <w:rFonts w:ascii="Times New Roman" w:hAnsi="Times New Roman" w:cs="Times New Roman"/>
          <w:sz w:val="24"/>
          <w:szCs w:val="24"/>
        </w:rPr>
        <w:t>diatas menunjukkan bahwa d</w:t>
      </w:r>
      <w:r w:rsidRPr="008F3B68">
        <w:rPr>
          <w:rFonts w:ascii="Times New Roman" w:hAnsi="Times New Roman" w:cs="Times New Roman"/>
          <w:sz w:val="24"/>
          <w:szCs w:val="24"/>
        </w:rPr>
        <w:t>alam penelitian ini, variabel Demografi yang meliputi variabel Gender, Usia, Tingkat Pendidikan, Lokasi usaha, Jenis Usaha, Lama Usaha, Sumber modal dan Jumlah Karyawan</w:t>
      </w:r>
      <w:r>
        <w:rPr>
          <w:rFonts w:ascii="Times New Roman" w:hAnsi="Times New Roman" w:cs="Times New Roman"/>
          <w:sz w:val="24"/>
          <w:szCs w:val="24"/>
        </w:rPr>
        <w:t xml:space="preserve"> </w:t>
      </w:r>
      <w:r w:rsidRPr="008F3B68">
        <w:rPr>
          <w:rFonts w:ascii="Times New Roman" w:hAnsi="Times New Roman" w:cs="Times New Roman"/>
          <w:sz w:val="24"/>
          <w:szCs w:val="24"/>
        </w:rPr>
        <w:t>secara parsial ada beberapa yang berpengaruh terhadap Literasi Keuangan</w:t>
      </w:r>
      <w:r>
        <w:rPr>
          <w:rFonts w:ascii="Times New Roman" w:hAnsi="Times New Roman" w:cs="Times New Roman"/>
          <w:sz w:val="24"/>
          <w:szCs w:val="24"/>
        </w:rPr>
        <w:t xml:space="preserve"> Syariah.</w:t>
      </w:r>
    </w:p>
    <w:p w:rsidR="00E75B19" w:rsidRPr="008F3B68"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Variabel Gender ditemui tidak memiliki pengaruh yang signifikan terhadap tingkat literasi keuangan responden, hal ini dibuktikan dengan nilai probabilitasnya yang besar ( &gt; ) dari batasan nilai kritis yang ditetapkan dalam penelitian ini yaitu sebesar 0.05. Fakta dan temuan ini </w:t>
      </w:r>
      <w:r>
        <w:rPr>
          <w:rFonts w:ascii="Times New Roman" w:hAnsi="Times New Roman" w:cs="Times New Roman"/>
          <w:sz w:val="24"/>
          <w:szCs w:val="24"/>
          <w:lang w:val="en-US"/>
        </w:rPr>
        <w:lastRenderedPageBreak/>
        <w:t xml:space="preserve">mengindikasikan bahwa gender bukanlah faktor penentu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 xml:space="preserve">seseorang baik atau buruknya. </w:t>
      </w:r>
      <w:r>
        <w:rPr>
          <w:rFonts w:ascii="Times New Roman" w:hAnsi="Times New Roman" w:cs="Times New Roman"/>
          <w:sz w:val="24"/>
          <w:szCs w:val="24"/>
        </w:rPr>
        <w:t>A</w:t>
      </w:r>
      <w:r>
        <w:rPr>
          <w:rFonts w:ascii="Times New Roman" w:hAnsi="Times New Roman" w:cs="Times New Roman"/>
          <w:sz w:val="24"/>
          <w:szCs w:val="24"/>
          <w:lang w:val="en-US"/>
        </w:rPr>
        <w:t>danya kesetaraan gender saat ini membuat setiap orang (laki-laki atau perempuan) bebas dalam memperoleh akses pendidikan</w:t>
      </w:r>
      <w:r>
        <w:rPr>
          <w:rFonts w:ascii="Times New Roman" w:hAnsi="Times New Roman" w:cs="Times New Roman"/>
          <w:sz w:val="24"/>
          <w:szCs w:val="24"/>
        </w:rPr>
        <w:t xml:space="preserve"> formal maupun non formal.</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Usia memiliki pengaruh yang signifikan terhadap  tingkat literasi keuangan responden, hal ini dapat dilihat dari nilai probabilitas yang diperoleh dari penelitian ini sebesar 0.000 &lt; alpha = 0.05. dengan nilai t hitung sebesar 5.891 &gt; 1.655. dengan demikian </w:t>
      </w:r>
      <w:r w:rsidRPr="00A53FDF">
        <w:rPr>
          <w:rFonts w:ascii="Times New Roman" w:hAnsi="Times New Roman" w:cs="Times New Roman"/>
          <w:sz w:val="24"/>
          <w:szCs w:val="24"/>
          <w:lang w:val="en-US"/>
        </w:rPr>
        <w:t>Ho ditolak dan Ha diterima</w:t>
      </w:r>
      <w:r>
        <w:rPr>
          <w:rFonts w:ascii="Times New Roman" w:hAnsi="Times New Roman" w:cs="Times New Roman"/>
          <w:sz w:val="24"/>
          <w:szCs w:val="24"/>
          <w:lang w:val="en-US"/>
        </w:rPr>
        <w:t xml:space="preserve">, hipotesis yang diajukan diterima, dan dinyatakan bahwa variabel usia memberikan pengaruh yang signifikan terhadap tingkat literasi keuangan responden. </w:t>
      </w:r>
      <w:r>
        <w:rPr>
          <w:rFonts w:ascii="Times New Roman" w:hAnsi="Times New Roman" w:cs="Times New Roman"/>
          <w:sz w:val="24"/>
          <w:szCs w:val="24"/>
        </w:rPr>
        <w:t>P</w:t>
      </w:r>
      <w:r>
        <w:rPr>
          <w:rFonts w:ascii="Times New Roman" w:hAnsi="Times New Roman" w:cs="Times New Roman"/>
          <w:sz w:val="24"/>
          <w:szCs w:val="24"/>
          <w:lang w:val="en-US"/>
        </w:rPr>
        <w:t>engaruh usia terhadap tingkat 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 xml:space="preserve"> responden penulis </w:t>
      </w:r>
      <w:r>
        <w:rPr>
          <w:rFonts w:ascii="Times New Roman" w:hAnsi="Times New Roman" w:cs="Times New Roman"/>
          <w:sz w:val="24"/>
          <w:szCs w:val="24"/>
        </w:rPr>
        <w:t xml:space="preserve">berkeyakinan bahwa </w:t>
      </w:r>
      <w:r>
        <w:rPr>
          <w:rFonts w:ascii="Times New Roman" w:hAnsi="Times New Roman" w:cs="Times New Roman"/>
          <w:sz w:val="24"/>
          <w:szCs w:val="24"/>
          <w:lang w:val="en-US"/>
        </w:rPr>
        <w:t xml:space="preserve">pengalaman dan pengetahuan dari pelaku </w:t>
      </w:r>
      <w:r>
        <w:rPr>
          <w:rFonts w:ascii="Times New Roman" w:hAnsi="Times New Roman" w:cs="Times New Roman"/>
          <w:sz w:val="24"/>
          <w:szCs w:val="24"/>
        </w:rPr>
        <w:t>usaha mikro</w:t>
      </w:r>
      <w:r>
        <w:rPr>
          <w:rFonts w:ascii="Times New Roman" w:hAnsi="Times New Roman" w:cs="Times New Roman"/>
          <w:sz w:val="24"/>
          <w:szCs w:val="24"/>
          <w:lang w:val="en-US"/>
        </w:rPr>
        <w:t xml:space="preserve"> yang sudah memiliki usia matang </w:t>
      </w:r>
      <w:r>
        <w:rPr>
          <w:rFonts w:ascii="Times New Roman" w:hAnsi="Times New Roman" w:cs="Times New Roman"/>
          <w:sz w:val="24"/>
          <w:szCs w:val="24"/>
        </w:rPr>
        <w:t xml:space="preserve">membuat mereka lebih banyak belajar yang bersumber dari informasi </w:t>
      </w:r>
      <w:r>
        <w:rPr>
          <w:rFonts w:ascii="Times New Roman" w:hAnsi="Times New Roman" w:cs="Times New Roman"/>
          <w:sz w:val="24"/>
          <w:szCs w:val="24"/>
          <w:lang w:val="en-US"/>
        </w:rPr>
        <w:t xml:space="preserve">dan </w:t>
      </w:r>
      <w:r>
        <w:rPr>
          <w:rFonts w:ascii="Times New Roman" w:hAnsi="Times New Roman" w:cs="Times New Roman"/>
          <w:sz w:val="24"/>
          <w:szCs w:val="24"/>
        </w:rPr>
        <w:t>pengalaman hidupnya.</w:t>
      </w:r>
      <w:r>
        <w:rPr>
          <w:rFonts w:ascii="Times New Roman" w:hAnsi="Times New Roman" w:cs="Times New Roman"/>
          <w:sz w:val="24"/>
          <w:szCs w:val="24"/>
          <w:lang w:val="en-US"/>
        </w:rPr>
        <w:t xml:space="preserve"> </w:t>
      </w:r>
      <w:r>
        <w:rPr>
          <w:rFonts w:ascii="Times New Roman" w:hAnsi="Times New Roman" w:cs="Times New Roman"/>
          <w:sz w:val="24"/>
          <w:szCs w:val="24"/>
        </w:rPr>
        <w:t>P</w:t>
      </w:r>
      <w:r>
        <w:rPr>
          <w:rFonts w:ascii="Times New Roman" w:hAnsi="Times New Roman" w:cs="Times New Roman"/>
          <w:sz w:val="24"/>
          <w:szCs w:val="24"/>
          <w:lang w:val="en-US"/>
        </w:rPr>
        <w:t xml:space="preserve">engaruh </w:t>
      </w:r>
      <w:r>
        <w:rPr>
          <w:rFonts w:ascii="Times New Roman" w:hAnsi="Times New Roman" w:cs="Times New Roman"/>
          <w:sz w:val="24"/>
          <w:szCs w:val="24"/>
        </w:rPr>
        <w:t xml:space="preserve">usia </w:t>
      </w:r>
      <w:r>
        <w:rPr>
          <w:rFonts w:ascii="Times New Roman" w:hAnsi="Times New Roman" w:cs="Times New Roman"/>
          <w:sz w:val="24"/>
          <w:szCs w:val="24"/>
          <w:lang w:val="en-US"/>
        </w:rPr>
        <w:t>ini mengindikasikan bahwa semakin tinggi atau matang usia seseorang, maka akan semakin tinggi tingkat literasi mereka terhadap pengelolaan keuangan.</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Variabel Pendidikan dalam penelitian ini memiliki pengaruh yang signifikan terhadap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 xml:space="preserve">pelaku usaha </w:t>
      </w:r>
      <w:r>
        <w:rPr>
          <w:rFonts w:ascii="Times New Roman" w:hAnsi="Times New Roman" w:cs="Times New Roman"/>
          <w:sz w:val="24"/>
          <w:szCs w:val="24"/>
        </w:rPr>
        <w:t>mikro.</w:t>
      </w:r>
      <w:r>
        <w:rPr>
          <w:rFonts w:ascii="Times New Roman" w:hAnsi="Times New Roman" w:cs="Times New Roman"/>
          <w:sz w:val="24"/>
          <w:szCs w:val="24"/>
          <w:lang w:val="en-US"/>
        </w:rPr>
        <w:t xml:space="preserve"> </w:t>
      </w:r>
      <w:r>
        <w:rPr>
          <w:rFonts w:ascii="Times New Roman" w:hAnsi="Times New Roman" w:cs="Times New Roman"/>
          <w:sz w:val="24"/>
          <w:szCs w:val="24"/>
        </w:rPr>
        <w:t>H</w:t>
      </w:r>
      <w:r>
        <w:rPr>
          <w:rFonts w:ascii="Times New Roman" w:hAnsi="Times New Roman" w:cs="Times New Roman"/>
          <w:sz w:val="24"/>
          <w:szCs w:val="24"/>
          <w:lang w:val="en-US"/>
        </w:rPr>
        <w:t xml:space="preserve">al ini dibuktikan dengan nilai probabilitas dari hasil analisis regresi sebesar 0.000 &lt; alpha 0.05, dengan nilai t hitung sebesar -5.221 dan koefisien regresi sebesar -0.376. Hasil penelitian ini menunjukan adanya pengaruh signifikan negatif dari tingkat pendidikan terhadap tingkat </w:t>
      </w:r>
      <w:r>
        <w:rPr>
          <w:rFonts w:ascii="Times New Roman" w:hAnsi="Times New Roman" w:cs="Times New Roman"/>
          <w:sz w:val="24"/>
          <w:szCs w:val="24"/>
          <w:lang w:val="en-US"/>
        </w:rPr>
        <w:lastRenderedPageBreak/>
        <w:t xml:space="preserve">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 xml:space="preserve">responden. Bahwa semakin </w:t>
      </w:r>
      <w:r>
        <w:rPr>
          <w:rFonts w:ascii="Times New Roman" w:hAnsi="Times New Roman" w:cs="Times New Roman"/>
          <w:sz w:val="24"/>
          <w:szCs w:val="24"/>
        </w:rPr>
        <w:t xml:space="preserve">tinggi </w:t>
      </w:r>
      <w:r>
        <w:rPr>
          <w:rFonts w:ascii="Times New Roman" w:hAnsi="Times New Roman" w:cs="Times New Roman"/>
          <w:sz w:val="24"/>
          <w:szCs w:val="24"/>
          <w:lang w:val="en-US"/>
        </w:rPr>
        <w:t xml:space="preserve">jenjang pendidikan seseorang, maka akan semkin </w:t>
      </w:r>
      <w:r>
        <w:rPr>
          <w:rFonts w:ascii="Times New Roman" w:hAnsi="Times New Roman" w:cs="Times New Roman"/>
          <w:sz w:val="24"/>
          <w:szCs w:val="24"/>
        </w:rPr>
        <w:t>tinggi</w:t>
      </w:r>
      <w:r>
        <w:rPr>
          <w:rFonts w:ascii="Times New Roman" w:hAnsi="Times New Roman" w:cs="Times New Roman"/>
          <w:sz w:val="24"/>
          <w:szCs w:val="24"/>
          <w:lang w:val="en-US"/>
        </w:rPr>
        <w:t xml:space="preserve"> tingkat literasi</w:t>
      </w:r>
      <w:r>
        <w:rPr>
          <w:rFonts w:ascii="Times New Roman" w:hAnsi="Times New Roman" w:cs="Times New Roman"/>
          <w:sz w:val="24"/>
          <w:szCs w:val="24"/>
        </w:rPr>
        <w:t xml:space="preserve"> keuangan syariah</w:t>
      </w:r>
      <w:r>
        <w:rPr>
          <w:rFonts w:ascii="Times New Roman" w:hAnsi="Times New Roman" w:cs="Times New Roman"/>
          <w:sz w:val="24"/>
          <w:szCs w:val="24"/>
          <w:lang w:val="en-US"/>
        </w:rPr>
        <w:t xml:space="preserve"> dari responden tersebut. </w:t>
      </w:r>
      <w:r>
        <w:rPr>
          <w:rFonts w:ascii="Times New Roman" w:hAnsi="Times New Roman" w:cs="Times New Roman"/>
          <w:sz w:val="24"/>
          <w:szCs w:val="24"/>
        </w:rPr>
        <w:t>I</w:t>
      </w:r>
      <w:r>
        <w:rPr>
          <w:rFonts w:ascii="Times New Roman" w:hAnsi="Times New Roman" w:cs="Times New Roman"/>
          <w:sz w:val="24"/>
          <w:szCs w:val="24"/>
          <w:lang w:val="en-US"/>
        </w:rPr>
        <w:t>ni menunjukan bahwa pendidikan formal memiliki peran yang penting dalam membentuk tingkat 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 xml:space="preserve"> seseorang.</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variabel lokasi usaha, dari hasil penelitian ini, tidak diperoleh pengaruh yang signifikan terhadap tingkat literasi </w:t>
      </w:r>
      <w:r>
        <w:rPr>
          <w:rFonts w:ascii="Times New Roman" w:hAnsi="Times New Roman" w:cs="Times New Roman"/>
          <w:sz w:val="24"/>
          <w:szCs w:val="24"/>
        </w:rPr>
        <w:t xml:space="preserve">keuangan syariah </w:t>
      </w:r>
      <w:r>
        <w:rPr>
          <w:rFonts w:ascii="Times New Roman" w:hAnsi="Times New Roman" w:cs="Times New Roman"/>
          <w:sz w:val="24"/>
          <w:szCs w:val="24"/>
          <w:lang w:val="en-US"/>
        </w:rPr>
        <w:t xml:space="preserve">sesorang. </w:t>
      </w:r>
      <w:r>
        <w:rPr>
          <w:rFonts w:ascii="Times New Roman" w:hAnsi="Times New Roman" w:cs="Times New Roman"/>
          <w:sz w:val="24"/>
          <w:szCs w:val="24"/>
        </w:rPr>
        <w:t>H</w:t>
      </w:r>
      <w:r>
        <w:rPr>
          <w:rFonts w:ascii="Times New Roman" w:hAnsi="Times New Roman" w:cs="Times New Roman"/>
          <w:sz w:val="24"/>
          <w:szCs w:val="24"/>
          <w:lang w:val="en-US"/>
        </w:rPr>
        <w:t>al ini dibuktikan dengan nilai probabilitasnya sebesar 0.437 &gt; alpha 0.05. Fakta penelitian ini bisa di interprestasikan bahwa fenomena lokasi usaha sama sekali tidak menentukan tingkat literasi keuangan</w:t>
      </w:r>
      <w:r>
        <w:rPr>
          <w:rFonts w:ascii="Times New Roman" w:hAnsi="Times New Roman" w:cs="Times New Roman"/>
          <w:sz w:val="24"/>
          <w:szCs w:val="24"/>
        </w:rPr>
        <w:t xml:space="preserve"> syariah</w:t>
      </w:r>
      <w:r>
        <w:rPr>
          <w:rFonts w:ascii="Times New Roman" w:hAnsi="Times New Roman" w:cs="Times New Roman"/>
          <w:sz w:val="24"/>
          <w:szCs w:val="24"/>
          <w:lang w:val="en-US"/>
        </w:rPr>
        <w:t xml:space="preserve"> seseorang</w:t>
      </w:r>
      <w:r>
        <w:rPr>
          <w:rFonts w:ascii="Times New Roman" w:hAnsi="Times New Roman" w:cs="Times New Roman"/>
          <w:sz w:val="24"/>
          <w:szCs w:val="24"/>
        </w:rPr>
        <w:t xml:space="preserve">, </w:t>
      </w:r>
      <w:r>
        <w:rPr>
          <w:rFonts w:ascii="Times New Roman" w:hAnsi="Times New Roman" w:cs="Times New Roman"/>
          <w:sz w:val="24"/>
          <w:szCs w:val="24"/>
          <w:lang w:val="en-US"/>
        </w:rPr>
        <w:t>sebab pemilihan lokasi adalah faktor kesempatan dan peluang</w:t>
      </w:r>
      <w:r>
        <w:rPr>
          <w:rFonts w:ascii="Times New Roman" w:hAnsi="Times New Roman" w:cs="Times New Roman"/>
          <w:sz w:val="24"/>
          <w:szCs w:val="24"/>
        </w:rPr>
        <w:t xml:space="preserve"> </w:t>
      </w:r>
      <w:r>
        <w:rPr>
          <w:rFonts w:ascii="Times New Roman" w:hAnsi="Times New Roman" w:cs="Times New Roman"/>
          <w:sz w:val="24"/>
          <w:szCs w:val="24"/>
          <w:lang w:val="en-US"/>
        </w:rPr>
        <w:t>seseorang</w:t>
      </w:r>
      <w:r>
        <w:rPr>
          <w:rFonts w:ascii="Times New Roman" w:hAnsi="Times New Roman" w:cs="Times New Roman"/>
          <w:sz w:val="24"/>
          <w:szCs w:val="24"/>
        </w:rPr>
        <w:t>, kemungkinan</w:t>
      </w:r>
      <w:r>
        <w:rPr>
          <w:rFonts w:ascii="Times New Roman" w:hAnsi="Times New Roman" w:cs="Times New Roman"/>
          <w:sz w:val="24"/>
          <w:szCs w:val="24"/>
          <w:lang w:val="en-US"/>
        </w:rPr>
        <w:t xml:space="preserve"> bisa saja memilih tempat usaha yang cocok dengan jenis usahanya</w:t>
      </w:r>
      <w:r>
        <w:rPr>
          <w:rFonts w:ascii="Times New Roman" w:hAnsi="Times New Roman" w:cs="Times New Roman"/>
          <w:sz w:val="24"/>
          <w:szCs w:val="24"/>
        </w:rPr>
        <w:t xml:space="preserve"> yang sesuai menurut analisanya, namun kesempatan, modal yang terbatas bisa jadi sebagai hambatan untuk memperoleh lokasi usaha yang strategis.</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lang w:val="en-US"/>
        </w:rPr>
      </w:pPr>
      <w:r>
        <w:rPr>
          <w:rFonts w:ascii="Times New Roman" w:hAnsi="Times New Roman" w:cs="Times New Roman"/>
          <w:sz w:val="24"/>
          <w:szCs w:val="24"/>
        </w:rPr>
        <w:t>V</w:t>
      </w:r>
      <w:r>
        <w:rPr>
          <w:rFonts w:ascii="Times New Roman" w:hAnsi="Times New Roman" w:cs="Times New Roman"/>
          <w:sz w:val="24"/>
          <w:szCs w:val="24"/>
          <w:lang w:val="en-US"/>
        </w:rPr>
        <w:t xml:space="preserve">ariabel Jenis Usaha, bahwa variabel </w:t>
      </w:r>
      <w:r>
        <w:rPr>
          <w:rFonts w:ascii="Times New Roman" w:hAnsi="Times New Roman" w:cs="Times New Roman"/>
          <w:sz w:val="24"/>
          <w:szCs w:val="24"/>
        </w:rPr>
        <w:t>ini juga</w:t>
      </w:r>
      <w:r>
        <w:rPr>
          <w:rFonts w:ascii="Times New Roman" w:hAnsi="Times New Roman" w:cs="Times New Roman"/>
          <w:sz w:val="24"/>
          <w:szCs w:val="24"/>
          <w:lang w:val="en-US"/>
        </w:rPr>
        <w:t xml:space="preserve"> tidak memiliki pengaruh yang signifkan terhadap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seseorang. Hasil penelitian ini membuktikan bahwa nilai probabilitasnya sebesar 0.673 &gt; alpha 0.05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jenis usaha yang digeluti oleh pelaku </w:t>
      </w:r>
      <w:r>
        <w:rPr>
          <w:rFonts w:ascii="Times New Roman" w:hAnsi="Times New Roman" w:cs="Times New Roman"/>
          <w:sz w:val="24"/>
          <w:szCs w:val="24"/>
        </w:rPr>
        <w:t xml:space="preserve">usaha mikro </w:t>
      </w:r>
      <w:r>
        <w:rPr>
          <w:rFonts w:ascii="Times New Roman" w:hAnsi="Times New Roman" w:cs="Times New Roman"/>
          <w:sz w:val="24"/>
          <w:szCs w:val="24"/>
          <w:lang w:val="en-US"/>
        </w:rPr>
        <w:t>tidak berpengaruh terhadap tingkat literasinya, artinya apapun jenis usaha yang sedang digeluti</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oleh responden sama sekali tidak menentukan tinggi atau rendahnya tingkat literasi keuangan </w:t>
      </w:r>
      <w:r>
        <w:rPr>
          <w:rFonts w:ascii="Times New Roman" w:hAnsi="Times New Roman" w:cs="Times New Roman"/>
          <w:sz w:val="24"/>
          <w:szCs w:val="24"/>
        </w:rPr>
        <w:t xml:space="preserve">syariah </w:t>
      </w:r>
      <w:r>
        <w:rPr>
          <w:rFonts w:ascii="Times New Roman" w:hAnsi="Times New Roman" w:cs="Times New Roman"/>
          <w:sz w:val="24"/>
          <w:szCs w:val="24"/>
          <w:lang w:val="en-US"/>
        </w:rPr>
        <w:t>mereka.</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Varibel lama usaha, dalam hasil penelitian ini </w:t>
      </w:r>
      <w:r>
        <w:rPr>
          <w:rFonts w:ascii="Times New Roman" w:hAnsi="Times New Roman" w:cs="Times New Roman"/>
          <w:sz w:val="24"/>
          <w:szCs w:val="24"/>
        </w:rPr>
        <w:t xml:space="preserve">juga </w:t>
      </w:r>
      <w:r>
        <w:rPr>
          <w:rFonts w:ascii="Times New Roman" w:hAnsi="Times New Roman" w:cs="Times New Roman"/>
          <w:sz w:val="24"/>
          <w:szCs w:val="24"/>
          <w:lang w:val="en-US"/>
        </w:rPr>
        <w:t xml:space="preserve">tidak menunjukan hasil yang signifikan, hal ini dibuktikan dengan hasil nilai probabilitas dari penelitian sebesar 0.982 &gt; alpha 0.05. </w:t>
      </w:r>
      <w:r>
        <w:rPr>
          <w:rFonts w:ascii="Times New Roman" w:hAnsi="Times New Roman" w:cs="Times New Roman"/>
          <w:sz w:val="24"/>
          <w:szCs w:val="24"/>
        </w:rPr>
        <w:t xml:space="preserve">maka peneliti berasumsi </w:t>
      </w:r>
      <w:r>
        <w:rPr>
          <w:rFonts w:ascii="Times New Roman" w:hAnsi="Times New Roman" w:cs="Times New Roman"/>
          <w:sz w:val="24"/>
          <w:szCs w:val="24"/>
          <w:lang w:val="en-US"/>
        </w:rPr>
        <w:t xml:space="preserve">bahwa lama </w:t>
      </w:r>
      <w:r>
        <w:rPr>
          <w:rFonts w:ascii="Times New Roman" w:hAnsi="Times New Roman" w:cs="Times New Roman"/>
          <w:sz w:val="24"/>
          <w:szCs w:val="24"/>
        </w:rPr>
        <w:t xml:space="preserve">usaha </w:t>
      </w:r>
      <w:r>
        <w:rPr>
          <w:rFonts w:ascii="Times New Roman" w:hAnsi="Times New Roman" w:cs="Times New Roman"/>
          <w:sz w:val="24"/>
          <w:szCs w:val="24"/>
          <w:lang w:val="en-US"/>
        </w:rPr>
        <w:t xml:space="preserve">seseorang pelaku </w:t>
      </w:r>
      <w:r>
        <w:rPr>
          <w:rFonts w:ascii="Times New Roman" w:hAnsi="Times New Roman" w:cs="Times New Roman"/>
          <w:sz w:val="24"/>
          <w:szCs w:val="24"/>
        </w:rPr>
        <w:t xml:space="preserve">usaha mikro </w:t>
      </w:r>
      <w:r>
        <w:rPr>
          <w:rFonts w:ascii="Times New Roman" w:hAnsi="Times New Roman" w:cs="Times New Roman"/>
          <w:sz w:val="24"/>
          <w:szCs w:val="24"/>
          <w:lang w:val="en-US"/>
        </w:rPr>
        <w:t>dalam menjalani usaha sama sekali tidak berpengaruh terhadap tingkat literasi keuangan</w:t>
      </w:r>
      <w:r>
        <w:rPr>
          <w:rFonts w:ascii="Times New Roman" w:hAnsi="Times New Roman" w:cs="Times New Roman"/>
          <w:sz w:val="24"/>
          <w:szCs w:val="24"/>
        </w:rPr>
        <w:t xml:space="preserve"> syariahnya</w:t>
      </w:r>
      <w:r>
        <w:rPr>
          <w:rFonts w:ascii="Times New Roman" w:hAnsi="Times New Roman" w:cs="Times New Roman"/>
          <w:sz w:val="24"/>
          <w:szCs w:val="24"/>
          <w:lang w:val="en-US"/>
        </w:rPr>
        <w:t xml:space="preserve">. </w:t>
      </w:r>
    </w:p>
    <w:p w:rsidR="00E75B19" w:rsidRPr="00BC38B5"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Adapun </w:t>
      </w:r>
      <w:r>
        <w:rPr>
          <w:rFonts w:ascii="Times New Roman" w:hAnsi="Times New Roman" w:cs="Times New Roman"/>
          <w:sz w:val="24"/>
          <w:szCs w:val="24"/>
          <w:lang w:val="en-US"/>
        </w:rPr>
        <w:t>variabel sumber modal</w:t>
      </w:r>
      <w:r>
        <w:rPr>
          <w:rFonts w:ascii="Times New Roman" w:hAnsi="Times New Roman" w:cs="Times New Roman"/>
          <w:sz w:val="24"/>
          <w:szCs w:val="24"/>
        </w:rPr>
        <w:t xml:space="preserve"> usaha</w:t>
      </w:r>
      <w:r>
        <w:rPr>
          <w:rFonts w:ascii="Times New Roman" w:hAnsi="Times New Roman" w:cs="Times New Roman"/>
          <w:sz w:val="24"/>
          <w:szCs w:val="24"/>
          <w:lang w:val="en-US"/>
        </w:rPr>
        <w:t xml:space="preserve"> dan jumlah karyawan</w:t>
      </w:r>
      <w:r>
        <w:rPr>
          <w:rFonts w:ascii="Times New Roman" w:hAnsi="Times New Roman" w:cs="Times New Roman"/>
          <w:sz w:val="24"/>
          <w:szCs w:val="24"/>
        </w:rPr>
        <w:t>,</w:t>
      </w:r>
      <w:r>
        <w:rPr>
          <w:rFonts w:ascii="Times New Roman" w:hAnsi="Times New Roman" w:cs="Times New Roman"/>
          <w:sz w:val="24"/>
          <w:szCs w:val="24"/>
          <w:lang w:val="en-US"/>
        </w:rPr>
        <w:t xml:space="preserve"> dari hasil penelitian ini memiliki pengaruh yang signifikan terhadap tingkat literasi keuangan</w:t>
      </w:r>
      <w:r>
        <w:rPr>
          <w:rFonts w:ascii="Times New Roman" w:hAnsi="Times New Roman" w:cs="Times New Roman"/>
          <w:sz w:val="24"/>
          <w:szCs w:val="24"/>
        </w:rPr>
        <w:t xml:space="preserve"> syariah </w:t>
      </w:r>
      <w:r>
        <w:rPr>
          <w:rFonts w:ascii="Times New Roman" w:hAnsi="Times New Roman" w:cs="Times New Roman"/>
          <w:sz w:val="24"/>
          <w:szCs w:val="24"/>
          <w:lang w:val="en-US"/>
        </w:rPr>
        <w:t>responden, hal ini dibuktikan dengan nilai perolehan probabilitas masing-masing sebesar 0.000 dan 0.017 yang &gt; alpha 0.05.</w:t>
      </w:r>
      <w:r>
        <w:rPr>
          <w:rFonts w:ascii="Times New Roman" w:hAnsi="Times New Roman" w:cs="Times New Roman"/>
          <w:sz w:val="24"/>
          <w:szCs w:val="24"/>
        </w:rPr>
        <w:t xml:space="preserve"> Hal ini menurut hemat peneliti sangat erat hubungan sumber modal usaha dengan tingkat literasi keuangan syariah seseorang karena semakin baik pengelolaan keuangan seseorang maka sumber modal usaha juga akan semakin mudah diperoleh baik dari pihak ketiga maupun dari lembaga keuangan seperti perbankan, koperasi dan lain-lain. Begitu juga dengan variabel jumlah karyawan, semakin pandai seseorang dalam mengatur karyawan dan keuangan akan semakin maju usahanya. </w:t>
      </w:r>
      <w:r w:rsidRPr="00BC38B5">
        <w:rPr>
          <w:rFonts w:ascii="Times New Roman" w:hAnsi="Times New Roman" w:cs="Times New Roman"/>
          <w:sz w:val="24"/>
          <w:szCs w:val="24"/>
        </w:rPr>
        <w:t xml:space="preserve"> </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ini sebagian sejalan dengan penelitian yang dilakukan oleh Susie Suryani (2017), yang menyebutkan bahwa variabel yang mempengaruhi tingkat literasi keuangan pelaku UMKM di Kota Pekanbaru adalah tingkat pendidikan dan pendapatan, sedangkan perbedaan gender dan usia tidak berpengaruh terhadap tingkat literasi </w:t>
      </w:r>
      <w:r>
        <w:rPr>
          <w:rFonts w:ascii="Times New Roman" w:hAnsi="Times New Roman" w:cs="Times New Roman"/>
          <w:sz w:val="24"/>
          <w:szCs w:val="24"/>
        </w:rPr>
        <w:lastRenderedPageBreak/>
        <w:t>keuangan UMKM di Kota Pekanbaru</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Sedangkan penelitian Diana Djuwita (2018), variabel lama usaha dan jumlah karyawan yang mempengaruhi Tingkat Literasi Keuangan Syariah di Kalangan UMKM di Kota Cirebon, untuk dampak perkembangan usaha variabel demografi mempengaruhi variabel Y</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CC25E0">
        <w:rPr>
          <w:rFonts w:ascii="Times New Roman" w:hAnsi="Times New Roman" w:cs="Times New Roman"/>
          <w:i/>
          <w:iCs/>
          <w:sz w:val="24"/>
          <w:szCs w:val="24"/>
        </w:rPr>
        <w:t>fina</w:t>
      </w:r>
      <w:r>
        <w:rPr>
          <w:rFonts w:ascii="Times New Roman" w:hAnsi="Times New Roman" w:cs="Times New Roman"/>
          <w:i/>
          <w:iCs/>
          <w:sz w:val="24"/>
          <w:szCs w:val="24"/>
        </w:rPr>
        <w:t>n</w:t>
      </w:r>
      <w:r w:rsidRPr="00CC25E0">
        <w:rPr>
          <w:rFonts w:ascii="Times New Roman" w:hAnsi="Times New Roman" w:cs="Times New Roman"/>
          <w:i/>
          <w:iCs/>
          <w:sz w:val="24"/>
          <w:szCs w:val="24"/>
        </w:rPr>
        <w:t>cial behavior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Adapun hasil analisa pengaruh simultan variabel demografi terhadap tingkat literasi keuangan syariah adalah berpengaruh sifnifikan. Berdasarkan hasil uji regresi berganda simultan pada anova tabel 4.5.4 </w:t>
      </w:r>
      <w:r w:rsidRPr="007D0592">
        <w:rPr>
          <w:rFonts w:ascii="Times New Roman" w:hAnsi="Times New Roman" w:cs="Times New Roman"/>
          <w:sz w:val="24"/>
          <w:szCs w:val="24"/>
          <w:lang w:val="en-US"/>
        </w:rPr>
        <w:t xml:space="preserve">nilai signifikansi dari hasil penelitian sebesar 0.000 &lt; </w:t>
      </w:r>
      <w:r>
        <w:rPr>
          <w:rFonts w:ascii="Times New Roman" w:hAnsi="Times New Roman" w:cs="Times New Roman"/>
          <w:sz w:val="24"/>
          <w:szCs w:val="24"/>
          <w:lang w:val="en-US"/>
        </w:rPr>
        <w:t>alpha 0.05 dan di dapat nilai F</w:t>
      </w:r>
      <w:r>
        <w:rPr>
          <w:rFonts w:ascii="Times New Roman" w:hAnsi="Times New Roman" w:cs="Times New Roman"/>
          <w:sz w:val="24"/>
          <w:szCs w:val="24"/>
        </w:rPr>
        <w:t xml:space="preserve"> </w:t>
      </w:r>
      <w:r w:rsidRPr="007D0592">
        <w:rPr>
          <w:rFonts w:ascii="Times New Roman" w:hAnsi="Times New Roman" w:cs="Times New Roman"/>
          <w:sz w:val="24"/>
          <w:szCs w:val="24"/>
          <w:lang w:val="en-US"/>
        </w:rPr>
        <w:t>hitung sebesar 61.160 ( &gt; dari nilai F tabel). hal ini membuktikan bahwa adanya pengaruh secara bersama-sama (Simultan) antara variabel gender, usia, tingkat pendidikan, lokasi usaha, jenis usaha, lama usaha, sumber modal dan jumlah karyawan terhadap tingkat literasi keuangan responden.</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Sedangkan koefisien determinasi (R</w:t>
      </w:r>
      <w:r w:rsidRPr="00894F88">
        <w:rPr>
          <w:rFonts w:ascii="Times New Roman" w:hAnsi="Times New Roman" w:cs="Times New Roman"/>
          <w:sz w:val="24"/>
          <w:szCs w:val="24"/>
          <w:vertAlign w:val="superscript"/>
        </w:rPr>
        <w:t>2</w:t>
      </w:r>
      <w:r>
        <w:rPr>
          <w:rFonts w:ascii="Times New Roman" w:hAnsi="Times New Roman" w:cs="Times New Roman"/>
          <w:sz w:val="24"/>
          <w:szCs w:val="24"/>
        </w:rPr>
        <w:t>) variabel demografi secara simultan dapat menjelaskan tingkat literasi keuangan syariah responden sebesar 0,785, artinya 78,5 persen varibel demografi mempengaruhi varibel Y (tingkat literasi keuangan syariah) responden dan sebesar 21,5 persen lagi variabel lain yang tidak dijelaskan pada penelitian ini.</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Variabel-variabel penelitian ini sejalan dengan survei OJK di seluruh Provinsi (34 Provinsi) dan 64 kota/kabupaten tentang tingkat literasi keuangan dan inklusi keuangan tahun 2016, yang </w:t>
      </w:r>
      <w:r>
        <w:rPr>
          <w:rFonts w:ascii="Times New Roman" w:hAnsi="Times New Roman" w:cs="Times New Roman"/>
          <w:sz w:val="24"/>
          <w:szCs w:val="24"/>
        </w:rPr>
        <w:lastRenderedPageBreak/>
        <w:t>mengelompokkan responden menjadi beberapa klaster untuk mencerminkan karakteristik masyarakat Indonesia yaitu : gender (jenis kelamin), usia, tingkat pendidikan, jenis pekerjaan, tingkat pengeluaran , dan strata wilayah.</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Jika dibandingkan dengan penelitian ini ada lima karakteristik oleh OJK dan peneliti jadikan sebagai varibel yaitu gender, usia, tingkat pendidikan, jenis usaha (jenis pekerjaan) dan lokasi usaha (strata wilayah). Ini menunjukkan bahwa variabel penelitian ini sebagian  juga di jadikan sebagai variabel pada penelitian lainnya.         </w:t>
      </w:r>
    </w:p>
    <w:p w:rsidR="00E75B19" w:rsidRPr="00A53FDF" w:rsidRDefault="00E75B19" w:rsidP="00E75B19">
      <w:pPr>
        <w:pStyle w:val="ListParagraph"/>
        <w:numPr>
          <w:ilvl w:val="0"/>
          <w:numId w:val="13"/>
        </w:numPr>
        <w:tabs>
          <w:tab w:val="left" w:pos="142"/>
          <w:tab w:val="left" w:pos="1134"/>
        </w:tabs>
        <w:spacing w:after="0" w:line="480" w:lineRule="auto"/>
        <w:ind w:left="709" w:hanging="349"/>
        <w:jc w:val="both"/>
        <w:rPr>
          <w:rFonts w:ascii="Times New Roman" w:hAnsi="Times New Roman" w:cs="Times New Roman"/>
          <w:b/>
          <w:sz w:val="24"/>
          <w:szCs w:val="24"/>
        </w:rPr>
      </w:pPr>
      <w:r>
        <w:rPr>
          <w:rFonts w:ascii="Times New Roman" w:hAnsi="Times New Roman" w:cs="Times New Roman"/>
          <w:b/>
          <w:sz w:val="24"/>
          <w:szCs w:val="24"/>
        </w:rPr>
        <w:t>Dampak</w:t>
      </w:r>
      <w:r w:rsidRPr="00BC1E7E">
        <w:rPr>
          <w:rFonts w:ascii="Times New Roman" w:hAnsi="Times New Roman" w:cs="Times New Roman"/>
          <w:b/>
          <w:sz w:val="24"/>
          <w:szCs w:val="24"/>
        </w:rPr>
        <w:t xml:space="preserve"> </w:t>
      </w:r>
      <w:r>
        <w:rPr>
          <w:rFonts w:ascii="Times New Roman" w:hAnsi="Times New Roman" w:cs="Times New Roman"/>
          <w:b/>
          <w:sz w:val="24"/>
          <w:szCs w:val="24"/>
          <w:lang w:val="en-US"/>
        </w:rPr>
        <w:t>Tingkat Literasi Keuangan</w:t>
      </w:r>
      <w:r>
        <w:rPr>
          <w:rFonts w:ascii="Times New Roman" w:hAnsi="Times New Roman" w:cs="Times New Roman"/>
          <w:b/>
          <w:sz w:val="24"/>
          <w:szCs w:val="24"/>
        </w:rPr>
        <w:t xml:space="preserve"> Syariah terhadap </w:t>
      </w:r>
      <w:r>
        <w:rPr>
          <w:rFonts w:ascii="Times New Roman" w:hAnsi="Times New Roman" w:cs="Times New Roman"/>
          <w:b/>
          <w:sz w:val="24"/>
          <w:szCs w:val="24"/>
          <w:lang w:val="it-IT"/>
        </w:rPr>
        <w:t>Pendapatan</w:t>
      </w:r>
      <w:r w:rsidRPr="00BC1E7E">
        <w:rPr>
          <w:rFonts w:ascii="Times New Roman" w:hAnsi="Times New Roman" w:cs="Times New Roman"/>
          <w:b/>
          <w:sz w:val="24"/>
          <w:szCs w:val="24"/>
          <w:lang w:val="it-IT"/>
        </w:rPr>
        <w:t>.</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Rumusan masalah ketiga dalam penelitian ini adalah bagaimana pengaruh tingkat literasi keuangan syariah terhadap pendapatan usaha mikro di Kecamatan Siak Hulu Kabupaten Kampar. </w:t>
      </w:r>
      <w:r w:rsidRPr="00A53FDF">
        <w:rPr>
          <w:rFonts w:ascii="Times New Roman" w:hAnsi="Times New Roman" w:cs="Times New Roman"/>
          <w:sz w:val="24"/>
          <w:szCs w:val="24"/>
          <w:lang w:val="en-US"/>
        </w:rPr>
        <w:t>Berdasarkan hasil uji</w:t>
      </w:r>
      <w:r>
        <w:rPr>
          <w:rFonts w:ascii="Times New Roman" w:hAnsi="Times New Roman" w:cs="Times New Roman"/>
          <w:sz w:val="24"/>
          <w:szCs w:val="24"/>
        </w:rPr>
        <w:t xml:space="preserve"> statistik regresi sederhana bahwa </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tingkat literasi keuangan syariah terhadap pendapatan usaha mikro di Kecamatan Siak Hulu Kabupaten Kampar</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 xml:space="preserve">berpengaruh signifikan. </w:t>
      </w:r>
    </w:p>
    <w:p w:rsidR="00E75B19"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Hasil uji regresi sederhana </w:t>
      </w:r>
      <w:r w:rsidRPr="00A53FDF">
        <w:rPr>
          <w:rFonts w:ascii="Times New Roman" w:hAnsi="Times New Roman" w:cs="Times New Roman"/>
          <w:sz w:val="24"/>
          <w:szCs w:val="24"/>
          <w:lang w:val="en-US"/>
        </w:rPr>
        <w:t xml:space="preserve">dalam penelitian ini adalah terdapat pengaruh yang signifikan antara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 xml:space="preserve">(Y) </w:t>
      </w:r>
      <w:r w:rsidRPr="00A53FDF">
        <w:rPr>
          <w:rFonts w:ascii="Times New Roman" w:hAnsi="Times New Roman" w:cs="Times New Roman"/>
          <w:sz w:val="24"/>
          <w:szCs w:val="24"/>
          <w:lang w:val="en-US"/>
        </w:rPr>
        <w:t xml:space="preserve">terhadap </w:t>
      </w:r>
      <w:r>
        <w:rPr>
          <w:rFonts w:ascii="Times New Roman" w:hAnsi="Times New Roman" w:cs="Times New Roman"/>
          <w:sz w:val="24"/>
          <w:szCs w:val="24"/>
          <w:lang w:val="en-US"/>
        </w:rPr>
        <w:t>Pendapatan</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 xml:space="preserve">usaha </w:t>
      </w:r>
      <w:r w:rsidRPr="00A53FDF">
        <w:rPr>
          <w:rFonts w:ascii="Times New Roman" w:hAnsi="Times New Roman" w:cs="Times New Roman"/>
          <w:sz w:val="24"/>
          <w:szCs w:val="24"/>
          <w:lang w:val="en-US"/>
        </w:rPr>
        <w:t>(</w:t>
      </w:r>
      <w:r>
        <w:rPr>
          <w:rFonts w:ascii="Times New Roman" w:hAnsi="Times New Roman" w:cs="Times New Roman"/>
          <w:sz w:val="24"/>
          <w:szCs w:val="24"/>
        </w:rPr>
        <w:t>Z</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B</w:t>
      </w:r>
      <w:r w:rsidRPr="00A53FDF">
        <w:rPr>
          <w:rFonts w:ascii="Times New Roman" w:hAnsi="Times New Roman" w:cs="Times New Roman"/>
          <w:sz w:val="24"/>
          <w:szCs w:val="24"/>
          <w:lang w:val="en-US"/>
        </w:rPr>
        <w:t>erdasarkan hasil olahan data pada tabel sebelumnya dapat dilihat bahwa tingkat probabilitasnya sebesar 0.</w:t>
      </w:r>
      <w:r>
        <w:rPr>
          <w:rFonts w:ascii="Times New Roman" w:hAnsi="Times New Roman" w:cs="Times New Roman"/>
          <w:sz w:val="24"/>
          <w:szCs w:val="24"/>
          <w:lang w:val="en-US"/>
        </w:rPr>
        <w:t>018</w:t>
      </w:r>
      <w:r>
        <w:rPr>
          <w:rFonts w:ascii="Times New Roman" w:hAnsi="Times New Roman" w:cs="Times New Roman"/>
          <w:sz w:val="24"/>
          <w:szCs w:val="24"/>
        </w:rPr>
        <w:t xml:space="preserve"> </w:t>
      </w:r>
      <w:r w:rsidRPr="00A53FDF">
        <w:rPr>
          <w:rFonts w:ascii="Times New Roman" w:hAnsi="Times New Roman" w:cs="Times New Roman"/>
          <w:sz w:val="24"/>
          <w:szCs w:val="24"/>
          <w:lang w:val="en-US"/>
        </w:rPr>
        <w:t>&lt; α = 0,05, dengan t hitung &gt; t tabel (2.</w:t>
      </w:r>
      <w:r>
        <w:rPr>
          <w:rFonts w:ascii="Times New Roman" w:hAnsi="Times New Roman" w:cs="Times New Roman"/>
          <w:sz w:val="24"/>
          <w:szCs w:val="24"/>
          <w:lang w:val="en-US"/>
        </w:rPr>
        <w:t>395</w:t>
      </w:r>
      <w:r w:rsidRPr="00A53FDF">
        <w:rPr>
          <w:rFonts w:ascii="Times New Roman" w:hAnsi="Times New Roman" w:cs="Times New Roman"/>
          <w:sz w:val="24"/>
          <w:szCs w:val="24"/>
          <w:lang w:val="en-US"/>
        </w:rPr>
        <w:t>&gt;</w:t>
      </w:r>
      <w:r>
        <w:rPr>
          <w:rFonts w:ascii="Times New Roman" w:hAnsi="Times New Roman" w:cs="Times New Roman"/>
          <w:sz w:val="24"/>
          <w:szCs w:val="24"/>
          <w:lang w:val="en-US"/>
        </w:rPr>
        <w:t>1.655</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 xml:space="preserve">maka hipotesisnya </w:t>
      </w:r>
      <w:r w:rsidRPr="00A53FDF">
        <w:rPr>
          <w:rFonts w:ascii="Times New Roman" w:hAnsi="Times New Roman" w:cs="Times New Roman"/>
          <w:sz w:val="24"/>
          <w:szCs w:val="24"/>
          <w:lang w:val="en-US"/>
        </w:rPr>
        <w:t xml:space="preserve">Ho ditolak dan Ha diterima, maka dapat disimpulkan bahwa terdapat pengaruh </w:t>
      </w:r>
      <w:r w:rsidRPr="00A53FDF">
        <w:rPr>
          <w:rFonts w:ascii="Times New Roman" w:hAnsi="Times New Roman" w:cs="Times New Roman"/>
          <w:sz w:val="24"/>
          <w:szCs w:val="24"/>
          <w:lang w:val="en-US"/>
        </w:rPr>
        <w:lastRenderedPageBreak/>
        <w:t xml:space="preserve">signifikan antara variable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Y</w:t>
      </w:r>
      <w:r w:rsidRPr="00A53FDF">
        <w:rPr>
          <w:rFonts w:ascii="Times New Roman" w:hAnsi="Times New Roman" w:cs="Times New Roman"/>
          <w:sz w:val="24"/>
          <w:szCs w:val="24"/>
          <w:lang w:val="en-US"/>
        </w:rPr>
        <w:t xml:space="preserve">) terhadap </w:t>
      </w:r>
      <w:r>
        <w:rPr>
          <w:rFonts w:ascii="Times New Roman" w:hAnsi="Times New Roman" w:cs="Times New Roman"/>
          <w:sz w:val="24"/>
          <w:szCs w:val="24"/>
          <w:lang w:val="en-US"/>
        </w:rPr>
        <w:t>Pendapatan</w:t>
      </w:r>
      <w:r>
        <w:rPr>
          <w:rFonts w:ascii="Times New Roman" w:hAnsi="Times New Roman" w:cs="Times New Roman"/>
          <w:sz w:val="24"/>
          <w:szCs w:val="24"/>
        </w:rPr>
        <w:t xml:space="preserve"> usaha</w:t>
      </w:r>
      <w:r w:rsidRPr="00A53FDF">
        <w:rPr>
          <w:rFonts w:ascii="Times New Roman" w:hAnsi="Times New Roman" w:cs="Times New Roman"/>
          <w:sz w:val="24"/>
          <w:szCs w:val="24"/>
          <w:lang w:val="en-US"/>
        </w:rPr>
        <w:t xml:space="preserve"> (</w:t>
      </w:r>
      <w:r>
        <w:rPr>
          <w:rFonts w:ascii="Times New Roman" w:hAnsi="Times New Roman" w:cs="Times New Roman"/>
          <w:sz w:val="24"/>
          <w:szCs w:val="24"/>
        </w:rPr>
        <w:t>Z</w:t>
      </w:r>
      <w:r w:rsidRPr="00A53FDF">
        <w:rPr>
          <w:rFonts w:ascii="Times New Roman" w:hAnsi="Times New Roman" w:cs="Times New Roman"/>
          <w:sz w:val="24"/>
          <w:szCs w:val="24"/>
          <w:lang w:val="en-US"/>
        </w:rPr>
        <w:t>)</w:t>
      </w:r>
      <w:r>
        <w:rPr>
          <w:rFonts w:ascii="Times New Roman" w:hAnsi="Times New Roman" w:cs="Times New Roman"/>
          <w:sz w:val="24"/>
          <w:szCs w:val="24"/>
          <w:lang w:val="en-US"/>
        </w:rPr>
        <w:t>.</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 xml:space="preserve">Adapun besaran pengaruh variabel Y terhadap variabel Z dapat dilihat pada tabel </w:t>
      </w:r>
      <w:r>
        <w:rPr>
          <w:rFonts w:ascii="Times New Roman" w:hAnsi="Times New Roman" w:cs="Times New Roman"/>
          <w:sz w:val="24"/>
          <w:szCs w:val="24"/>
          <w:lang w:val="en-US"/>
        </w:rPr>
        <w:t xml:space="preserve"> </w:t>
      </w:r>
      <w:r>
        <w:rPr>
          <w:rFonts w:ascii="Times New Roman" w:hAnsi="Times New Roman" w:cs="Times New Roman"/>
          <w:sz w:val="24"/>
          <w:szCs w:val="24"/>
        </w:rPr>
        <w:t>table 4.5.7</w:t>
      </w:r>
      <w:r>
        <w:rPr>
          <w:rFonts w:ascii="Times New Roman" w:hAnsi="Times New Roman" w:cs="Times New Roman"/>
          <w:sz w:val="24"/>
          <w:szCs w:val="24"/>
          <w:lang w:val="en-US"/>
        </w:rPr>
        <w:t xml:space="preserve"> diatas</w:t>
      </w:r>
      <w:r w:rsidRPr="000254B5">
        <w:rPr>
          <w:rFonts w:ascii="Times New Roman" w:hAnsi="Times New Roman" w:cs="Times New Roman"/>
          <w:sz w:val="24"/>
          <w:szCs w:val="24"/>
          <w:lang w:val="en-US"/>
        </w:rPr>
        <w:t xml:space="preserve"> </w:t>
      </w:r>
      <w:r>
        <w:rPr>
          <w:rFonts w:ascii="Times New Roman" w:hAnsi="Times New Roman" w:cs="Times New Roman"/>
          <w:sz w:val="24"/>
          <w:szCs w:val="24"/>
        </w:rPr>
        <w:t xml:space="preserve">bahwa </w:t>
      </w:r>
      <w:r w:rsidRPr="000254B5">
        <w:rPr>
          <w:rFonts w:ascii="Times New Roman" w:hAnsi="Times New Roman" w:cs="Times New Roman"/>
          <w:sz w:val="24"/>
          <w:szCs w:val="24"/>
          <w:lang w:val="en-US"/>
        </w:rPr>
        <w:t xml:space="preserve">nilai  R Square = </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39</w:t>
      </w:r>
      <w:r w:rsidRPr="000254B5">
        <w:rPr>
          <w:rFonts w:ascii="Times New Roman" w:hAnsi="Times New Roman" w:cs="Times New Roman"/>
          <w:sz w:val="24"/>
          <w:szCs w:val="24"/>
          <w:lang w:val="en-US"/>
        </w:rPr>
        <w:t xml:space="preserve"> artinya </w:t>
      </w:r>
      <w:r>
        <w:rPr>
          <w:rFonts w:ascii="Times New Roman" w:hAnsi="Times New Roman" w:cs="Times New Roman"/>
          <w:sz w:val="24"/>
          <w:szCs w:val="24"/>
          <w:lang w:val="en-US"/>
        </w:rPr>
        <w:t>39 persen</w:t>
      </w:r>
      <w:r w:rsidRPr="000254B5">
        <w:rPr>
          <w:rFonts w:ascii="Times New Roman" w:hAnsi="Times New Roman" w:cs="Times New Roman"/>
          <w:sz w:val="24"/>
          <w:szCs w:val="24"/>
          <w:lang w:val="en-US"/>
        </w:rPr>
        <w:t xml:space="preserve"> variabel </w:t>
      </w:r>
      <w:r>
        <w:rPr>
          <w:rFonts w:ascii="Times New Roman" w:hAnsi="Times New Roman" w:cs="Times New Roman"/>
          <w:sz w:val="24"/>
          <w:szCs w:val="24"/>
          <w:lang w:val="en-US"/>
        </w:rPr>
        <w:t>Literasi Keuangan</w:t>
      </w:r>
      <w:r>
        <w:rPr>
          <w:rFonts w:ascii="Times New Roman" w:hAnsi="Times New Roman" w:cs="Times New Roman"/>
          <w:sz w:val="24"/>
          <w:szCs w:val="24"/>
        </w:rPr>
        <w:t xml:space="preserve"> Syariah</w:t>
      </w:r>
      <w:r w:rsidRPr="000254B5">
        <w:rPr>
          <w:rFonts w:ascii="Times New Roman" w:hAnsi="Times New Roman" w:cs="Times New Roman"/>
          <w:sz w:val="24"/>
          <w:szCs w:val="24"/>
          <w:lang w:val="en-US"/>
        </w:rPr>
        <w:t xml:space="preserve">  (Y) </w:t>
      </w:r>
      <w:r>
        <w:rPr>
          <w:rFonts w:ascii="Times New Roman" w:hAnsi="Times New Roman" w:cs="Times New Roman"/>
          <w:sz w:val="24"/>
          <w:szCs w:val="24"/>
        </w:rPr>
        <w:t>dapat mempengaruhi v</w:t>
      </w:r>
      <w:r w:rsidRPr="000254B5">
        <w:rPr>
          <w:rFonts w:ascii="Times New Roman" w:hAnsi="Times New Roman" w:cs="Times New Roman"/>
          <w:sz w:val="24"/>
          <w:szCs w:val="24"/>
          <w:lang w:val="en-US"/>
        </w:rPr>
        <w:t xml:space="preserve">ariabel </w:t>
      </w:r>
      <w:r>
        <w:rPr>
          <w:rFonts w:ascii="Times New Roman" w:hAnsi="Times New Roman" w:cs="Times New Roman"/>
          <w:sz w:val="24"/>
          <w:szCs w:val="24"/>
        </w:rPr>
        <w:t xml:space="preserve">Pendapatan usaha </w:t>
      </w:r>
      <w:r w:rsidRPr="000254B5">
        <w:rPr>
          <w:rFonts w:ascii="Times New Roman" w:hAnsi="Times New Roman" w:cs="Times New Roman"/>
          <w:sz w:val="24"/>
          <w:szCs w:val="24"/>
          <w:lang w:val="en-US"/>
        </w:rPr>
        <w:t>(</w:t>
      </w:r>
      <w:r>
        <w:rPr>
          <w:rFonts w:ascii="Times New Roman" w:hAnsi="Times New Roman" w:cs="Times New Roman"/>
          <w:sz w:val="24"/>
          <w:szCs w:val="24"/>
        </w:rPr>
        <w:t>Z</w:t>
      </w:r>
      <w:r w:rsidRPr="000254B5">
        <w:rPr>
          <w:rFonts w:ascii="Times New Roman" w:hAnsi="Times New Roman" w:cs="Times New Roman"/>
          <w:sz w:val="24"/>
          <w:szCs w:val="24"/>
          <w:lang w:val="en-US"/>
        </w:rPr>
        <w:t>)</w:t>
      </w:r>
      <w:r>
        <w:rPr>
          <w:rFonts w:ascii="Times New Roman" w:hAnsi="Times New Roman" w:cs="Times New Roman"/>
          <w:sz w:val="24"/>
          <w:szCs w:val="24"/>
        </w:rPr>
        <w:t xml:space="preserve"> dan </w:t>
      </w:r>
      <w:r w:rsidRPr="000254B5">
        <w:rPr>
          <w:rFonts w:ascii="Times New Roman" w:hAnsi="Times New Roman" w:cs="Times New Roman"/>
          <w:sz w:val="24"/>
          <w:szCs w:val="24"/>
          <w:lang w:val="en-US"/>
        </w:rPr>
        <w:t xml:space="preserve">sisanya dijelaskan </w:t>
      </w:r>
      <w:r>
        <w:rPr>
          <w:rFonts w:ascii="Times New Roman" w:hAnsi="Times New Roman" w:cs="Times New Roman"/>
          <w:sz w:val="24"/>
          <w:szCs w:val="24"/>
        </w:rPr>
        <w:t xml:space="preserve">dan dipengaruhi </w:t>
      </w:r>
      <w:r w:rsidRPr="000254B5">
        <w:rPr>
          <w:rFonts w:ascii="Times New Roman" w:hAnsi="Times New Roman" w:cs="Times New Roman"/>
          <w:sz w:val="24"/>
          <w:szCs w:val="24"/>
          <w:lang w:val="en-US"/>
        </w:rPr>
        <w:t>oleh variabel lain yang tidak dijelaskan</w:t>
      </w:r>
      <w:r>
        <w:rPr>
          <w:rFonts w:ascii="Times New Roman" w:hAnsi="Times New Roman" w:cs="Times New Roman"/>
          <w:sz w:val="24"/>
          <w:szCs w:val="24"/>
          <w:lang w:val="en-US"/>
        </w:rPr>
        <w:t xml:space="preserve"> </w:t>
      </w:r>
      <w:r w:rsidRPr="000254B5">
        <w:rPr>
          <w:rFonts w:ascii="Times New Roman" w:hAnsi="Times New Roman" w:cs="Times New Roman"/>
          <w:sz w:val="24"/>
          <w:szCs w:val="24"/>
          <w:lang w:val="en-US"/>
        </w:rPr>
        <w:t>dalam penelitian ini</w:t>
      </w:r>
      <w:r>
        <w:rPr>
          <w:rFonts w:ascii="Times New Roman" w:hAnsi="Times New Roman" w:cs="Times New Roman"/>
          <w:sz w:val="24"/>
          <w:szCs w:val="24"/>
        </w:rPr>
        <w:t xml:space="preserve">. </w:t>
      </w:r>
      <w:r w:rsidRPr="00B71126">
        <w:rPr>
          <w:rFonts w:ascii="Times New Roman" w:hAnsi="Times New Roman" w:cs="Times New Roman"/>
          <w:sz w:val="24"/>
          <w:szCs w:val="24"/>
        </w:rPr>
        <w:t xml:space="preserve">Penulis </w:t>
      </w:r>
      <w:r>
        <w:rPr>
          <w:rFonts w:ascii="Times New Roman" w:hAnsi="Times New Roman" w:cs="Times New Roman"/>
          <w:sz w:val="24"/>
          <w:szCs w:val="24"/>
        </w:rPr>
        <w:t xml:space="preserve">menyimpulkan bahwa </w:t>
      </w:r>
      <w:r w:rsidRPr="00B71126">
        <w:rPr>
          <w:rFonts w:ascii="Times New Roman" w:hAnsi="Times New Roman" w:cs="Times New Roman"/>
          <w:sz w:val="24"/>
          <w:szCs w:val="24"/>
        </w:rPr>
        <w:t xml:space="preserve">berdasarkan hasil penelitian diatas </w:t>
      </w:r>
      <w:r>
        <w:rPr>
          <w:rFonts w:ascii="Times New Roman" w:hAnsi="Times New Roman" w:cs="Times New Roman"/>
          <w:sz w:val="24"/>
          <w:szCs w:val="24"/>
        </w:rPr>
        <w:t xml:space="preserve">dapat di buat perbandingan 1 : 0,39 (1 persen kenaikan tingkat literasi keuangan syariah responden 3,9 persen kenaikan pendapatan usahanya), semakin tinggi tingkat literasi keuangan seseorang akan semakin tinggi pula pendapatan usahanya. </w:t>
      </w:r>
    </w:p>
    <w:p w:rsidR="00E75B19"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Hasil penelitian ini sesuai dengan pernyataan Robert F. Duvall, (</w:t>
      </w:r>
      <w:r w:rsidRPr="005772BD">
        <w:rPr>
          <w:rFonts w:ascii="Times New Roman" w:hAnsi="Times New Roman" w:cs="Times New Roman"/>
          <w:i/>
          <w:iCs/>
          <w:sz w:val="24"/>
          <w:szCs w:val="24"/>
        </w:rPr>
        <w:t>President dari the National Council on Economic Edukation,</w:t>
      </w:r>
      <w:r>
        <w:rPr>
          <w:rFonts w:ascii="Times New Roman" w:hAnsi="Times New Roman" w:cs="Times New Roman"/>
          <w:sz w:val="24"/>
          <w:szCs w:val="24"/>
        </w:rPr>
        <w:t xml:space="preserve"> USA), menyebutkan bahwa “</w:t>
      </w:r>
      <w:r w:rsidRPr="005772BD">
        <w:rPr>
          <w:rFonts w:ascii="Times New Roman" w:hAnsi="Times New Roman" w:cs="Times New Roman"/>
          <w:i/>
          <w:iCs/>
          <w:sz w:val="24"/>
          <w:szCs w:val="24"/>
        </w:rPr>
        <w:t>Economic literacy is a vital skill, just as vital as reading literacy</w:t>
      </w:r>
      <w:r>
        <w:rPr>
          <w:rFonts w:ascii="Times New Roman" w:hAnsi="Times New Roman" w:cs="Times New Roman"/>
          <w:sz w:val="24"/>
          <w:szCs w:val="24"/>
        </w:rPr>
        <w:t>” (Duvall, 1998). Masyarakat dengan tingkat literasi keuangan yang tinggi berpotensi memberikan nilai produktivitas yang lebih tinggi.</w:t>
      </w:r>
      <w:r>
        <w:rPr>
          <w:rStyle w:val="FootnoteReference"/>
          <w:rFonts w:ascii="Times New Roman" w:hAnsi="Times New Roman" w:cs="Times New Roman"/>
          <w:sz w:val="24"/>
          <w:szCs w:val="24"/>
        </w:rPr>
        <w:footnoteReference w:id="57"/>
      </w:r>
    </w:p>
    <w:p w:rsidR="00E75B19" w:rsidRPr="00D37D95" w:rsidRDefault="00E75B19" w:rsidP="00E75B19">
      <w:pPr>
        <w:tabs>
          <w:tab w:val="left" w:pos="142"/>
          <w:tab w:val="left" w:pos="284"/>
        </w:tabs>
        <w:spacing w:after="0" w:line="480" w:lineRule="auto"/>
        <w:ind w:left="993" w:firstLine="850"/>
        <w:jc w:val="both"/>
        <w:rPr>
          <w:rFonts w:ascii="Times New Roman" w:hAnsi="Times New Roman" w:cs="Times New Roman"/>
          <w:sz w:val="24"/>
          <w:szCs w:val="24"/>
        </w:rPr>
      </w:pPr>
      <w:r>
        <w:rPr>
          <w:rFonts w:ascii="Times New Roman" w:hAnsi="Times New Roman" w:cs="Times New Roman"/>
          <w:sz w:val="24"/>
          <w:szCs w:val="24"/>
        </w:rPr>
        <w:t xml:space="preserve">Susie Suryani (2017), yang menyebutkan dalam penelitiannya terdahulu bahwa variabel yang mempengaruhi tingkat literasi keuangan </w:t>
      </w:r>
      <w:r>
        <w:rPr>
          <w:rFonts w:ascii="Times New Roman" w:hAnsi="Times New Roman" w:cs="Times New Roman"/>
          <w:sz w:val="24"/>
          <w:szCs w:val="24"/>
        </w:rPr>
        <w:lastRenderedPageBreak/>
        <w:t>pelaku UMKM di Kota Pekanbaru adalah tingkat pendidikan dan pendapatan</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 xml:space="preserve">. </w:t>
      </w:r>
      <w:r w:rsidRPr="00A06CF9">
        <w:rPr>
          <w:rFonts w:ascii="Times New Roman" w:hAnsi="Times New Roman" w:cs="Times New Roman"/>
          <w:sz w:val="24"/>
          <w:szCs w:val="24"/>
        </w:rPr>
        <w:t xml:space="preserve"> </w:t>
      </w:r>
    </w:p>
    <w:p w:rsidR="00E75B19" w:rsidRPr="00B71126" w:rsidRDefault="00E75B19" w:rsidP="00E75B19">
      <w:pPr>
        <w:tabs>
          <w:tab w:val="left" w:pos="142"/>
          <w:tab w:val="left" w:pos="284"/>
        </w:tabs>
        <w:spacing w:after="0" w:line="480" w:lineRule="auto"/>
        <w:ind w:left="709" w:firstLine="709"/>
        <w:jc w:val="both"/>
        <w:rPr>
          <w:rFonts w:ascii="Times New Roman" w:hAnsi="Times New Roman" w:cs="Times New Roman"/>
          <w:sz w:val="24"/>
          <w:szCs w:val="24"/>
        </w:rPr>
      </w:pPr>
    </w:p>
    <w:p w:rsidR="00E75B19" w:rsidRDefault="00E75B19"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Default="00013FEC" w:rsidP="00465366">
      <w:pPr>
        <w:spacing w:after="0" w:line="480" w:lineRule="auto"/>
        <w:ind w:left="1430" w:firstLine="720"/>
        <w:jc w:val="both"/>
      </w:pPr>
    </w:p>
    <w:p w:rsidR="00013FEC" w:rsidRPr="00DF5C70" w:rsidRDefault="00013FEC" w:rsidP="00013FEC">
      <w:pPr>
        <w:pStyle w:val="Heading1"/>
        <w:spacing w:before="0" w:line="360" w:lineRule="auto"/>
        <w:jc w:val="center"/>
        <w:rPr>
          <w:rFonts w:ascii="Times New Roman" w:hAnsi="Times New Roman" w:cs="Times New Roman"/>
          <w:b/>
          <w:color w:val="auto"/>
          <w:sz w:val="24"/>
          <w:szCs w:val="24"/>
          <w:lang w:val="en-US"/>
        </w:rPr>
      </w:pPr>
      <w:bookmarkStart w:id="35" w:name="_Toc32860651"/>
      <w:r w:rsidRPr="00DF5C70">
        <w:rPr>
          <w:rFonts w:ascii="Times New Roman" w:hAnsi="Times New Roman" w:cs="Times New Roman"/>
          <w:b/>
          <w:color w:val="auto"/>
          <w:sz w:val="24"/>
          <w:szCs w:val="24"/>
          <w:lang w:val="en-US"/>
        </w:rPr>
        <w:lastRenderedPageBreak/>
        <w:t>BAB V</w:t>
      </w:r>
      <w:bookmarkEnd w:id="35"/>
    </w:p>
    <w:p w:rsidR="00013FEC" w:rsidRPr="00DF5C70" w:rsidRDefault="00013FEC" w:rsidP="00013FEC">
      <w:pPr>
        <w:pStyle w:val="Heading1"/>
        <w:spacing w:before="0" w:line="360" w:lineRule="auto"/>
        <w:jc w:val="center"/>
        <w:rPr>
          <w:rFonts w:ascii="Times New Roman" w:hAnsi="Times New Roman" w:cs="Times New Roman"/>
          <w:b/>
          <w:color w:val="auto"/>
          <w:sz w:val="24"/>
          <w:szCs w:val="24"/>
          <w:lang w:val="en-US"/>
        </w:rPr>
      </w:pPr>
      <w:bookmarkStart w:id="36" w:name="_Toc32833596"/>
      <w:bookmarkStart w:id="37" w:name="_Toc32833893"/>
      <w:bookmarkStart w:id="38" w:name="_Toc32834400"/>
      <w:bookmarkStart w:id="39" w:name="_Toc32860652"/>
      <w:r w:rsidRPr="00DF5C70">
        <w:rPr>
          <w:rFonts w:ascii="Times New Roman" w:hAnsi="Times New Roman" w:cs="Times New Roman"/>
          <w:b/>
          <w:color w:val="auto"/>
          <w:sz w:val="24"/>
          <w:szCs w:val="24"/>
          <w:lang w:val="en-US"/>
        </w:rPr>
        <w:t>KESIMPULAN DAN SARAN</w:t>
      </w:r>
      <w:bookmarkEnd w:id="36"/>
      <w:bookmarkEnd w:id="37"/>
      <w:bookmarkEnd w:id="38"/>
      <w:bookmarkEnd w:id="39"/>
    </w:p>
    <w:p w:rsidR="00013FEC" w:rsidRDefault="00013FEC" w:rsidP="00013FEC">
      <w:pPr>
        <w:spacing w:after="0" w:line="240" w:lineRule="auto"/>
        <w:jc w:val="center"/>
        <w:rPr>
          <w:rFonts w:ascii="Times New Roman" w:hAnsi="Times New Roman" w:cs="Times New Roman"/>
          <w:b/>
          <w:sz w:val="24"/>
          <w:szCs w:val="24"/>
          <w:lang w:val="en-US"/>
        </w:rPr>
      </w:pPr>
    </w:p>
    <w:p w:rsidR="00013FEC" w:rsidRDefault="00013FEC" w:rsidP="00013FEC">
      <w:pPr>
        <w:spacing w:after="0" w:line="240" w:lineRule="auto"/>
        <w:jc w:val="center"/>
        <w:rPr>
          <w:rFonts w:ascii="Times New Roman" w:hAnsi="Times New Roman" w:cs="Times New Roman"/>
          <w:b/>
          <w:sz w:val="24"/>
          <w:szCs w:val="24"/>
          <w:lang w:val="en-US"/>
        </w:rPr>
      </w:pPr>
    </w:p>
    <w:p w:rsidR="00013FEC" w:rsidRPr="00F10EAA" w:rsidRDefault="00013FEC" w:rsidP="00013FEC">
      <w:pPr>
        <w:pStyle w:val="ListParagraph"/>
        <w:numPr>
          <w:ilvl w:val="0"/>
          <w:numId w:val="41"/>
        </w:numPr>
        <w:spacing w:after="0" w:line="360" w:lineRule="auto"/>
        <w:jc w:val="center"/>
        <w:rPr>
          <w:rFonts w:ascii="Times New Roman" w:hAnsi="Times New Roman" w:cs="Times New Roman"/>
          <w:b/>
          <w:vanish/>
          <w:sz w:val="24"/>
          <w:szCs w:val="24"/>
          <w:lang w:val="en-US"/>
        </w:rPr>
      </w:pPr>
    </w:p>
    <w:p w:rsidR="00013FEC" w:rsidRPr="00F10EAA" w:rsidRDefault="00013FEC" w:rsidP="00013FEC">
      <w:pPr>
        <w:pStyle w:val="ListParagraph"/>
        <w:numPr>
          <w:ilvl w:val="0"/>
          <w:numId w:val="41"/>
        </w:numPr>
        <w:spacing w:after="0" w:line="360" w:lineRule="auto"/>
        <w:jc w:val="center"/>
        <w:rPr>
          <w:rFonts w:ascii="Times New Roman" w:hAnsi="Times New Roman" w:cs="Times New Roman"/>
          <w:b/>
          <w:vanish/>
          <w:sz w:val="24"/>
          <w:szCs w:val="24"/>
          <w:lang w:val="en-US"/>
        </w:rPr>
      </w:pPr>
    </w:p>
    <w:p w:rsidR="00013FEC" w:rsidRPr="00F10EAA" w:rsidRDefault="00013FEC" w:rsidP="00013FEC">
      <w:pPr>
        <w:pStyle w:val="ListParagraph"/>
        <w:numPr>
          <w:ilvl w:val="0"/>
          <w:numId w:val="41"/>
        </w:numPr>
        <w:spacing w:after="0" w:line="360" w:lineRule="auto"/>
        <w:jc w:val="center"/>
        <w:rPr>
          <w:rFonts w:ascii="Times New Roman" w:hAnsi="Times New Roman" w:cs="Times New Roman"/>
          <w:b/>
          <w:vanish/>
          <w:sz w:val="24"/>
          <w:szCs w:val="24"/>
          <w:lang w:val="en-US"/>
        </w:rPr>
      </w:pPr>
    </w:p>
    <w:p w:rsidR="00013FEC" w:rsidRPr="00F10EAA" w:rsidRDefault="00013FEC" w:rsidP="00013FEC">
      <w:pPr>
        <w:pStyle w:val="ListParagraph"/>
        <w:numPr>
          <w:ilvl w:val="0"/>
          <w:numId w:val="41"/>
        </w:numPr>
        <w:spacing w:after="0" w:line="360" w:lineRule="auto"/>
        <w:jc w:val="center"/>
        <w:rPr>
          <w:rFonts w:ascii="Times New Roman" w:hAnsi="Times New Roman" w:cs="Times New Roman"/>
          <w:b/>
          <w:vanish/>
          <w:sz w:val="24"/>
          <w:szCs w:val="24"/>
          <w:lang w:val="en-US"/>
        </w:rPr>
      </w:pPr>
    </w:p>
    <w:p w:rsidR="00013FEC" w:rsidRPr="00F10EAA" w:rsidRDefault="00013FEC" w:rsidP="00013FEC">
      <w:pPr>
        <w:pStyle w:val="ListParagraph"/>
        <w:numPr>
          <w:ilvl w:val="0"/>
          <w:numId w:val="41"/>
        </w:numPr>
        <w:spacing w:after="0" w:line="360" w:lineRule="auto"/>
        <w:jc w:val="center"/>
        <w:rPr>
          <w:rFonts w:ascii="Times New Roman" w:hAnsi="Times New Roman" w:cs="Times New Roman"/>
          <w:b/>
          <w:vanish/>
          <w:sz w:val="24"/>
          <w:szCs w:val="24"/>
          <w:lang w:val="en-US"/>
        </w:rPr>
      </w:pPr>
    </w:p>
    <w:p w:rsidR="00013FEC" w:rsidRPr="00BB50CD" w:rsidRDefault="00013FEC" w:rsidP="00013FEC">
      <w:pPr>
        <w:pStyle w:val="ListParagraph"/>
        <w:numPr>
          <w:ilvl w:val="0"/>
          <w:numId w:val="42"/>
        </w:numPr>
        <w:spacing w:after="0"/>
        <w:jc w:val="both"/>
        <w:rPr>
          <w:rFonts w:ascii="Times New Roman" w:hAnsi="Times New Roman" w:cs="Times New Roman"/>
          <w:b/>
          <w:vanish/>
          <w:sz w:val="24"/>
          <w:szCs w:val="24"/>
          <w:lang w:val="en-US"/>
        </w:rPr>
      </w:pPr>
    </w:p>
    <w:p w:rsidR="00013FEC" w:rsidRPr="00BB50CD" w:rsidRDefault="00013FEC" w:rsidP="00013FEC">
      <w:pPr>
        <w:pStyle w:val="ListParagraph"/>
        <w:numPr>
          <w:ilvl w:val="0"/>
          <w:numId w:val="42"/>
        </w:numPr>
        <w:spacing w:after="0"/>
        <w:jc w:val="both"/>
        <w:rPr>
          <w:rFonts w:ascii="Times New Roman" w:hAnsi="Times New Roman" w:cs="Times New Roman"/>
          <w:b/>
          <w:vanish/>
          <w:sz w:val="24"/>
          <w:szCs w:val="24"/>
          <w:lang w:val="en-US"/>
        </w:rPr>
      </w:pPr>
    </w:p>
    <w:p w:rsidR="00013FEC" w:rsidRPr="00BB50CD" w:rsidRDefault="00013FEC" w:rsidP="00013FEC">
      <w:pPr>
        <w:pStyle w:val="ListParagraph"/>
        <w:numPr>
          <w:ilvl w:val="0"/>
          <w:numId w:val="42"/>
        </w:numPr>
        <w:spacing w:after="0"/>
        <w:jc w:val="both"/>
        <w:rPr>
          <w:rFonts w:ascii="Times New Roman" w:hAnsi="Times New Roman" w:cs="Times New Roman"/>
          <w:b/>
          <w:vanish/>
          <w:sz w:val="24"/>
          <w:szCs w:val="24"/>
          <w:lang w:val="en-US"/>
        </w:rPr>
      </w:pPr>
    </w:p>
    <w:p w:rsidR="00013FEC" w:rsidRPr="00BB50CD" w:rsidRDefault="00013FEC" w:rsidP="00013FEC">
      <w:pPr>
        <w:pStyle w:val="ListParagraph"/>
        <w:numPr>
          <w:ilvl w:val="0"/>
          <w:numId w:val="42"/>
        </w:numPr>
        <w:spacing w:after="0"/>
        <w:jc w:val="both"/>
        <w:rPr>
          <w:rFonts w:ascii="Times New Roman" w:hAnsi="Times New Roman" w:cs="Times New Roman"/>
          <w:b/>
          <w:vanish/>
          <w:sz w:val="24"/>
          <w:szCs w:val="24"/>
          <w:lang w:val="en-US"/>
        </w:rPr>
      </w:pPr>
    </w:p>
    <w:p w:rsidR="00013FEC" w:rsidRPr="00BB50CD" w:rsidRDefault="00013FEC" w:rsidP="00013FEC">
      <w:pPr>
        <w:pStyle w:val="ListParagraph"/>
        <w:numPr>
          <w:ilvl w:val="0"/>
          <w:numId w:val="42"/>
        </w:numPr>
        <w:spacing w:after="0"/>
        <w:jc w:val="both"/>
        <w:rPr>
          <w:rFonts w:ascii="Times New Roman" w:hAnsi="Times New Roman" w:cs="Times New Roman"/>
          <w:b/>
          <w:vanish/>
          <w:sz w:val="24"/>
          <w:szCs w:val="24"/>
          <w:lang w:val="en-US"/>
        </w:rPr>
      </w:pPr>
    </w:p>
    <w:p w:rsidR="00013FEC" w:rsidRPr="00462DC7" w:rsidRDefault="00013FEC" w:rsidP="00013FEC">
      <w:pPr>
        <w:pStyle w:val="ListParagraph"/>
        <w:numPr>
          <w:ilvl w:val="0"/>
          <w:numId w:val="45"/>
        </w:numPr>
        <w:spacing w:after="0"/>
        <w:ind w:left="284" w:hanging="284"/>
        <w:jc w:val="both"/>
        <w:outlineLvl w:val="1"/>
        <w:rPr>
          <w:rFonts w:ascii="Times New Roman" w:hAnsi="Times New Roman" w:cs="Times New Roman"/>
          <w:b/>
          <w:sz w:val="24"/>
          <w:szCs w:val="24"/>
          <w:lang w:val="it-IT"/>
        </w:rPr>
      </w:pPr>
      <w:bookmarkStart w:id="40" w:name="_Toc32860653"/>
      <w:r w:rsidRPr="00462DC7">
        <w:rPr>
          <w:rFonts w:ascii="Times New Roman" w:hAnsi="Times New Roman" w:cs="Times New Roman"/>
          <w:b/>
          <w:sz w:val="24"/>
          <w:szCs w:val="24"/>
          <w:lang w:val="it-IT"/>
        </w:rPr>
        <w:t>Kesimpulan</w:t>
      </w:r>
      <w:bookmarkEnd w:id="40"/>
    </w:p>
    <w:p w:rsidR="00013FEC" w:rsidRDefault="00013FEC" w:rsidP="00013FEC">
      <w:pPr>
        <w:pStyle w:val="ListParagraph"/>
        <w:spacing w:after="0"/>
        <w:ind w:left="567"/>
        <w:jc w:val="both"/>
        <w:rPr>
          <w:rFonts w:ascii="Times New Roman" w:hAnsi="Times New Roman" w:cs="Times New Roman"/>
          <w:b/>
          <w:sz w:val="24"/>
          <w:szCs w:val="24"/>
          <w:lang w:val="it-IT"/>
        </w:rPr>
      </w:pPr>
    </w:p>
    <w:p w:rsidR="00013FEC" w:rsidRPr="00980F65" w:rsidRDefault="00013FEC" w:rsidP="00013FEC">
      <w:pPr>
        <w:pStyle w:val="ListParagraph"/>
        <w:numPr>
          <w:ilvl w:val="0"/>
          <w:numId w:val="43"/>
        </w:numPr>
        <w:tabs>
          <w:tab w:val="left" w:pos="142"/>
          <w:tab w:val="left" w:pos="284"/>
        </w:tabs>
        <w:spacing w:after="0" w:line="480" w:lineRule="auto"/>
        <w:ind w:left="644"/>
        <w:jc w:val="both"/>
        <w:rPr>
          <w:rFonts w:ascii="Times New Roman" w:hAnsi="Times New Roman" w:cs="Times New Roman"/>
          <w:b/>
          <w:i/>
        </w:rPr>
      </w:pPr>
      <w:r w:rsidRPr="00980F65">
        <w:rPr>
          <w:rFonts w:ascii="Times New Roman" w:hAnsi="Times New Roman" w:cs="Times New Roman"/>
          <w:lang w:val="en-US"/>
        </w:rPr>
        <w:t>Berdasarkan</w:t>
      </w:r>
      <w:r>
        <w:rPr>
          <w:rFonts w:ascii="Times New Roman" w:hAnsi="Times New Roman" w:cs="Times New Roman"/>
        </w:rPr>
        <w:t xml:space="preserve"> </w:t>
      </w:r>
      <w:r w:rsidRPr="00980F65">
        <w:rPr>
          <w:rFonts w:ascii="Times New Roman" w:hAnsi="Times New Roman" w:cs="Times New Roman"/>
          <w:lang w:val="en-US"/>
        </w:rPr>
        <w:t>has</w:t>
      </w:r>
      <w:r>
        <w:rPr>
          <w:rFonts w:ascii="Times New Roman" w:hAnsi="Times New Roman" w:cs="Times New Roman"/>
          <w:lang w:val="en-US"/>
        </w:rPr>
        <w:t xml:space="preserve">il analisis Tingkat Literasi Keuangan </w:t>
      </w:r>
      <w:r>
        <w:rPr>
          <w:rFonts w:ascii="Times New Roman" w:hAnsi="Times New Roman" w:cs="Times New Roman"/>
        </w:rPr>
        <w:t xml:space="preserve">Syariah </w:t>
      </w:r>
      <w:r>
        <w:rPr>
          <w:rFonts w:ascii="Times New Roman" w:hAnsi="Times New Roman" w:cs="Times New Roman"/>
          <w:lang w:val="en-US"/>
        </w:rPr>
        <w:t xml:space="preserve">yang dilakukan dengan </w:t>
      </w:r>
      <w:r>
        <w:rPr>
          <w:rFonts w:ascii="Times New Roman" w:hAnsi="Times New Roman" w:cs="Times New Roman"/>
        </w:rPr>
        <w:t>empat klasifikasi yaitu ka</w:t>
      </w:r>
      <w:r>
        <w:rPr>
          <w:rFonts w:ascii="Times New Roman" w:hAnsi="Times New Roman" w:cs="Times New Roman"/>
          <w:lang w:val="en-US"/>
        </w:rPr>
        <w:t xml:space="preserve">tegori </w:t>
      </w:r>
      <w:r w:rsidRPr="00980F65">
        <w:rPr>
          <w:rFonts w:ascii="Times New Roman" w:hAnsi="Times New Roman" w:cs="Times New Roman"/>
          <w:i/>
          <w:lang w:val="en-US"/>
        </w:rPr>
        <w:t>Will Literate,</w:t>
      </w:r>
      <w:r>
        <w:rPr>
          <w:rFonts w:ascii="Times New Roman" w:hAnsi="Times New Roman" w:cs="Times New Roman"/>
          <w:i/>
        </w:rPr>
        <w:t xml:space="preserve"> </w:t>
      </w:r>
      <w:r w:rsidRPr="00113DFF">
        <w:rPr>
          <w:rFonts w:ascii="Times New Roman" w:hAnsi="Times New Roman" w:cs="Times New Roman"/>
          <w:bCs/>
          <w:i/>
          <w:sz w:val="24"/>
          <w:szCs w:val="24"/>
        </w:rPr>
        <w:t>Sufficient Literate</w:t>
      </w:r>
      <w:r>
        <w:rPr>
          <w:rFonts w:ascii="Times New Roman" w:hAnsi="Times New Roman" w:cs="Times New Roman"/>
          <w:bCs/>
          <w:i/>
          <w:sz w:val="24"/>
          <w:szCs w:val="24"/>
          <w:lang w:val="en-US"/>
        </w:rPr>
        <w:t xml:space="preserve">, </w:t>
      </w:r>
      <w:r w:rsidRPr="00113DFF">
        <w:rPr>
          <w:rFonts w:ascii="Times New Roman" w:hAnsi="Times New Roman" w:cs="Times New Roman"/>
          <w:bCs/>
          <w:i/>
          <w:sz w:val="24"/>
          <w:szCs w:val="24"/>
        </w:rPr>
        <w:t>Less Literate</w:t>
      </w:r>
      <w:r>
        <w:rPr>
          <w:rFonts w:ascii="Times New Roman" w:hAnsi="Times New Roman" w:cs="Times New Roman"/>
          <w:bCs/>
          <w:i/>
          <w:sz w:val="24"/>
          <w:szCs w:val="24"/>
          <w:lang w:val="en-US"/>
        </w:rPr>
        <w:t xml:space="preserve"> </w:t>
      </w:r>
      <w:r w:rsidRPr="00FF00D3">
        <w:rPr>
          <w:rFonts w:ascii="Times New Roman" w:hAnsi="Times New Roman" w:cs="Times New Roman"/>
          <w:bCs/>
          <w:iCs/>
          <w:sz w:val="24"/>
          <w:szCs w:val="24"/>
          <w:lang w:val="en-US"/>
        </w:rPr>
        <w:t>dan</w:t>
      </w:r>
      <w:r>
        <w:rPr>
          <w:rFonts w:ascii="Times New Roman" w:hAnsi="Times New Roman" w:cs="Times New Roman"/>
          <w:bCs/>
          <w:i/>
          <w:sz w:val="24"/>
          <w:szCs w:val="24"/>
          <w:lang w:val="en-US"/>
        </w:rPr>
        <w:t xml:space="preserve"> </w:t>
      </w:r>
      <w:r w:rsidRPr="00113DFF">
        <w:rPr>
          <w:rFonts w:ascii="Times New Roman" w:hAnsi="Times New Roman" w:cs="Times New Roman"/>
          <w:bCs/>
          <w:i/>
          <w:sz w:val="24"/>
          <w:szCs w:val="24"/>
        </w:rPr>
        <w:t>Not Literate</w:t>
      </w:r>
      <w:r>
        <w:rPr>
          <w:rFonts w:ascii="Times New Roman" w:hAnsi="Times New Roman" w:cs="Times New Roman"/>
          <w:bCs/>
          <w:i/>
          <w:sz w:val="24"/>
          <w:szCs w:val="24"/>
          <w:lang w:val="en-US"/>
        </w:rPr>
        <w:t xml:space="preserve">, </w:t>
      </w:r>
      <w:r w:rsidRPr="00980F65">
        <w:rPr>
          <w:rFonts w:ascii="Times New Roman" w:hAnsi="Times New Roman" w:cs="Times New Roman"/>
          <w:bCs/>
          <w:sz w:val="24"/>
          <w:szCs w:val="24"/>
          <w:lang w:val="en-US"/>
        </w:rPr>
        <w:t>maka</w:t>
      </w:r>
      <w:r>
        <w:rPr>
          <w:rFonts w:ascii="Times New Roman" w:hAnsi="Times New Roman" w:cs="Times New Roman"/>
          <w:bCs/>
          <w:sz w:val="24"/>
          <w:szCs w:val="24"/>
          <w:lang w:val="en-US"/>
        </w:rPr>
        <w:t xml:space="preserve"> diperoleh hasil </w:t>
      </w:r>
      <w:r>
        <w:rPr>
          <w:rFonts w:ascii="Times New Roman" w:hAnsi="Times New Roman" w:cs="Times New Roman"/>
          <w:bCs/>
          <w:sz w:val="24"/>
          <w:szCs w:val="24"/>
        </w:rPr>
        <w:t xml:space="preserve">rata-rata </w:t>
      </w:r>
      <w:r>
        <w:rPr>
          <w:rFonts w:ascii="Times New Roman" w:hAnsi="Times New Roman" w:cs="Times New Roman"/>
          <w:bCs/>
          <w:sz w:val="24"/>
          <w:szCs w:val="24"/>
          <w:lang w:val="en-US"/>
        </w:rPr>
        <w:t xml:space="preserve">tingkat literasi keuangan responden sebesar </w:t>
      </w:r>
      <w:r>
        <w:rPr>
          <w:rFonts w:ascii="Times New Roman" w:hAnsi="Times New Roman" w:cs="Times New Roman"/>
          <w:bCs/>
          <w:sz w:val="24"/>
          <w:szCs w:val="24"/>
        </w:rPr>
        <w:t>2</w:t>
      </w:r>
      <w:r>
        <w:rPr>
          <w:rFonts w:ascii="Times New Roman" w:hAnsi="Times New Roman" w:cs="Times New Roman"/>
          <w:bCs/>
          <w:sz w:val="24"/>
          <w:szCs w:val="24"/>
          <w:lang w:val="en-US"/>
        </w:rPr>
        <w:t>.3</w:t>
      </w:r>
      <w:r>
        <w:rPr>
          <w:rFonts w:ascii="Times New Roman" w:hAnsi="Times New Roman" w:cs="Times New Roman"/>
          <w:bCs/>
          <w:sz w:val="24"/>
          <w:szCs w:val="24"/>
        </w:rPr>
        <w:t>155</w:t>
      </w:r>
      <w:r>
        <w:rPr>
          <w:rFonts w:ascii="Times New Roman" w:hAnsi="Times New Roman" w:cs="Times New Roman"/>
          <w:bCs/>
          <w:sz w:val="24"/>
          <w:szCs w:val="24"/>
          <w:lang w:val="en-US"/>
        </w:rPr>
        <w:t xml:space="preserve">,sehingga dapat disimpulkan bahwa tingkat literasi keuangan responden dikatakan berada pada kategori </w:t>
      </w:r>
      <w:r w:rsidRPr="00113DFF">
        <w:rPr>
          <w:rFonts w:ascii="Times New Roman" w:hAnsi="Times New Roman" w:cs="Times New Roman"/>
          <w:bCs/>
          <w:i/>
          <w:sz w:val="24"/>
          <w:szCs w:val="24"/>
        </w:rPr>
        <w:t>Sufficient Literate</w:t>
      </w:r>
      <w:r>
        <w:rPr>
          <w:rFonts w:ascii="Times New Roman" w:hAnsi="Times New Roman" w:cs="Times New Roman"/>
          <w:bCs/>
          <w:i/>
          <w:sz w:val="24"/>
          <w:szCs w:val="24"/>
          <w:lang w:val="en-US"/>
        </w:rPr>
        <w:t>.</w:t>
      </w:r>
    </w:p>
    <w:p w:rsidR="00013FEC" w:rsidRPr="00606F8E" w:rsidRDefault="00013FEC" w:rsidP="00013FEC">
      <w:pPr>
        <w:pStyle w:val="ListParagraph"/>
        <w:numPr>
          <w:ilvl w:val="0"/>
          <w:numId w:val="43"/>
        </w:numPr>
        <w:tabs>
          <w:tab w:val="left" w:pos="142"/>
          <w:tab w:val="left" w:pos="284"/>
        </w:tabs>
        <w:spacing w:after="0" w:line="480" w:lineRule="auto"/>
        <w:ind w:left="644"/>
        <w:jc w:val="both"/>
        <w:rPr>
          <w:rFonts w:ascii="Times New Roman" w:hAnsi="Times New Roman" w:cs="Times New Roman"/>
          <w:b/>
        </w:rPr>
      </w:pPr>
      <w:r>
        <w:rPr>
          <w:rFonts w:ascii="Times New Roman" w:hAnsi="Times New Roman" w:cs="Times New Roman"/>
          <w:sz w:val="24"/>
          <w:lang w:val="it-IT"/>
        </w:rPr>
        <w:t>Pada Analisis Regresi Lin</w:t>
      </w:r>
      <w:r>
        <w:rPr>
          <w:rFonts w:ascii="Times New Roman" w:hAnsi="Times New Roman" w:cs="Times New Roman"/>
          <w:sz w:val="24"/>
        </w:rPr>
        <w:t>i</w:t>
      </w:r>
      <w:r>
        <w:rPr>
          <w:rFonts w:ascii="Times New Roman" w:hAnsi="Times New Roman" w:cs="Times New Roman"/>
          <w:sz w:val="24"/>
          <w:lang w:val="it-IT"/>
        </w:rPr>
        <w:t xml:space="preserve">er berganda </w:t>
      </w:r>
      <w:r>
        <w:rPr>
          <w:rFonts w:ascii="Times New Roman" w:hAnsi="Times New Roman" w:cs="Times New Roman"/>
          <w:sz w:val="24"/>
        </w:rPr>
        <w:t xml:space="preserve">parsial </w:t>
      </w:r>
      <w:r>
        <w:rPr>
          <w:rFonts w:ascii="Times New Roman" w:hAnsi="Times New Roman" w:cs="Times New Roman"/>
          <w:sz w:val="24"/>
          <w:lang w:val="it-IT"/>
        </w:rPr>
        <w:t xml:space="preserve">diperoleh hasil bahwa masing-masing faktor Usia, Pendidikan, Sumber Modal dan Jumlah Karyawan secara </w:t>
      </w:r>
      <w:r>
        <w:rPr>
          <w:rFonts w:ascii="Times New Roman" w:hAnsi="Times New Roman" w:cs="Times New Roman"/>
          <w:sz w:val="24"/>
        </w:rPr>
        <w:t>berpengaruh</w:t>
      </w:r>
      <w:r w:rsidRPr="002B48DC">
        <w:rPr>
          <w:rFonts w:ascii="Times New Roman" w:hAnsi="Times New Roman" w:cs="Times New Roman"/>
          <w:sz w:val="24"/>
          <w:lang w:val="it-IT"/>
        </w:rPr>
        <w:t xml:space="preserve"> signifikan terhadap </w:t>
      </w:r>
      <w:r>
        <w:rPr>
          <w:rFonts w:ascii="Times New Roman" w:hAnsi="Times New Roman" w:cs="Times New Roman"/>
          <w:sz w:val="24"/>
          <w:szCs w:val="24"/>
          <w:lang w:val="it-IT"/>
        </w:rPr>
        <w:t>tingkat Literasi Keuangan</w:t>
      </w:r>
      <w:r w:rsidRPr="002B48DC">
        <w:rPr>
          <w:rFonts w:ascii="Times New Roman" w:hAnsi="Times New Roman" w:cs="Times New Roman"/>
          <w:sz w:val="24"/>
          <w:szCs w:val="24"/>
          <w:lang w:val="it-IT"/>
        </w:rPr>
        <w:t xml:space="preserve"> </w:t>
      </w:r>
      <w:r>
        <w:rPr>
          <w:rFonts w:ascii="Times New Roman" w:hAnsi="Times New Roman" w:cs="Times New Roman"/>
          <w:sz w:val="24"/>
          <w:szCs w:val="24"/>
        </w:rPr>
        <w:t>Syariah responden</w:t>
      </w:r>
      <w:r>
        <w:rPr>
          <w:rFonts w:ascii="Times New Roman" w:hAnsi="Times New Roman" w:cs="Times New Roman"/>
          <w:sz w:val="24"/>
          <w:szCs w:val="24"/>
          <w:lang w:val="it-IT"/>
        </w:rPr>
        <w:t xml:space="preserve">. </w:t>
      </w:r>
      <w:r>
        <w:rPr>
          <w:rFonts w:ascii="Times New Roman" w:hAnsi="Times New Roman" w:cs="Times New Roman"/>
          <w:sz w:val="24"/>
          <w:szCs w:val="24"/>
        </w:rPr>
        <w:t xml:space="preserve">Sedangkan faktor Gender, </w:t>
      </w:r>
      <w:r>
        <w:rPr>
          <w:rFonts w:ascii="Times New Roman" w:hAnsi="Times New Roman" w:cs="Times New Roman"/>
          <w:sz w:val="24"/>
          <w:lang w:val="it-IT"/>
        </w:rPr>
        <w:t>Lokasi Usaha, Jenis Usaha</w:t>
      </w:r>
      <w:r>
        <w:rPr>
          <w:rFonts w:ascii="Times New Roman" w:hAnsi="Times New Roman" w:cs="Times New Roman"/>
          <w:sz w:val="24"/>
        </w:rPr>
        <w:t xml:space="preserve"> dan </w:t>
      </w:r>
      <w:r>
        <w:rPr>
          <w:rFonts w:ascii="Times New Roman" w:hAnsi="Times New Roman" w:cs="Times New Roman"/>
          <w:sz w:val="24"/>
          <w:lang w:val="it-IT"/>
        </w:rPr>
        <w:t>Lama Usaha</w:t>
      </w:r>
      <w:r>
        <w:rPr>
          <w:rFonts w:ascii="Times New Roman" w:hAnsi="Times New Roman" w:cs="Times New Roman"/>
          <w:sz w:val="24"/>
        </w:rPr>
        <w:t xml:space="preserve"> tidak berpengaruh terhadap </w:t>
      </w:r>
      <w:r>
        <w:rPr>
          <w:rFonts w:ascii="Times New Roman" w:hAnsi="Times New Roman" w:cs="Times New Roman"/>
          <w:sz w:val="24"/>
          <w:szCs w:val="24"/>
          <w:lang w:val="it-IT"/>
        </w:rPr>
        <w:t>tingkat Literasi Keuangan</w:t>
      </w:r>
      <w:r w:rsidRPr="002B48DC">
        <w:rPr>
          <w:rFonts w:ascii="Times New Roman" w:hAnsi="Times New Roman" w:cs="Times New Roman"/>
          <w:sz w:val="24"/>
          <w:szCs w:val="24"/>
          <w:lang w:val="it-IT"/>
        </w:rPr>
        <w:t xml:space="preserve"> </w:t>
      </w:r>
      <w:r>
        <w:rPr>
          <w:rFonts w:ascii="Times New Roman" w:hAnsi="Times New Roman" w:cs="Times New Roman"/>
          <w:sz w:val="24"/>
          <w:szCs w:val="24"/>
        </w:rPr>
        <w:t xml:space="preserve">Syariah responden. </w:t>
      </w:r>
    </w:p>
    <w:p w:rsidR="00013FEC" w:rsidRPr="002D4301" w:rsidRDefault="00013FEC" w:rsidP="00013FEC">
      <w:pPr>
        <w:pStyle w:val="ListParagraph"/>
        <w:numPr>
          <w:ilvl w:val="0"/>
          <w:numId w:val="43"/>
        </w:numPr>
        <w:tabs>
          <w:tab w:val="left" w:pos="142"/>
          <w:tab w:val="left" w:pos="284"/>
        </w:tabs>
        <w:spacing w:after="0" w:line="480" w:lineRule="auto"/>
        <w:ind w:left="644"/>
        <w:jc w:val="both"/>
        <w:rPr>
          <w:rFonts w:ascii="Times New Roman" w:hAnsi="Times New Roman" w:cs="Times New Roman"/>
          <w:b/>
        </w:rPr>
      </w:pPr>
      <w:r>
        <w:rPr>
          <w:rFonts w:ascii="Times New Roman" w:hAnsi="Times New Roman" w:cs="Times New Roman"/>
          <w:sz w:val="24"/>
          <w:szCs w:val="24"/>
        </w:rPr>
        <w:t xml:space="preserve">Uji regresi linier berganda simultan faktor demografi </w:t>
      </w:r>
      <w:r>
        <w:rPr>
          <w:rFonts w:ascii="Times New Roman" w:hAnsi="Times New Roman" w:cs="Times New Roman"/>
          <w:sz w:val="24"/>
        </w:rPr>
        <w:t>berpengaruh</w:t>
      </w:r>
      <w:r w:rsidRPr="002B48DC">
        <w:rPr>
          <w:rFonts w:ascii="Times New Roman" w:hAnsi="Times New Roman" w:cs="Times New Roman"/>
          <w:sz w:val="24"/>
          <w:lang w:val="it-IT"/>
        </w:rPr>
        <w:t xml:space="preserve"> signifikan terhadap </w:t>
      </w:r>
      <w:r>
        <w:rPr>
          <w:rFonts w:ascii="Times New Roman" w:hAnsi="Times New Roman" w:cs="Times New Roman"/>
          <w:sz w:val="24"/>
          <w:szCs w:val="24"/>
          <w:lang w:val="it-IT"/>
        </w:rPr>
        <w:t>tingkat Literasi Keuangan</w:t>
      </w:r>
      <w:r w:rsidRPr="002B48DC">
        <w:rPr>
          <w:rFonts w:ascii="Times New Roman" w:hAnsi="Times New Roman" w:cs="Times New Roman"/>
          <w:sz w:val="24"/>
          <w:szCs w:val="24"/>
          <w:lang w:val="it-IT"/>
        </w:rPr>
        <w:t xml:space="preserve"> </w:t>
      </w:r>
      <w:r>
        <w:rPr>
          <w:rFonts w:ascii="Times New Roman" w:hAnsi="Times New Roman" w:cs="Times New Roman"/>
          <w:sz w:val="24"/>
          <w:szCs w:val="24"/>
        </w:rPr>
        <w:t>Syariah responden</w:t>
      </w:r>
      <w:r>
        <w:rPr>
          <w:rFonts w:ascii="Times New Roman" w:hAnsi="Times New Roman" w:cs="Times New Roman"/>
          <w:sz w:val="24"/>
          <w:lang w:val="it-IT"/>
        </w:rPr>
        <w:t>,</w:t>
      </w:r>
      <w:r>
        <w:rPr>
          <w:rFonts w:ascii="Times New Roman" w:hAnsi="Times New Roman" w:cs="Times New Roman"/>
          <w:sz w:val="24"/>
        </w:rPr>
        <w:t xml:space="preserve"> </w:t>
      </w:r>
      <w:r>
        <w:rPr>
          <w:rFonts w:ascii="Times New Roman" w:hAnsi="Times New Roman" w:cs="Times New Roman"/>
          <w:sz w:val="24"/>
          <w:szCs w:val="24"/>
          <w:lang w:val="it-IT"/>
        </w:rPr>
        <w:t>hal ini dapat dilihat dari nila</w:t>
      </w:r>
      <w:r>
        <w:rPr>
          <w:rFonts w:ascii="Times New Roman" w:hAnsi="Times New Roman" w:cs="Times New Roman"/>
          <w:sz w:val="24"/>
          <w:szCs w:val="24"/>
        </w:rPr>
        <w:t>i</w:t>
      </w:r>
      <w:r w:rsidRPr="002B48DC">
        <w:rPr>
          <w:rFonts w:ascii="Times New Roman" w:hAnsi="Times New Roman" w:cs="Times New Roman"/>
          <w:sz w:val="24"/>
          <w:lang w:val="it-IT"/>
        </w:rPr>
        <w:t xml:space="preserve"> probabilitas</w:t>
      </w:r>
      <w:r>
        <w:rPr>
          <w:rFonts w:ascii="Times New Roman" w:hAnsi="Times New Roman" w:cs="Times New Roman"/>
          <w:sz w:val="24"/>
          <w:lang w:val="it-IT"/>
        </w:rPr>
        <w:t xml:space="preserve"> uji secara simultan</w:t>
      </w:r>
      <w:r w:rsidRPr="002B48DC">
        <w:rPr>
          <w:rFonts w:ascii="Times New Roman" w:hAnsi="Times New Roman" w:cs="Times New Roman"/>
          <w:sz w:val="24"/>
          <w:lang w:val="it-IT"/>
        </w:rPr>
        <w:t xml:space="preserve"> sebesar = 0.0</w:t>
      </w:r>
      <w:r>
        <w:rPr>
          <w:rFonts w:ascii="Times New Roman" w:hAnsi="Times New Roman" w:cs="Times New Roman"/>
          <w:sz w:val="24"/>
          <w:lang w:val="it-IT"/>
        </w:rPr>
        <w:t>00</w:t>
      </w:r>
      <w:r w:rsidRPr="002B48DC">
        <w:rPr>
          <w:rFonts w:ascii="Times New Roman" w:hAnsi="Times New Roman" w:cs="Times New Roman"/>
          <w:sz w:val="24"/>
          <w:lang w:val="it-IT"/>
        </w:rPr>
        <w:t>&lt;</w:t>
      </w:r>
      <w:r w:rsidRPr="00E854DF">
        <w:rPr>
          <w:rFonts w:ascii="Times New Roman" w:hAnsi="Times New Roman" w:cs="Times New Roman"/>
          <w:sz w:val="24"/>
        </w:rPr>
        <w:t>α</w:t>
      </w:r>
      <w:r w:rsidRPr="002B48DC">
        <w:rPr>
          <w:rFonts w:ascii="Times New Roman" w:hAnsi="Times New Roman" w:cs="Times New Roman"/>
          <w:sz w:val="24"/>
          <w:lang w:val="it-IT"/>
        </w:rPr>
        <w:t xml:space="preserve"> = </w:t>
      </w:r>
      <w:r>
        <w:rPr>
          <w:rFonts w:ascii="Times New Roman" w:hAnsi="Times New Roman" w:cs="Times New Roman"/>
          <w:sz w:val="24"/>
          <w:lang w:val="it-IT"/>
        </w:rPr>
        <w:t>0.05dengan nilai R</w:t>
      </w:r>
      <w:r w:rsidRPr="002D4301">
        <w:rPr>
          <w:rFonts w:ascii="Times New Roman" w:hAnsi="Times New Roman" w:cs="Times New Roman"/>
          <w:sz w:val="24"/>
          <w:vertAlign w:val="superscript"/>
          <w:lang w:val="it-IT"/>
        </w:rPr>
        <w:t>2</w:t>
      </w:r>
      <w:r>
        <w:rPr>
          <w:rFonts w:ascii="Times New Roman" w:hAnsi="Times New Roman" w:cs="Times New Roman"/>
          <w:sz w:val="24"/>
          <w:lang w:val="it-IT"/>
        </w:rPr>
        <w:t xml:space="preserve"> sebesar 0.785</w:t>
      </w:r>
      <w:r w:rsidRPr="002B48DC">
        <w:rPr>
          <w:rFonts w:ascii="Times New Roman" w:hAnsi="Times New Roman" w:cs="Times New Roman"/>
          <w:sz w:val="24"/>
          <w:lang w:val="it-IT"/>
        </w:rPr>
        <w:t xml:space="preserve">. </w:t>
      </w:r>
      <w:r w:rsidRPr="00E854DF">
        <w:rPr>
          <w:rFonts w:ascii="Times New Roman" w:hAnsi="Times New Roman" w:cs="Times New Roman"/>
          <w:sz w:val="24"/>
        </w:rPr>
        <w:t>Artinya</w:t>
      </w:r>
      <w:r>
        <w:rPr>
          <w:rFonts w:ascii="Times New Roman" w:hAnsi="Times New Roman" w:cs="Times New Roman"/>
          <w:sz w:val="24"/>
          <w:lang w:val="en-US"/>
        </w:rPr>
        <w:t xml:space="preserve"> sebesar 78.5 persen variabel literasi keuangan dipengaruhi oleh variabel Demografi yang meliputi</w:t>
      </w:r>
      <w:r>
        <w:rPr>
          <w:rFonts w:ascii="Times New Roman" w:hAnsi="Times New Roman" w:cs="Times New Roman"/>
          <w:sz w:val="24"/>
          <w:lang w:val="it-IT"/>
        </w:rPr>
        <w:t xml:space="preserve"> Gender, Usia, Pendidikan, Lokasi Usaha, Jenis Usaha, Lama Usaha, Sumber Modal dan Jumlah Karyawan. sementara itu sebesar 21.5 persen </w:t>
      </w:r>
      <w:r>
        <w:rPr>
          <w:rFonts w:ascii="Times New Roman" w:hAnsi="Times New Roman" w:cs="Times New Roman"/>
          <w:sz w:val="24"/>
          <w:lang w:val="it-IT"/>
        </w:rPr>
        <w:lastRenderedPageBreak/>
        <w:t>tingkat literasi keuangan responden dipengaruhi oleh variabel/faktor lain yang memang tidak dijelaskan dalam penelitian ini.</w:t>
      </w:r>
    </w:p>
    <w:p w:rsidR="00013FEC" w:rsidRPr="00F55970" w:rsidRDefault="00013FEC" w:rsidP="00013FEC">
      <w:pPr>
        <w:pStyle w:val="ListParagraph"/>
        <w:numPr>
          <w:ilvl w:val="0"/>
          <w:numId w:val="43"/>
        </w:numPr>
        <w:tabs>
          <w:tab w:val="left" w:pos="142"/>
          <w:tab w:val="left" w:pos="284"/>
        </w:tabs>
        <w:spacing w:after="0" w:line="480" w:lineRule="auto"/>
        <w:ind w:left="644"/>
        <w:jc w:val="both"/>
        <w:rPr>
          <w:rFonts w:ascii="Times New Roman" w:hAnsi="Times New Roman" w:cs="Times New Roman"/>
          <w:b/>
        </w:rPr>
      </w:pPr>
      <w:r>
        <w:rPr>
          <w:rFonts w:ascii="Times New Roman" w:hAnsi="Times New Roman" w:cs="Times New Roman"/>
          <w:sz w:val="24"/>
          <w:lang w:val="en-US"/>
        </w:rPr>
        <w:t xml:space="preserve">Pada Analisis Regresi Linear </w:t>
      </w:r>
      <w:r>
        <w:rPr>
          <w:rFonts w:ascii="Times New Roman" w:hAnsi="Times New Roman" w:cs="Times New Roman"/>
          <w:sz w:val="24"/>
        </w:rPr>
        <w:t xml:space="preserve">Sederhana </w:t>
      </w:r>
      <w:r>
        <w:rPr>
          <w:rFonts w:ascii="Times New Roman" w:hAnsi="Times New Roman" w:cs="Times New Roman"/>
          <w:sz w:val="24"/>
          <w:lang w:val="en-US"/>
        </w:rPr>
        <w:t xml:space="preserve">yaitu untuk melihat pengaruh tingkat </w:t>
      </w:r>
      <w:r>
        <w:rPr>
          <w:rFonts w:ascii="Times New Roman" w:hAnsi="Times New Roman" w:cs="Times New Roman"/>
          <w:sz w:val="24"/>
        </w:rPr>
        <w:t>L</w:t>
      </w:r>
      <w:r>
        <w:rPr>
          <w:rFonts w:ascii="Times New Roman" w:hAnsi="Times New Roman" w:cs="Times New Roman"/>
          <w:sz w:val="24"/>
          <w:lang w:val="en-US"/>
        </w:rPr>
        <w:t>iterasi Keuangan</w:t>
      </w:r>
      <w:r>
        <w:rPr>
          <w:rFonts w:ascii="Times New Roman" w:hAnsi="Times New Roman" w:cs="Times New Roman"/>
          <w:sz w:val="24"/>
        </w:rPr>
        <w:t xml:space="preserve"> Syariah </w:t>
      </w:r>
      <w:r w:rsidRPr="00F55970">
        <w:rPr>
          <w:rFonts w:ascii="Times New Roman" w:hAnsi="Times New Roman" w:cs="Times New Roman"/>
          <w:sz w:val="24"/>
        </w:rPr>
        <w:t>(</w:t>
      </w:r>
      <w:r>
        <w:rPr>
          <w:rFonts w:ascii="Times New Roman" w:hAnsi="Times New Roman" w:cs="Times New Roman"/>
          <w:sz w:val="24"/>
          <w:lang w:val="en-US"/>
        </w:rPr>
        <w:t>Y</w:t>
      </w:r>
      <w:r w:rsidRPr="00F55970">
        <w:rPr>
          <w:rFonts w:ascii="Times New Roman" w:hAnsi="Times New Roman" w:cs="Times New Roman"/>
          <w:sz w:val="24"/>
        </w:rPr>
        <w:t>)</w:t>
      </w:r>
      <w:r>
        <w:rPr>
          <w:rFonts w:ascii="Times New Roman" w:hAnsi="Times New Roman" w:cs="Times New Roman"/>
          <w:sz w:val="24"/>
          <w:lang w:val="en-US"/>
        </w:rPr>
        <w:t xml:space="preserve"> terhadap </w:t>
      </w:r>
      <w:r>
        <w:rPr>
          <w:rFonts w:ascii="Times New Roman" w:hAnsi="Times New Roman" w:cs="Times New Roman"/>
          <w:sz w:val="24"/>
        </w:rPr>
        <w:t>dampak P</w:t>
      </w:r>
      <w:r>
        <w:rPr>
          <w:rFonts w:ascii="Times New Roman" w:hAnsi="Times New Roman" w:cs="Times New Roman"/>
          <w:sz w:val="24"/>
          <w:lang w:val="en-US"/>
        </w:rPr>
        <w:t>endapatan</w:t>
      </w:r>
      <w:r>
        <w:rPr>
          <w:rFonts w:ascii="Times New Roman" w:hAnsi="Times New Roman" w:cs="Times New Roman"/>
          <w:sz w:val="24"/>
        </w:rPr>
        <w:t xml:space="preserve"> usaha</w:t>
      </w:r>
      <w:r>
        <w:rPr>
          <w:rFonts w:ascii="Times New Roman" w:hAnsi="Times New Roman" w:cs="Times New Roman"/>
          <w:sz w:val="24"/>
          <w:lang w:val="en-US"/>
        </w:rPr>
        <w:t xml:space="preserve"> responden, dapat diketahui bahwa variabel tersebut mempunyai </w:t>
      </w:r>
      <w:r w:rsidRPr="00F55970">
        <w:rPr>
          <w:rFonts w:ascii="Times New Roman" w:hAnsi="Times New Roman" w:cs="Times New Roman"/>
          <w:sz w:val="24"/>
        </w:rPr>
        <w:t xml:space="preserve">pengaruh yang signifikan positif </w:t>
      </w:r>
      <w:r>
        <w:rPr>
          <w:rFonts w:ascii="Times New Roman" w:hAnsi="Times New Roman" w:cs="Times New Roman"/>
          <w:sz w:val="24"/>
          <w:lang w:val="en-US"/>
        </w:rPr>
        <w:t xml:space="preserve">hal ini dapat dilihat dari nilai </w:t>
      </w:r>
      <w:r w:rsidRPr="00F55970">
        <w:rPr>
          <w:rFonts w:ascii="Times New Roman" w:hAnsi="Times New Roman" w:cs="Times New Roman"/>
          <w:sz w:val="24"/>
        </w:rPr>
        <w:t>prob</w:t>
      </w:r>
      <w:r>
        <w:rPr>
          <w:rFonts w:ascii="Times New Roman" w:hAnsi="Times New Roman" w:cs="Times New Roman"/>
          <w:sz w:val="24"/>
        </w:rPr>
        <w:t>abilitas sebesar</w:t>
      </w:r>
      <w:r w:rsidRPr="00F55970">
        <w:rPr>
          <w:rFonts w:ascii="Times New Roman" w:hAnsi="Times New Roman" w:cs="Times New Roman"/>
          <w:sz w:val="24"/>
        </w:rPr>
        <w:t xml:space="preserve"> = 0.0</w:t>
      </w:r>
      <w:r>
        <w:rPr>
          <w:rFonts w:ascii="Times New Roman" w:hAnsi="Times New Roman" w:cs="Times New Roman"/>
          <w:sz w:val="24"/>
          <w:lang w:val="en-US"/>
        </w:rPr>
        <w:t>18</w:t>
      </w:r>
      <w:r w:rsidRPr="00F55970">
        <w:rPr>
          <w:rFonts w:ascii="Times New Roman" w:hAnsi="Times New Roman" w:cs="Times New Roman"/>
          <w:sz w:val="24"/>
        </w:rPr>
        <w:t xml:space="preserve">&lt; α = </w:t>
      </w:r>
      <w:r>
        <w:rPr>
          <w:rFonts w:ascii="Times New Roman" w:hAnsi="Times New Roman" w:cs="Times New Roman"/>
          <w:sz w:val="24"/>
          <w:lang w:val="en-US"/>
        </w:rPr>
        <w:t>0.05</w:t>
      </w:r>
      <w:r w:rsidRPr="00F55970">
        <w:rPr>
          <w:rFonts w:ascii="Times New Roman" w:hAnsi="Times New Roman" w:cs="Times New Roman"/>
          <w:sz w:val="24"/>
        </w:rPr>
        <w:t xml:space="preserve"> dengan koefisien regresi sebesar 0.</w:t>
      </w:r>
      <w:r>
        <w:rPr>
          <w:rFonts w:ascii="Times New Roman" w:hAnsi="Times New Roman" w:cs="Times New Roman"/>
          <w:sz w:val="24"/>
        </w:rPr>
        <w:t>0</w:t>
      </w:r>
      <w:r>
        <w:rPr>
          <w:rFonts w:ascii="Times New Roman" w:hAnsi="Times New Roman" w:cs="Times New Roman"/>
          <w:sz w:val="24"/>
          <w:lang w:val="en-US"/>
        </w:rPr>
        <w:t>3</w:t>
      </w:r>
      <w:r>
        <w:rPr>
          <w:rFonts w:ascii="Times New Roman" w:hAnsi="Times New Roman" w:cs="Times New Roman"/>
          <w:sz w:val="24"/>
        </w:rPr>
        <w:t>9</w:t>
      </w:r>
      <w:r w:rsidRPr="00F55970">
        <w:rPr>
          <w:rFonts w:ascii="Times New Roman" w:hAnsi="Times New Roman" w:cs="Times New Roman"/>
          <w:sz w:val="24"/>
        </w:rPr>
        <w:t xml:space="preserve">. Artinya apabila </w:t>
      </w:r>
      <w:r>
        <w:rPr>
          <w:rFonts w:ascii="Times New Roman" w:hAnsi="Times New Roman" w:cs="Times New Roman"/>
          <w:sz w:val="24"/>
          <w:lang w:val="en-US"/>
        </w:rPr>
        <w:t xml:space="preserve">tingkat Literasi Keuangan </w:t>
      </w:r>
      <w:r w:rsidRPr="00F55970">
        <w:rPr>
          <w:rFonts w:ascii="Times New Roman" w:hAnsi="Times New Roman" w:cs="Times New Roman"/>
          <w:sz w:val="24"/>
        </w:rPr>
        <w:t>(</w:t>
      </w:r>
      <w:r>
        <w:rPr>
          <w:rFonts w:ascii="Times New Roman" w:hAnsi="Times New Roman" w:cs="Times New Roman"/>
          <w:sz w:val="24"/>
          <w:lang w:val="en-US"/>
        </w:rPr>
        <w:t>Y</w:t>
      </w:r>
      <w:r w:rsidRPr="00F55970">
        <w:rPr>
          <w:rFonts w:ascii="Times New Roman" w:hAnsi="Times New Roman" w:cs="Times New Roman"/>
          <w:sz w:val="24"/>
        </w:rPr>
        <w:t xml:space="preserve">) naik sebesar 1 persen, </w:t>
      </w:r>
      <w:r>
        <w:rPr>
          <w:rFonts w:ascii="Times New Roman" w:hAnsi="Times New Roman" w:cs="Times New Roman"/>
          <w:sz w:val="24"/>
          <w:szCs w:val="24"/>
          <w:lang w:val="en-US"/>
        </w:rPr>
        <w:t xml:space="preserve">maka akan berpengaruh pada tingkat Pendapatan </w:t>
      </w:r>
      <w:r w:rsidRPr="00F55970">
        <w:rPr>
          <w:rFonts w:ascii="Times New Roman" w:hAnsi="Times New Roman" w:cs="Times New Roman"/>
          <w:sz w:val="24"/>
          <w:szCs w:val="24"/>
        </w:rPr>
        <w:t>(</w:t>
      </w:r>
      <w:r>
        <w:rPr>
          <w:rFonts w:ascii="Times New Roman" w:hAnsi="Times New Roman" w:cs="Times New Roman"/>
          <w:sz w:val="24"/>
          <w:szCs w:val="24"/>
        </w:rPr>
        <w:t>Z</w:t>
      </w:r>
      <w:r w:rsidRPr="00F55970">
        <w:rPr>
          <w:rFonts w:ascii="Times New Roman" w:hAnsi="Times New Roman" w:cs="Times New Roman"/>
          <w:sz w:val="24"/>
          <w:szCs w:val="24"/>
        </w:rPr>
        <w:t>)</w:t>
      </w:r>
      <w:r w:rsidRPr="00F55970">
        <w:rPr>
          <w:rFonts w:ascii="Times New Roman" w:hAnsi="Times New Roman" w:cs="Times New Roman"/>
          <w:sz w:val="24"/>
        </w:rPr>
        <w:t xml:space="preserve"> sebesar </w:t>
      </w:r>
      <w:r>
        <w:rPr>
          <w:rFonts w:ascii="Times New Roman" w:hAnsi="Times New Roman" w:cs="Times New Roman"/>
          <w:sz w:val="24"/>
          <w:lang w:val="en-US"/>
        </w:rPr>
        <w:t>3</w:t>
      </w:r>
      <w:r>
        <w:rPr>
          <w:rFonts w:ascii="Times New Roman" w:hAnsi="Times New Roman" w:cs="Times New Roman"/>
          <w:sz w:val="24"/>
        </w:rPr>
        <w:t>,9 persen.</w:t>
      </w:r>
    </w:p>
    <w:p w:rsidR="00013FEC" w:rsidRPr="00AF3675" w:rsidRDefault="00013FEC" w:rsidP="00013FEC">
      <w:pPr>
        <w:pStyle w:val="ListParagraph"/>
        <w:numPr>
          <w:ilvl w:val="0"/>
          <w:numId w:val="45"/>
        </w:numPr>
        <w:spacing w:after="0"/>
        <w:ind w:left="284" w:hanging="284"/>
        <w:jc w:val="both"/>
        <w:outlineLvl w:val="1"/>
        <w:rPr>
          <w:rFonts w:ascii="Times New Roman" w:hAnsi="Times New Roman" w:cs="Times New Roman"/>
          <w:b/>
          <w:sz w:val="24"/>
          <w:szCs w:val="24"/>
          <w:lang w:val="it-IT"/>
        </w:rPr>
      </w:pPr>
      <w:bookmarkStart w:id="41" w:name="_Toc32860654"/>
      <w:r w:rsidRPr="00AF3675">
        <w:rPr>
          <w:rFonts w:ascii="Times New Roman" w:hAnsi="Times New Roman" w:cs="Times New Roman"/>
          <w:b/>
          <w:sz w:val="24"/>
          <w:szCs w:val="24"/>
          <w:lang w:val="it-IT"/>
        </w:rPr>
        <w:t>Saran</w:t>
      </w:r>
      <w:bookmarkEnd w:id="41"/>
    </w:p>
    <w:p w:rsidR="00013FEC" w:rsidRDefault="00013FEC" w:rsidP="00013FEC">
      <w:pPr>
        <w:pStyle w:val="ListParagraph"/>
        <w:spacing w:after="0" w:line="240" w:lineRule="auto"/>
        <w:ind w:left="567"/>
        <w:jc w:val="both"/>
        <w:rPr>
          <w:rFonts w:ascii="Times New Roman" w:hAnsi="Times New Roman" w:cs="Times New Roman"/>
          <w:b/>
          <w:sz w:val="24"/>
          <w:szCs w:val="24"/>
          <w:lang w:val="it-IT"/>
        </w:rPr>
      </w:pPr>
    </w:p>
    <w:p w:rsidR="00013FEC" w:rsidRPr="00D179D3" w:rsidRDefault="00013FEC" w:rsidP="00013FEC">
      <w:pPr>
        <w:spacing w:after="0" w:line="480" w:lineRule="auto"/>
        <w:ind w:left="284" w:firstLine="709"/>
        <w:jc w:val="both"/>
        <w:rPr>
          <w:rFonts w:ascii="Times New Roman" w:hAnsi="Times New Roman" w:cs="Times New Roman"/>
          <w:b/>
          <w:sz w:val="24"/>
          <w:szCs w:val="24"/>
          <w:lang w:val="it-IT"/>
        </w:rPr>
      </w:pPr>
      <w:r w:rsidRPr="00D179D3">
        <w:rPr>
          <w:rFonts w:ascii="Times New Roman" w:hAnsi="Times New Roman" w:cs="Times New Roman"/>
          <w:sz w:val="24"/>
          <w:lang w:val="it-IT"/>
        </w:rPr>
        <w:t xml:space="preserve">Bertitik tolak dan berpatokan dari uraian dan pembahasan yang telah diuraikan sebelumnya serta hasil hipotesis penelitian ini dan kesimpulan yang diperoleh dari </w:t>
      </w:r>
      <w:r>
        <w:rPr>
          <w:rFonts w:ascii="Times New Roman" w:hAnsi="Times New Roman" w:cs="Times New Roman"/>
          <w:sz w:val="24"/>
          <w:lang w:val="it-IT"/>
        </w:rPr>
        <w:t>ke</w:t>
      </w:r>
      <w:r>
        <w:rPr>
          <w:rFonts w:ascii="Times New Roman" w:hAnsi="Times New Roman" w:cs="Times New Roman"/>
          <w:sz w:val="24"/>
        </w:rPr>
        <w:t>tiga</w:t>
      </w:r>
      <w:r>
        <w:rPr>
          <w:rFonts w:ascii="Times New Roman" w:hAnsi="Times New Roman" w:cs="Times New Roman"/>
          <w:sz w:val="24"/>
          <w:lang w:val="it-IT"/>
        </w:rPr>
        <w:t xml:space="preserve"> </w:t>
      </w:r>
      <w:r w:rsidRPr="00D179D3">
        <w:rPr>
          <w:rFonts w:ascii="Times New Roman" w:hAnsi="Times New Roman" w:cs="Times New Roman"/>
          <w:sz w:val="24"/>
          <w:lang w:val="it-IT"/>
        </w:rPr>
        <w:t xml:space="preserve">hasil analisis yang telah dilakukan, maka dapat diajukan saran-saran bagi pihak terkait khususnya </w:t>
      </w:r>
      <w:r>
        <w:rPr>
          <w:rFonts w:ascii="Times New Roman" w:hAnsi="Times New Roman" w:cs="Times New Roman"/>
          <w:sz w:val="24"/>
          <w:lang w:val="it-IT"/>
        </w:rPr>
        <w:t xml:space="preserve">para pelaku Usaha Mikro di Kecamatan Siak Hulu Kabupaten Kampar </w:t>
      </w:r>
      <w:r w:rsidRPr="00D179D3">
        <w:rPr>
          <w:rFonts w:ascii="Times New Roman" w:hAnsi="Times New Roman" w:cs="Times New Roman"/>
          <w:sz w:val="24"/>
          <w:lang w:val="it-IT"/>
        </w:rPr>
        <w:t>sebagai berikut :</w:t>
      </w:r>
    </w:p>
    <w:p w:rsidR="00013FEC" w:rsidRPr="00F81CF8" w:rsidRDefault="00013FEC" w:rsidP="00013FEC">
      <w:pPr>
        <w:pStyle w:val="ListParagraph"/>
        <w:numPr>
          <w:ilvl w:val="3"/>
          <w:numId w:val="44"/>
        </w:numPr>
        <w:spacing w:after="0" w:line="480" w:lineRule="auto"/>
        <w:ind w:left="1276" w:hanging="283"/>
        <w:jc w:val="both"/>
        <w:rPr>
          <w:rFonts w:ascii="Times New Roman" w:hAnsi="Times New Roman" w:cs="Times New Roman"/>
          <w:sz w:val="24"/>
        </w:rPr>
      </w:pPr>
      <w:r>
        <w:rPr>
          <w:rFonts w:ascii="Times New Roman" w:hAnsi="Times New Roman" w:cs="Times New Roman"/>
          <w:sz w:val="24"/>
        </w:rPr>
        <w:t>Agar penelitian mendapatkan hasil yang baik, sebaiknya dilakukan penelitian oleh peneliti lain dengan menambah jumlah sampel dan memperluas lokasi penelitian,</w:t>
      </w:r>
      <w:r w:rsidRPr="00854FF7">
        <w:rPr>
          <w:rFonts w:ascii="Times New Roman" w:hAnsi="Times New Roman" w:cs="Times New Roman"/>
          <w:sz w:val="24"/>
          <w:lang w:val="it-IT"/>
        </w:rPr>
        <w:t xml:space="preserve"> jika saat ini penulis melakukan penelitian hanya pada lingkup </w:t>
      </w:r>
      <w:r>
        <w:rPr>
          <w:rFonts w:ascii="Times New Roman" w:hAnsi="Times New Roman" w:cs="Times New Roman"/>
          <w:sz w:val="24"/>
        </w:rPr>
        <w:t>K</w:t>
      </w:r>
      <w:r w:rsidRPr="00854FF7">
        <w:rPr>
          <w:rFonts w:ascii="Times New Roman" w:hAnsi="Times New Roman" w:cs="Times New Roman"/>
          <w:sz w:val="24"/>
          <w:lang w:val="it-IT"/>
        </w:rPr>
        <w:t xml:space="preserve">ecamatan, maka diharapkan untuk penelitia selanjutnya dilakukan penelitian pada lingkup yang lebih luas dan sampel yang lebih banyak, </w:t>
      </w:r>
      <w:r>
        <w:rPr>
          <w:rFonts w:ascii="Times New Roman" w:hAnsi="Times New Roman" w:cs="Times New Roman"/>
          <w:sz w:val="24"/>
        </w:rPr>
        <w:t xml:space="preserve"> sehingga</w:t>
      </w:r>
      <w:r w:rsidRPr="00854FF7">
        <w:rPr>
          <w:rFonts w:ascii="Times New Roman" w:hAnsi="Times New Roman" w:cs="Times New Roman"/>
          <w:sz w:val="24"/>
          <w:lang w:val="it-IT"/>
        </w:rPr>
        <w:t xml:space="preserve"> diperoleh</w:t>
      </w:r>
      <w:r>
        <w:rPr>
          <w:rFonts w:ascii="Times New Roman" w:hAnsi="Times New Roman" w:cs="Times New Roman"/>
          <w:sz w:val="24"/>
        </w:rPr>
        <w:t xml:space="preserve"> hasil penelitian yang lebih maksimal</w:t>
      </w:r>
      <w:r w:rsidRPr="00854FF7">
        <w:rPr>
          <w:rFonts w:ascii="Times New Roman" w:hAnsi="Times New Roman" w:cs="Times New Roman"/>
          <w:sz w:val="24"/>
          <w:lang w:val="it-IT"/>
        </w:rPr>
        <w:t xml:space="preserve"> dan kredibel</w:t>
      </w:r>
      <w:r>
        <w:rPr>
          <w:rFonts w:ascii="Times New Roman" w:hAnsi="Times New Roman" w:cs="Times New Roman"/>
          <w:sz w:val="24"/>
        </w:rPr>
        <w:t>.</w:t>
      </w:r>
    </w:p>
    <w:p w:rsidR="00013FEC" w:rsidRPr="00000474" w:rsidRDefault="00013FEC" w:rsidP="00013FEC">
      <w:pPr>
        <w:pStyle w:val="ListParagraph"/>
        <w:numPr>
          <w:ilvl w:val="3"/>
          <w:numId w:val="44"/>
        </w:numPr>
        <w:spacing w:after="0" w:line="480" w:lineRule="auto"/>
        <w:ind w:left="1276" w:hanging="283"/>
        <w:jc w:val="both"/>
        <w:rPr>
          <w:rFonts w:ascii="Times New Roman" w:hAnsi="Times New Roman" w:cs="Times New Roman"/>
          <w:sz w:val="24"/>
        </w:rPr>
      </w:pPr>
      <w:r>
        <w:rPr>
          <w:rFonts w:ascii="Times New Roman" w:hAnsi="Times New Roman" w:cs="Times New Roman"/>
          <w:sz w:val="24"/>
        </w:rPr>
        <w:lastRenderedPageBreak/>
        <w:t>Pada hasil penelitian ini bahwa para pelaku usaha mikro pada ketogori sedang (</w:t>
      </w:r>
      <w:r w:rsidRPr="000D3FBF">
        <w:rPr>
          <w:rFonts w:ascii="Times New Roman" w:hAnsi="Times New Roman" w:cs="Times New Roman"/>
          <w:i/>
          <w:iCs/>
          <w:sz w:val="24"/>
        </w:rPr>
        <w:t>sufficient literate</w:t>
      </w:r>
      <w:r>
        <w:rPr>
          <w:rFonts w:ascii="Times New Roman" w:hAnsi="Times New Roman" w:cs="Times New Roman"/>
          <w:sz w:val="24"/>
        </w:rPr>
        <w:t xml:space="preserve">), </w:t>
      </w:r>
      <w:r w:rsidRPr="00854FF7">
        <w:rPr>
          <w:rFonts w:ascii="Times New Roman" w:hAnsi="Times New Roman" w:cs="Times New Roman"/>
          <w:sz w:val="24"/>
          <w:szCs w:val="24"/>
        </w:rPr>
        <w:t>hubungan yang signifikan positif dari variabel Demografi Responden terhadap Tingkat Literasi Keuangan pelaku usaha Mikro di Kecamatan Siak Hulu Kabupaten Kampar,</w:t>
      </w:r>
      <w:r>
        <w:rPr>
          <w:rFonts w:ascii="Times New Roman" w:hAnsi="Times New Roman" w:cs="Times New Roman"/>
          <w:sz w:val="24"/>
          <w:szCs w:val="24"/>
        </w:rPr>
        <w:t xml:space="preserve"> maka disarankan kiranya </w:t>
      </w:r>
      <w:r>
        <w:rPr>
          <w:rFonts w:ascii="Times New Roman" w:hAnsi="Times New Roman" w:cs="Times New Roman"/>
          <w:sz w:val="24"/>
        </w:rPr>
        <w:t>pemerintah, akdemisi dan pihak perbankan syariah dapat memberikan pelatihan/sosialisasi akan literasi keuangan syariah sehingga pelaku usaha mikro lebih yakin dan faham akan fitur dan produk keuangan syariah untuk meningkatkan modal usahanya.</w:t>
      </w:r>
    </w:p>
    <w:p w:rsidR="00013FEC" w:rsidRPr="004F6757" w:rsidRDefault="00013FEC" w:rsidP="00013FEC">
      <w:pPr>
        <w:pStyle w:val="ListParagraph"/>
        <w:numPr>
          <w:ilvl w:val="3"/>
          <w:numId w:val="44"/>
        </w:numPr>
        <w:spacing w:after="0" w:line="480" w:lineRule="auto"/>
        <w:ind w:left="1276" w:hanging="283"/>
        <w:jc w:val="both"/>
      </w:pPr>
      <w:r w:rsidRPr="000D3FBF">
        <w:rPr>
          <w:rFonts w:ascii="Times New Roman" w:hAnsi="Times New Roman" w:cs="Times New Roman"/>
          <w:sz w:val="24"/>
          <w:szCs w:val="24"/>
        </w:rPr>
        <w:t xml:space="preserve">Sehubungan dengan temuan dalam penelitian ini yang menyatakan bahwa adanya hubungan signifikan positif antara variabel Tingkat Literasi Keuangan terhadap Tingkat Pendapatan pelaku Usaha Mikro di Kecamatan Siak Hulu Kabupaten Kampar, pemerintah perlu untuk melakukan evaluasi dan pemantapan pemahaman kembali pada pelaku Usaha Mikro di Kecamatan Siak Hulu Kabupaten Kampar, mengingat pengaruh tingkat literasi keuangan yangh signifikan terhadap tingkat pendapatan pelaku usaha, sehinga dengan meningkatnya tingkat literasi keuangan mereka diharapkan bisa menggenjot pendapatan </w:t>
      </w:r>
      <w:r>
        <w:rPr>
          <w:rFonts w:ascii="Times New Roman" w:hAnsi="Times New Roman" w:cs="Times New Roman"/>
          <w:sz w:val="24"/>
          <w:szCs w:val="24"/>
        </w:rPr>
        <w:t xml:space="preserve">usaha </w:t>
      </w:r>
      <w:r w:rsidRPr="000D3FBF">
        <w:rPr>
          <w:rFonts w:ascii="Times New Roman" w:hAnsi="Times New Roman" w:cs="Times New Roman"/>
          <w:sz w:val="24"/>
          <w:szCs w:val="24"/>
        </w:rPr>
        <w:t xml:space="preserve">mereka sehingga pertumbuhan ekonomi di sektor usaha mikro dapat </w:t>
      </w:r>
      <w:r>
        <w:rPr>
          <w:rFonts w:ascii="Times New Roman" w:hAnsi="Times New Roman" w:cs="Times New Roman"/>
          <w:sz w:val="24"/>
          <w:szCs w:val="24"/>
        </w:rPr>
        <w:t>lebih menigkat.</w:t>
      </w:r>
    </w:p>
    <w:p w:rsidR="00013FEC" w:rsidRDefault="00013FEC" w:rsidP="00013FEC">
      <w:pPr>
        <w:spacing w:after="0" w:line="480" w:lineRule="auto"/>
        <w:jc w:val="both"/>
        <w:rPr>
          <w:rFonts w:ascii="Times New Roman" w:hAnsi="Times New Roman" w:cs="Times New Roman"/>
          <w:sz w:val="24"/>
          <w:szCs w:val="24"/>
        </w:rPr>
      </w:pPr>
    </w:p>
    <w:p w:rsidR="00013FEC" w:rsidRDefault="00013FEC" w:rsidP="00013FEC">
      <w:pPr>
        <w:spacing w:after="0" w:line="480" w:lineRule="auto"/>
        <w:jc w:val="both"/>
        <w:rPr>
          <w:rFonts w:ascii="Times New Roman" w:hAnsi="Times New Roman" w:cs="Times New Roman"/>
          <w:sz w:val="24"/>
          <w:szCs w:val="24"/>
        </w:rPr>
      </w:pPr>
    </w:p>
    <w:p w:rsidR="00013FEC" w:rsidRDefault="00013FEC" w:rsidP="00013FEC">
      <w:pPr>
        <w:spacing w:after="0" w:line="480" w:lineRule="auto"/>
        <w:jc w:val="both"/>
        <w:rPr>
          <w:rFonts w:ascii="Times New Roman" w:hAnsi="Times New Roman" w:cs="Times New Roman"/>
          <w:sz w:val="24"/>
          <w:szCs w:val="24"/>
        </w:rPr>
      </w:pPr>
    </w:p>
    <w:p w:rsidR="00013FEC" w:rsidRDefault="00013FEC" w:rsidP="00013FEC">
      <w:pPr>
        <w:spacing w:after="0" w:line="360" w:lineRule="auto"/>
        <w:jc w:val="center"/>
        <w:rPr>
          <w:rFonts w:asciiTheme="majorBidi" w:hAnsiTheme="majorBidi" w:cstheme="majorBidi"/>
          <w:b/>
          <w:bCs/>
          <w:sz w:val="24"/>
          <w:szCs w:val="24"/>
        </w:rPr>
      </w:pPr>
      <w:r w:rsidRPr="004A2B00">
        <w:rPr>
          <w:rFonts w:asciiTheme="majorBidi" w:hAnsiTheme="majorBidi" w:cstheme="majorBidi"/>
          <w:b/>
          <w:bCs/>
          <w:sz w:val="24"/>
          <w:szCs w:val="24"/>
        </w:rPr>
        <w:lastRenderedPageBreak/>
        <w:t>DAFTAR PUSTAKA</w:t>
      </w:r>
    </w:p>
    <w:p w:rsidR="00013FEC" w:rsidRPr="004A2B00" w:rsidRDefault="00013FEC" w:rsidP="00013FEC">
      <w:pPr>
        <w:spacing w:after="0" w:line="360" w:lineRule="auto"/>
        <w:jc w:val="center"/>
        <w:rPr>
          <w:rFonts w:asciiTheme="majorBidi" w:hAnsiTheme="majorBidi" w:cstheme="majorBidi"/>
          <w:b/>
          <w:bCs/>
          <w:sz w:val="24"/>
          <w:szCs w:val="24"/>
          <w:rtl/>
        </w:rPr>
      </w:pPr>
    </w:p>
    <w:p w:rsidR="00013FEC" w:rsidRPr="00C35C98" w:rsidRDefault="00013FEC" w:rsidP="00013FEC">
      <w:pPr>
        <w:pStyle w:val="ListParagraph"/>
        <w:numPr>
          <w:ilvl w:val="0"/>
          <w:numId w:val="46"/>
        </w:numPr>
        <w:spacing w:after="0" w:line="360" w:lineRule="auto"/>
        <w:ind w:left="426" w:hanging="426"/>
        <w:rPr>
          <w:rFonts w:asciiTheme="majorBidi" w:hAnsiTheme="majorBidi" w:cstheme="majorBidi"/>
          <w:b/>
          <w:bCs/>
          <w:sz w:val="24"/>
          <w:szCs w:val="24"/>
        </w:rPr>
      </w:pPr>
      <w:r>
        <w:rPr>
          <w:rFonts w:asciiTheme="majorBidi" w:hAnsiTheme="majorBidi" w:cstheme="majorBidi"/>
          <w:b/>
          <w:bCs/>
          <w:sz w:val="24"/>
          <w:szCs w:val="24"/>
        </w:rPr>
        <w:t>Buku;</w:t>
      </w:r>
    </w:p>
    <w:p w:rsidR="00013FEC" w:rsidRPr="004A2B00" w:rsidRDefault="00013FEC" w:rsidP="00013FEC">
      <w:pPr>
        <w:pStyle w:val="NoSpacing"/>
        <w:ind w:left="3402" w:hanging="3402"/>
        <w:jc w:val="both"/>
        <w:rPr>
          <w:rFonts w:asciiTheme="majorBidi" w:hAnsiTheme="majorBidi" w:cstheme="majorBidi"/>
          <w:sz w:val="24"/>
          <w:szCs w:val="24"/>
        </w:rPr>
      </w:pPr>
    </w:p>
    <w:p w:rsidR="00013FEC" w:rsidRPr="004A2B00" w:rsidRDefault="00013FEC" w:rsidP="00013FEC">
      <w:pPr>
        <w:pStyle w:val="NoSpacing"/>
        <w:ind w:left="709" w:hanging="709"/>
        <w:jc w:val="both"/>
        <w:rPr>
          <w:rFonts w:asciiTheme="majorBidi" w:hAnsiTheme="majorBidi" w:cstheme="majorBidi"/>
          <w:sz w:val="24"/>
          <w:szCs w:val="24"/>
        </w:rPr>
      </w:pPr>
      <w:r w:rsidRPr="004A2B00">
        <w:rPr>
          <w:rFonts w:asciiTheme="majorBidi" w:hAnsiTheme="majorBidi" w:cstheme="majorBidi"/>
          <w:sz w:val="24"/>
          <w:szCs w:val="24"/>
        </w:rPr>
        <w:t>Antonio M. Syafi’i, Muhammad (ed.</w:t>
      </w:r>
      <w:r>
        <w:rPr>
          <w:rFonts w:asciiTheme="majorBidi" w:hAnsiTheme="majorBidi" w:cstheme="majorBidi"/>
          <w:sz w:val="24"/>
          <w:szCs w:val="24"/>
        </w:rPr>
        <w:t xml:space="preserve">). 2006. </w:t>
      </w:r>
      <w:r w:rsidRPr="004A2B00">
        <w:rPr>
          <w:rFonts w:asciiTheme="majorBidi" w:hAnsiTheme="majorBidi" w:cstheme="majorBidi"/>
          <w:i/>
          <w:iCs/>
          <w:sz w:val="24"/>
          <w:szCs w:val="24"/>
        </w:rPr>
        <w:t>Bank Syari’ah: Analisis Kekuatan, Kelemahan, Peluang dan Ancaman</w:t>
      </w:r>
      <w:r>
        <w:rPr>
          <w:rFonts w:asciiTheme="majorBidi" w:hAnsiTheme="majorBidi" w:cstheme="majorBidi"/>
          <w:i/>
          <w:iCs/>
          <w:sz w:val="24"/>
          <w:szCs w:val="24"/>
        </w:rPr>
        <w:t xml:space="preserve">. </w:t>
      </w:r>
      <w:r w:rsidRPr="004A2B00">
        <w:rPr>
          <w:rFonts w:asciiTheme="majorBidi" w:hAnsiTheme="majorBidi" w:cstheme="majorBidi"/>
          <w:sz w:val="24"/>
          <w:szCs w:val="24"/>
        </w:rPr>
        <w:t xml:space="preserve">Yogyakarta : Ekonisia. </w:t>
      </w:r>
    </w:p>
    <w:p w:rsidR="00013FEC" w:rsidRPr="004A2B00" w:rsidRDefault="00013FEC" w:rsidP="00013FEC">
      <w:pPr>
        <w:spacing w:after="0" w:line="240" w:lineRule="auto"/>
        <w:jc w:val="both"/>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Antonio M. Syafi’i. 2001. </w:t>
      </w:r>
      <w:r w:rsidRPr="004A2B00">
        <w:rPr>
          <w:rFonts w:asciiTheme="majorBidi" w:hAnsiTheme="majorBidi" w:cstheme="majorBidi"/>
          <w:i/>
          <w:sz w:val="24"/>
          <w:szCs w:val="24"/>
        </w:rPr>
        <w:t>Bank Syariah dan Teori ke Praktek</w:t>
      </w:r>
      <w:r>
        <w:rPr>
          <w:rFonts w:asciiTheme="majorBidi" w:hAnsiTheme="majorBidi" w:cstheme="majorBidi"/>
          <w:sz w:val="24"/>
          <w:szCs w:val="24"/>
        </w:rPr>
        <w:t>. Jakarta: Gema Insani Press.</w:t>
      </w:r>
    </w:p>
    <w:p w:rsidR="00013FEC" w:rsidRPr="004A2B00" w:rsidRDefault="00013FEC" w:rsidP="00013FEC">
      <w:pPr>
        <w:spacing w:after="0" w:line="240" w:lineRule="auto"/>
        <w:jc w:val="both"/>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sidRPr="004A2B00">
        <w:rPr>
          <w:rFonts w:asciiTheme="majorBidi" w:hAnsiTheme="majorBidi" w:cstheme="majorBidi"/>
          <w:sz w:val="24"/>
          <w:szCs w:val="24"/>
        </w:rPr>
        <w:t>Azra Azyumardi, Kafrawi Ridwan, dkk (ed.)</w:t>
      </w:r>
      <w:r>
        <w:rPr>
          <w:rFonts w:asciiTheme="majorBidi" w:hAnsiTheme="majorBidi" w:cstheme="majorBidi"/>
          <w:sz w:val="24"/>
          <w:szCs w:val="24"/>
        </w:rPr>
        <w:t xml:space="preserve">. 2003. </w:t>
      </w:r>
      <w:r w:rsidRPr="004A2B00">
        <w:rPr>
          <w:rFonts w:asciiTheme="majorBidi" w:hAnsiTheme="majorBidi" w:cstheme="majorBidi"/>
          <w:i/>
          <w:iCs/>
          <w:sz w:val="24"/>
          <w:szCs w:val="24"/>
        </w:rPr>
        <w:t>Ensiklopedi Islam</w:t>
      </w:r>
      <w:r>
        <w:rPr>
          <w:rFonts w:asciiTheme="majorBidi" w:hAnsiTheme="majorBidi" w:cstheme="majorBidi"/>
          <w:i/>
          <w:iCs/>
          <w:sz w:val="24"/>
          <w:szCs w:val="24"/>
        </w:rPr>
        <w:t xml:space="preserve"> Jilid I. </w:t>
      </w:r>
      <w:r w:rsidRPr="004A2B00">
        <w:rPr>
          <w:rFonts w:asciiTheme="majorBidi" w:hAnsiTheme="majorBidi" w:cstheme="majorBidi"/>
          <w:sz w:val="24"/>
          <w:szCs w:val="24"/>
        </w:rPr>
        <w:t>Jakarta:PT Ichtiar Baru van Hoeve.</w:t>
      </w:r>
    </w:p>
    <w:p w:rsidR="00013FEC" w:rsidRPr="004A2B00" w:rsidRDefault="00013FEC" w:rsidP="00013FEC">
      <w:pPr>
        <w:spacing w:after="0" w:line="240" w:lineRule="auto"/>
        <w:jc w:val="both"/>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Darsono, dkk. 2017. </w:t>
      </w:r>
      <w:r w:rsidRPr="004A2B00">
        <w:rPr>
          <w:rFonts w:asciiTheme="majorBidi" w:hAnsiTheme="majorBidi" w:cstheme="majorBidi"/>
          <w:i/>
          <w:iCs/>
          <w:sz w:val="24"/>
          <w:szCs w:val="24"/>
        </w:rPr>
        <w:t>Perbankan Syariah di Indonesia, Kelembagaan dan Kebijakan serta Tantangan de Depan</w:t>
      </w:r>
      <w:r>
        <w:rPr>
          <w:rFonts w:asciiTheme="majorBidi" w:hAnsiTheme="majorBidi" w:cstheme="majorBidi"/>
          <w:sz w:val="24"/>
          <w:szCs w:val="24"/>
        </w:rPr>
        <w:t>.</w:t>
      </w:r>
      <w:r w:rsidRPr="004A2B00">
        <w:rPr>
          <w:rFonts w:asciiTheme="majorBidi" w:hAnsiTheme="majorBidi" w:cstheme="majorBidi"/>
          <w:sz w:val="24"/>
          <w:szCs w:val="24"/>
        </w:rPr>
        <w:t>Jakarta: Rajawali Pers</w:t>
      </w:r>
      <w:r>
        <w:rPr>
          <w:rFonts w:asciiTheme="majorBidi" w:hAnsiTheme="majorBidi" w:cstheme="majorBidi"/>
          <w:sz w:val="24"/>
          <w:szCs w:val="24"/>
        </w:rPr>
        <w:t>.</w:t>
      </w:r>
    </w:p>
    <w:p w:rsidR="00013FEC" w:rsidRDefault="00013FEC" w:rsidP="00013FEC">
      <w:pPr>
        <w:spacing w:after="0" w:line="240" w:lineRule="auto"/>
        <w:ind w:left="709" w:hanging="709"/>
        <w:jc w:val="both"/>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sidRPr="004A2B00">
        <w:rPr>
          <w:rFonts w:asciiTheme="majorBidi" w:hAnsiTheme="majorBidi" w:cstheme="majorBidi"/>
          <w:sz w:val="24"/>
          <w:szCs w:val="24"/>
        </w:rPr>
        <w:t>Dewan Rahardjo</w:t>
      </w:r>
      <w:r>
        <w:rPr>
          <w:rFonts w:asciiTheme="majorBidi" w:hAnsiTheme="majorBidi" w:cstheme="majorBidi"/>
          <w:sz w:val="24"/>
          <w:szCs w:val="24"/>
        </w:rPr>
        <w:t xml:space="preserve">. 1999. </w:t>
      </w:r>
      <w:r w:rsidRPr="004A2B00">
        <w:rPr>
          <w:rFonts w:asciiTheme="majorBidi" w:hAnsiTheme="majorBidi" w:cstheme="majorBidi"/>
          <w:i/>
          <w:iCs/>
          <w:sz w:val="24"/>
          <w:szCs w:val="24"/>
        </w:rPr>
        <w:t>Islam dan Transformasi Sosial Ekonomi</w:t>
      </w:r>
      <w:r>
        <w:rPr>
          <w:rFonts w:asciiTheme="majorBidi" w:hAnsiTheme="majorBidi" w:cstheme="majorBidi"/>
          <w:sz w:val="24"/>
          <w:szCs w:val="24"/>
        </w:rPr>
        <w:t>.</w:t>
      </w:r>
      <w:r w:rsidRPr="004A2B00">
        <w:rPr>
          <w:rFonts w:asciiTheme="majorBidi" w:hAnsiTheme="majorBidi" w:cstheme="majorBidi"/>
          <w:sz w:val="24"/>
          <w:szCs w:val="24"/>
        </w:rPr>
        <w:t xml:space="preserve"> Jakarta: Lembaga  Studi Agama dan Filsafat</w:t>
      </w:r>
      <w:r>
        <w:rPr>
          <w:rFonts w:asciiTheme="majorBidi" w:hAnsiTheme="majorBidi" w:cstheme="majorBidi"/>
          <w:sz w:val="24"/>
          <w:szCs w:val="24"/>
        </w:rPr>
        <w:t>.</w:t>
      </w:r>
    </w:p>
    <w:p w:rsidR="00013FEC" w:rsidRPr="004A2B00" w:rsidRDefault="00013FEC" w:rsidP="00013FEC">
      <w:pPr>
        <w:spacing w:after="0" w:line="240" w:lineRule="auto"/>
        <w:ind w:left="1560" w:hanging="1560"/>
        <w:rPr>
          <w:rFonts w:asciiTheme="majorBidi" w:hAnsiTheme="majorBidi" w:cstheme="majorBidi"/>
          <w:sz w:val="24"/>
          <w:szCs w:val="24"/>
        </w:rPr>
      </w:pPr>
    </w:p>
    <w:p w:rsidR="00013FEC" w:rsidRPr="00D65BD6" w:rsidRDefault="00013FEC" w:rsidP="00013FEC">
      <w:pPr>
        <w:pStyle w:val="FootnoteText"/>
        <w:ind w:left="709" w:hanging="709"/>
        <w:jc w:val="both"/>
        <w:rPr>
          <w:rFonts w:asciiTheme="majorBidi" w:hAnsiTheme="majorBidi" w:cstheme="majorBidi"/>
          <w:sz w:val="24"/>
          <w:szCs w:val="24"/>
        </w:rPr>
      </w:pPr>
      <w:r w:rsidRPr="00D65BD6">
        <w:rPr>
          <w:rFonts w:asciiTheme="majorBidi" w:hAnsiTheme="majorBidi" w:cstheme="majorBidi"/>
          <w:sz w:val="24"/>
          <w:szCs w:val="24"/>
        </w:rPr>
        <w:t>Djalal</w:t>
      </w:r>
      <w:r>
        <w:rPr>
          <w:rFonts w:asciiTheme="majorBidi" w:hAnsiTheme="majorBidi" w:cstheme="majorBidi"/>
          <w:sz w:val="24"/>
          <w:szCs w:val="24"/>
        </w:rPr>
        <w:t xml:space="preserve"> </w:t>
      </w:r>
      <w:r w:rsidRPr="00D65BD6">
        <w:rPr>
          <w:rFonts w:asciiTheme="majorBidi" w:hAnsiTheme="majorBidi" w:cstheme="majorBidi"/>
          <w:sz w:val="24"/>
          <w:szCs w:val="24"/>
        </w:rPr>
        <w:t>Nachrowi</w:t>
      </w:r>
      <w:r>
        <w:rPr>
          <w:rFonts w:asciiTheme="majorBidi" w:hAnsiTheme="majorBidi" w:cstheme="majorBidi"/>
          <w:sz w:val="24"/>
          <w:szCs w:val="24"/>
        </w:rPr>
        <w:t xml:space="preserve"> dan Hardius Usman. 2002. </w:t>
      </w:r>
      <w:r w:rsidRPr="00D65BD6">
        <w:rPr>
          <w:rFonts w:asciiTheme="majorBidi" w:hAnsiTheme="majorBidi" w:cstheme="majorBidi"/>
          <w:i/>
          <w:iCs/>
          <w:sz w:val="24"/>
          <w:szCs w:val="24"/>
        </w:rPr>
        <w:t>Penggunaan Teknik Ekonometrika</w:t>
      </w:r>
      <w:r>
        <w:rPr>
          <w:rFonts w:asciiTheme="majorBidi" w:hAnsiTheme="majorBidi" w:cstheme="majorBidi"/>
          <w:i/>
          <w:iCs/>
          <w:sz w:val="24"/>
          <w:szCs w:val="24"/>
        </w:rPr>
        <w:t xml:space="preserve">. </w:t>
      </w:r>
      <w:r w:rsidRPr="00D65BD6">
        <w:rPr>
          <w:rFonts w:asciiTheme="majorBidi" w:hAnsiTheme="majorBidi" w:cstheme="majorBidi"/>
          <w:sz w:val="24"/>
          <w:szCs w:val="24"/>
        </w:rPr>
        <w:t>Jakarta: RajaGrafindo Persada.</w:t>
      </w:r>
    </w:p>
    <w:p w:rsidR="00013FEC" w:rsidRDefault="00013FEC" w:rsidP="00013FEC">
      <w:pPr>
        <w:spacing w:after="0" w:line="240" w:lineRule="auto"/>
        <w:ind w:left="709" w:hanging="709"/>
        <w:jc w:val="both"/>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Khotibul Umam. 2016. </w:t>
      </w:r>
      <w:r w:rsidRPr="004A2B00">
        <w:rPr>
          <w:rFonts w:asciiTheme="majorBidi" w:hAnsiTheme="majorBidi" w:cstheme="majorBidi"/>
          <w:i/>
          <w:iCs/>
          <w:sz w:val="24"/>
          <w:szCs w:val="24"/>
        </w:rPr>
        <w:t>Perbankan Syariah; Dasar-dasar dan Dinamika Perkembangannya di Indonesia</w:t>
      </w:r>
      <w:r>
        <w:rPr>
          <w:rFonts w:asciiTheme="majorBidi" w:hAnsiTheme="majorBidi" w:cstheme="majorBidi"/>
          <w:sz w:val="24"/>
          <w:szCs w:val="24"/>
        </w:rPr>
        <w:t>.</w:t>
      </w:r>
      <w:r w:rsidRPr="004A2B00">
        <w:rPr>
          <w:rFonts w:asciiTheme="majorBidi" w:hAnsiTheme="majorBidi" w:cstheme="majorBidi"/>
          <w:sz w:val="24"/>
          <w:szCs w:val="24"/>
        </w:rPr>
        <w:t xml:space="preserve"> Jakarta: PT. RajaGrafindo Persada.</w:t>
      </w:r>
    </w:p>
    <w:p w:rsidR="00013FEC" w:rsidRPr="004A2B00" w:rsidRDefault="00013FEC" w:rsidP="00013FEC">
      <w:pPr>
        <w:spacing w:after="0" w:line="240" w:lineRule="auto"/>
        <w:ind w:left="1701" w:hanging="1701"/>
        <w:jc w:val="both"/>
        <w:rPr>
          <w:rFonts w:asciiTheme="majorBidi" w:hAnsiTheme="majorBidi" w:cstheme="majorBidi"/>
          <w:sz w:val="24"/>
          <w:szCs w:val="24"/>
        </w:rPr>
      </w:pPr>
    </w:p>
    <w:p w:rsidR="00013FEC" w:rsidRPr="005929F6" w:rsidRDefault="00013FEC" w:rsidP="00013FEC">
      <w:pPr>
        <w:pStyle w:val="FootnoteText"/>
        <w:ind w:left="709" w:hanging="709"/>
        <w:jc w:val="both"/>
        <w:rPr>
          <w:rFonts w:asciiTheme="majorBidi" w:hAnsiTheme="majorBidi" w:cstheme="majorBidi"/>
          <w:sz w:val="24"/>
          <w:szCs w:val="24"/>
        </w:rPr>
      </w:pPr>
      <w:r w:rsidRPr="005929F6">
        <w:rPr>
          <w:rFonts w:asciiTheme="majorBidi" w:hAnsiTheme="majorBidi" w:cstheme="majorBidi"/>
          <w:sz w:val="24"/>
          <w:szCs w:val="24"/>
        </w:rPr>
        <w:t>KuncoroMudrajat</w:t>
      </w:r>
      <w:r>
        <w:rPr>
          <w:rFonts w:asciiTheme="majorBidi" w:hAnsiTheme="majorBidi" w:cstheme="majorBidi"/>
          <w:sz w:val="24"/>
          <w:szCs w:val="24"/>
        </w:rPr>
        <w:t xml:space="preserve">. 2009. </w:t>
      </w:r>
      <w:r w:rsidRPr="005929F6">
        <w:rPr>
          <w:rFonts w:asciiTheme="majorBidi" w:hAnsiTheme="majorBidi" w:cstheme="majorBidi"/>
          <w:i/>
          <w:iCs/>
          <w:sz w:val="24"/>
          <w:szCs w:val="24"/>
        </w:rPr>
        <w:t>Metode Riset Untuk Bisnis dan Ekonomi</w:t>
      </w:r>
      <w:r>
        <w:rPr>
          <w:rFonts w:asciiTheme="majorBidi" w:hAnsiTheme="majorBidi" w:cstheme="majorBidi"/>
          <w:sz w:val="24"/>
          <w:szCs w:val="24"/>
        </w:rPr>
        <w:t xml:space="preserve">. </w:t>
      </w:r>
      <w:r w:rsidRPr="005929F6">
        <w:rPr>
          <w:rFonts w:asciiTheme="majorBidi" w:hAnsiTheme="majorBidi" w:cstheme="majorBidi"/>
          <w:sz w:val="24"/>
          <w:szCs w:val="24"/>
        </w:rPr>
        <w:t>Yogyakarta: Erlangga</w:t>
      </w:r>
      <w:r>
        <w:rPr>
          <w:rFonts w:asciiTheme="majorBidi" w:hAnsiTheme="majorBidi" w:cstheme="majorBidi"/>
          <w:sz w:val="24"/>
          <w:szCs w:val="24"/>
        </w:rPr>
        <w:t>.</w:t>
      </w:r>
    </w:p>
    <w:p w:rsidR="00013FEC" w:rsidRDefault="00013FEC" w:rsidP="00013FEC">
      <w:pPr>
        <w:spacing w:after="0" w:line="240" w:lineRule="auto"/>
        <w:ind w:left="1701" w:hanging="1701"/>
        <w:jc w:val="both"/>
        <w:rPr>
          <w:rFonts w:asciiTheme="majorBidi" w:hAnsiTheme="majorBidi" w:cstheme="majorBidi"/>
          <w:sz w:val="24"/>
          <w:szCs w:val="24"/>
        </w:rPr>
      </w:pPr>
    </w:p>
    <w:p w:rsidR="00013FEC" w:rsidRPr="004A2B00" w:rsidRDefault="00013FEC" w:rsidP="00013FEC">
      <w:pPr>
        <w:spacing w:after="0" w:line="240" w:lineRule="auto"/>
        <w:ind w:left="1701" w:hanging="1701"/>
        <w:jc w:val="both"/>
        <w:rPr>
          <w:rFonts w:asciiTheme="majorBidi" w:hAnsiTheme="majorBidi" w:cstheme="majorBidi"/>
          <w:sz w:val="24"/>
          <w:szCs w:val="24"/>
        </w:rPr>
      </w:pPr>
      <w:r w:rsidRPr="004A2B00">
        <w:rPr>
          <w:rFonts w:asciiTheme="majorBidi" w:hAnsiTheme="majorBidi" w:cstheme="majorBidi"/>
          <w:sz w:val="24"/>
          <w:szCs w:val="24"/>
        </w:rPr>
        <w:t>Ismail</w:t>
      </w:r>
      <w:r>
        <w:rPr>
          <w:rFonts w:asciiTheme="majorBidi" w:hAnsiTheme="majorBidi" w:cstheme="majorBidi"/>
          <w:sz w:val="24"/>
          <w:szCs w:val="24"/>
        </w:rPr>
        <w:t xml:space="preserve">. 2011. </w:t>
      </w:r>
      <w:r w:rsidRPr="004A2B00">
        <w:rPr>
          <w:rFonts w:asciiTheme="majorBidi" w:hAnsiTheme="majorBidi" w:cstheme="majorBidi"/>
          <w:i/>
          <w:iCs/>
          <w:sz w:val="24"/>
          <w:szCs w:val="24"/>
        </w:rPr>
        <w:t>Perbankan Syariah</w:t>
      </w:r>
      <w:r>
        <w:rPr>
          <w:rFonts w:asciiTheme="majorBidi" w:hAnsiTheme="majorBidi" w:cstheme="majorBidi"/>
          <w:i/>
          <w:iCs/>
          <w:sz w:val="24"/>
          <w:szCs w:val="24"/>
        </w:rPr>
        <w:t>.</w:t>
      </w:r>
      <w:r w:rsidRPr="004A2B00">
        <w:rPr>
          <w:rFonts w:asciiTheme="majorBidi" w:hAnsiTheme="majorBidi" w:cstheme="majorBidi"/>
          <w:sz w:val="24"/>
          <w:szCs w:val="24"/>
        </w:rPr>
        <w:t xml:space="preserve"> Jakarta: Prenadamedia Group.</w:t>
      </w:r>
    </w:p>
    <w:p w:rsidR="00013FEC" w:rsidRPr="004A2B00" w:rsidRDefault="00013FEC" w:rsidP="00013FEC">
      <w:pPr>
        <w:spacing w:after="0" w:line="240" w:lineRule="auto"/>
        <w:ind w:left="1701" w:hanging="1701"/>
        <w:jc w:val="both"/>
        <w:rPr>
          <w:rFonts w:asciiTheme="majorBidi" w:hAnsiTheme="majorBidi" w:cstheme="majorBidi"/>
          <w:sz w:val="24"/>
          <w:szCs w:val="24"/>
        </w:rPr>
      </w:pPr>
    </w:p>
    <w:p w:rsidR="00013FEC" w:rsidRPr="009659EA" w:rsidRDefault="00013FEC" w:rsidP="00013FEC">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 xml:space="preserve">Mansur. 2016. </w:t>
      </w:r>
      <w:r w:rsidRPr="009659EA">
        <w:rPr>
          <w:rFonts w:asciiTheme="majorBidi" w:hAnsiTheme="majorBidi" w:cstheme="majorBidi"/>
          <w:i/>
          <w:iCs/>
          <w:sz w:val="24"/>
          <w:szCs w:val="24"/>
        </w:rPr>
        <w:t>Modul Praktikum EVIews: Analisis Regresi Linier Berganda Menggunakan Eviews</w:t>
      </w:r>
      <w:r>
        <w:rPr>
          <w:rFonts w:asciiTheme="majorBidi" w:hAnsiTheme="majorBidi" w:cstheme="majorBidi"/>
          <w:i/>
          <w:iCs/>
          <w:sz w:val="24"/>
          <w:szCs w:val="24"/>
        </w:rPr>
        <w:t xml:space="preserve">. </w:t>
      </w:r>
      <w:r w:rsidRPr="009659EA">
        <w:rPr>
          <w:rFonts w:asciiTheme="majorBidi" w:hAnsiTheme="majorBidi" w:cstheme="majorBidi"/>
          <w:sz w:val="24"/>
          <w:szCs w:val="24"/>
        </w:rPr>
        <w:t>Jakarta: Fakultas Ekonomi Universitas Borobudur</w:t>
      </w:r>
      <w:r>
        <w:rPr>
          <w:rFonts w:asciiTheme="majorBidi" w:hAnsiTheme="majorBidi" w:cstheme="majorBidi"/>
          <w:sz w:val="24"/>
          <w:szCs w:val="24"/>
        </w:rPr>
        <w:t>.</w:t>
      </w:r>
    </w:p>
    <w:p w:rsidR="00013FEC" w:rsidRDefault="00013FEC" w:rsidP="00013FEC">
      <w:pPr>
        <w:pStyle w:val="FootnoteText"/>
        <w:ind w:left="709" w:hanging="709"/>
        <w:jc w:val="both"/>
        <w:rPr>
          <w:rFonts w:asciiTheme="majorBidi" w:eastAsia="Times New Roman" w:hAnsiTheme="majorBidi" w:cstheme="majorBidi"/>
          <w:sz w:val="24"/>
          <w:szCs w:val="24"/>
          <w:lang w:eastAsia="id-ID"/>
        </w:rPr>
      </w:pPr>
    </w:p>
    <w:p w:rsidR="00013FEC" w:rsidRPr="004A2B00" w:rsidRDefault="00013FEC" w:rsidP="00013FEC">
      <w:pPr>
        <w:pStyle w:val="FootnoteText"/>
        <w:ind w:left="709" w:hanging="709"/>
        <w:jc w:val="both"/>
        <w:rPr>
          <w:rFonts w:asciiTheme="majorBidi" w:eastAsia="Times New Roman" w:hAnsiTheme="majorBidi" w:cstheme="majorBidi"/>
          <w:sz w:val="24"/>
          <w:szCs w:val="24"/>
          <w:lang w:eastAsia="id-ID"/>
        </w:rPr>
      </w:pPr>
      <w:r w:rsidRPr="004A2B00">
        <w:rPr>
          <w:rFonts w:asciiTheme="majorBidi" w:eastAsia="Times New Roman" w:hAnsiTheme="majorBidi" w:cstheme="majorBidi"/>
          <w:sz w:val="24"/>
          <w:szCs w:val="24"/>
          <w:lang w:eastAsia="id-ID"/>
        </w:rPr>
        <w:t>Narbuko Cholid &amp; Achmadi A</w:t>
      </w:r>
      <w:r>
        <w:rPr>
          <w:rFonts w:asciiTheme="majorBidi" w:eastAsia="Times New Roman" w:hAnsiTheme="majorBidi" w:cstheme="majorBidi"/>
          <w:sz w:val="24"/>
          <w:szCs w:val="24"/>
          <w:lang w:eastAsia="id-ID"/>
        </w:rPr>
        <w:t>. 2013.</w:t>
      </w:r>
      <w:r w:rsidRPr="004A2B00">
        <w:rPr>
          <w:rFonts w:asciiTheme="majorBidi" w:eastAsia="Times New Roman" w:hAnsiTheme="majorBidi" w:cstheme="majorBidi"/>
          <w:sz w:val="24"/>
          <w:szCs w:val="24"/>
          <w:lang w:eastAsia="id-ID"/>
        </w:rPr>
        <w:t> </w:t>
      </w:r>
      <w:r w:rsidRPr="004A2B00">
        <w:rPr>
          <w:rFonts w:asciiTheme="majorBidi" w:eastAsia="Times New Roman" w:hAnsiTheme="majorBidi" w:cstheme="majorBidi"/>
          <w:i/>
          <w:iCs/>
          <w:sz w:val="24"/>
          <w:szCs w:val="24"/>
          <w:lang w:eastAsia="id-ID"/>
        </w:rPr>
        <w:t>Metodologi Penelitian</w:t>
      </w:r>
      <w:r>
        <w:rPr>
          <w:rFonts w:asciiTheme="majorBidi" w:eastAsia="Times New Roman" w:hAnsiTheme="majorBidi" w:cstheme="majorBidi"/>
          <w:i/>
          <w:iCs/>
          <w:sz w:val="24"/>
          <w:szCs w:val="24"/>
          <w:lang w:eastAsia="id-ID"/>
        </w:rPr>
        <w:t xml:space="preserve">. </w:t>
      </w:r>
      <w:r w:rsidRPr="004A2B00">
        <w:rPr>
          <w:rFonts w:asciiTheme="majorBidi" w:eastAsia="Times New Roman" w:hAnsiTheme="majorBidi" w:cstheme="majorBidi"/>
          <w:sz w:val="24"/>
          <w:szCs w:val="24"/>
          <w:lang w:eastAsia="id-ID"/>
        </w:rPr>
        <w:t>Jakarta: Bumi Aksara.</w:t>
      </w:r>
    </w:p>
    <w:p w:rsidR="00013FEC" w:rsidRPr="004A2B00" w:rsidRDefault="00013FEC" w:rsidP="00013FEC">
      <w:pPr>
        <w:pStyle w:val="FootnoteText"/>
        <w:ind w:left="3261" w:hanging="3261"/>
        <w:jc w:val="both"/>
        <w:rPr>
          <w:rFonts w:asciiTheme="majorBidi" w:eastAsia="Times New Roman" w:hAnsiTheme="majorBidi" w:cstheme="majorBidi"/>
          <w:sz w:val="24"/>
          <w:szCs w:val="24"/>
          <w:lang w:eastAsia="id-ID"/>
        </w:rPr>
      </w:pPr>
    </w:p>
    <w:p w:rsidR="00013FEC" w:rsidRPr="004A2B00" w:rsidRDefault="00013FEC" w:rsidP="00013FEC">
      <w:pPr>
        <w:pStyle w:val="NoSpacing"/>
        <w:ind w:left="709" w:hanging="709"/>
        <w:jc w:val="both"/>
        <w:rPr>
          <w:rFonts w:asciiTheme="majorBidi" w:hAnsiTheme="majorBidi" w:cstheme="majorBidi"/>
          <w:sz w:val="24"/>
          <w:szCs w:val="24"/>
          <w:rtl/>
        </w:rPr>
      </w:pPr>
      <w:r w:rsidRPr="004A2B00">
        <w:rPr>
          <w:rFonts w:asciiTheme="majorBidi" w:hAnsiTheme="majorBidi" w:cstheme="majorBidi"/>
          <w:sz w:val="24"/>
          <w:szCs w:val="24"/>
        </w:rPr>
        <w:t>Nurul Huda, dkk</w:t>
      </w:r>
      <w:r>
        <w:rPr>
          <w:rFonts w:asciiTheme="majorBidi" w:hAnsiTheme="majorBidi" w:cstheme="majorBidi"/>
          <w:sz w:val="24"/>
          <w:szCs w:val="24"/>
        </w:rPr>
        <w:t xml:space="preserve">. 2016. </w:t>
      </w:r>
      <w:r w:rsidRPr="004A2B00">
        <w:rPr>
          <w:rFonts w:asciiTheme="majorBidi" w:hAnsiTheme="majorBidi" w:cstheme="majorBidi"/>
          <w:i/>
          <w:iCs/>
          <w:sz w:val="24"/>
          <w:szCs w:val="24"/>
        </w:rPr>
        <w:t>Ekonomi Makro Islam; Pendekatan Teoritis</w:t>
      </w:r>
      <w:r>
        <w:rPr>
          <w:rFonts w:asciiTheme="majorBidi" w:hAnsiTheme="majorBidi" w:cstheme="majorBidi"/>
          <w:i/>
          <w:iCs/>
          <w:sz w:val="24"/>
          <w:szCs w:val="24"/>
        </w:rPr>
        <w:t>.</w:t>
      </w:r>
      <w:r w:rsidRPr="004A2B00">
        <w:rPr>
          <w:rFonts w:asciiTheme="majorBidi" w:hAnsiTheme="majorBidi" w:cstheme="majorBidi"/>
          <w:sz w:val="24"/>
          <w:szCs w:val="24"/>
        </w:rPr>
        <w:t xml:space="preserve"> Jakarta : Prenadamedia Group.</w:t>
      </w:r>
    </w:p>
    <w:p w:rsidR="00013FEC" w:rsidRPr="004A2B00" w:rsidRDefault="00013FEC" w:rsidP="00013FEC">
      <w:pPr>
        <w:spacing w:after="0" w:line="240" w:lineRule="auto"/>
        <w:ind w:left="1560" w:hanging="1560"/>
        <w:jc w:val="both"/>
        <w:rPr>
          <w:rFonts w:asciiTheme="majorBidi" w:hAnsiTheme="majorBidi" w:cstheme="majorBidi"/>
          <w:sz w:val="24"/>
          <w:szCs w:val="24"/>
        </w:rPr>
      </w:pPr>
    </w:p>
    <w:p w:rsidR="00013FEC" w:rsidRPr="009659EA" w:rsidRDefault="00013FEC" w:rsidP="00013FEC">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 xml:space="preserve">Setiawan &amp; Dwi Endah Kusrini. 2010. </w:t>
      </w:r>
      <w:r w:rsidRPr="009659EA">
        <w:rPr>
          <w:rFonts w:asciiTheme="majorBidi" w:hAnsiTheme="majorBidi" w:cstheme="majorBidi"/>
          <w:i/>
          <w:iCs/>
          <w:sz w:val="24"/>
          <w:szCs w:val="24"/>
        </w:rPr>
        <w:t>Ekonometrika</w:t>
      </w:r>
      <w:r>
        <w:rPr>
          <w:rFonts w:asciiTheme="majorBidi" w:hAnsiTheme="majorBidi" w:cstheme="majorBidi"/>
          <w:i/>
          <w:iCs/>
          <w:sz w:val="24"/>
          <w:szCs w:val="24"/>
        </w:rPr>
        <w:t>.</w:t>
      </w:r>
      <w:r w:rsidRPr="009659EA">
        <w:rPr>
          <w:rFonts w:asciiTheme="majorBidi" w:hAnsiTheme="majorBidi" w:cstheme="majorBidi"/>
          <w:sz w:val="24"/>
          <w:szCs w:val="24"/>
        </w:rPr>
        <w:t xml:space="preserve"> Yogyakarta: CV. Andika Offset.</w:t>
      </w:r>
    </w:p>
    <w:p w:rsidR="00013FEC" w:rsidRDefault="00013FEC" w:rsidP="00013FEC">
      <w:pPr>
        <w:pStyle w:val="FootnoteText"/>
        <w:ind w:left="709" w:hanging="709"/>
        <w:jc w:val="both"/>
        <w:rPr>
          <w:rFonts w:asciiTheme="majorBidi" w:hAnsiTheme="majorBidi" w:cstheme="majorBidi"/>
          <w:sz w:val="24"/>
          <w:szCs w:val="24"/>
        </w:rPr>
      </w:pPr>
    </w:p>
    <w:p w:rsidR="00013FEC" w:rsidRPr="002C2BCB" w:rsidRDefault="00013FEC" w:rsidP="00013FEC">
      <w:pPr>
        <w:pStyle w:val="FootnoteText"/>
        <w:ind w:left="709" w:hanging="709"/>
        <w:jc w:val="both"/>
        <w:rPr>
          <w:rFonts w:asciiTheme="majorBidi" w:hAnsiTheme="majorBidi" w:cstheme="majorBidi"/>
          <w:sz w:val="24"/>
          <w:szCs w:val="24"/>
        </w:rPr>
      </w:pPr>
      <w:r w:rsidRPr="002C2BCB">
        <w:rPr>
          <w:rFonts w:asciiTheme="majorBidi" w:hAnsiTheme="majorBidi" w:cstheme="majorBidi"/>
          <w:sz w:val="24"/>
          <w:szCs w:val="24"/>
        </w:rPr>
        <w:t xml:space="preserve">Soetiono. S Kusumaningtuti dan Cecep Setiawan. 2018.  </w:t>
      </w:r>
      <w:r w:rsidRPr="002C2BCB">
        <w:rPr>
          <w:rFonts w:asciiTheme="majorBidi" w:hAnsiTheme="majorBidi" w:cstheme="majorBidi"/>
          <w:i/>
          <w:iCs/>
          <w:sz w:val="24"/>
          <w:szCs w:val="24"/>
        </w:rPr>
        <w:t>Literasi dan Inklusi Keuangan Indonesia,</w:t>
      </w:r>
      <w:r w:rsidRPr="002C2BCB">
        <w:rPr>
          <w:rFonts w:asciiTheme="majorBidi" w:hAnsiTheme="majorBidi" w:cstheme="majorBidi"/>
          <w:sz w:val="24"/>
          <w:szCs w:val="24"/>
        </w:rPr>
        <w:t xml:space="preserve"> Depok: Rajawali Pers.</w:t>
      </w:r>
    </w:p>
    <w:p w:rsidR="00013FEC" w:rsidRDefault="00013FEC" w:rsidP="00013FEC">
      <w:pPr>
        <w:spacing w:after="0" w:line="240" w:lineRule="auto"/>
        <w:ind w:left="709" w:hanging="709"/>
        <w:jc w:val="both"/>
        <w:rPr>
          <w:rFonts w:asciiTheme="majorBidi" w:hAnsiTheme="majorBidi" w:cstheme="majorBidi"/>
          <w:sz w:val="24"/>
          <w:szCs w:val="24"/>
        </w:rPr>
      </w:pPr>
    </w:p>
    <w:p w:rsidR="00013FEC" w:rsidRDefault="00013FEC" w:rsidP="00013FEC">
      <w:pPr>
        <w:pStyle w:val="FootnoteText"/>
        <w:ind w:left="709" w:hanging="709"/>
        <w:jc w:val="both"/>
        <w:rPr>
          <w:rFonts w:asciiTheme="majorBidi" w:hAnsiTheme="majorBidi" w:cstheme="majorBidi"/>
          <w:sz w:val="24"/>
          <w:szCs w:val="24"/>
        </w:rPr>
      </w:pPr>
      <w:r w:rsidRPr="005929F6">
        <w:rPr>
          <w:rFonts w:asciiTheme="majorBidi" w:hAnsiTheme="majorBidi" w:cstheme="majorBidi"/>
          <w:sz w:val="24"/>
          <w:szCs w:val="24"/>
        </w:rPr>
        <w:lastRenderedPageBreak/>
        <w:t>Sukardi</w:t>
      </w:r>
      <w:r>
        <w:rPr>
          <w:rFonts w:asciiTheme="majorBidi" w:hAnsiTheme="majorBidi" w:cstheme="majorBidi"/>
          <w:sz w:val="24"/>
          <w:szCs w:val="24"/>
        </w:rPr>
        <w:t xml:space="preserve">. 2008. </w:t>
      </w:r>
      <w:r w:rsidRPr="005929F6">
        <w:rPr>
          <w:rFonts w:asciiTheme="majorBidi" w:hAnsiTheme="majorBidi" w:cstheme="majorBidi"/>
          <w:i/>
          <w:iCs/>
          <w:sz w:val="24"/>
          <w:szCs w:val="24"/>
        </w:rPr>
        <w:t>Metode Penelitian Pendidikan : Kompetensi dan Prakteknya</w:t>
      </w:r>
      <w:r>
        <w:rPr>
          <w:rFonts w:asciiTheme="majorBidi" w:hAnsiTheme="majorBidi" w:cstheme="majorBidi"/>
          <w:i/>
          <w:iCs/>
          <w:sz w:val="24"/>
          <w:szCs w:val="24"/>
        </w:rPr>
        <w:t>.</w:t>
      </w:r>
      <w:r w:rsidRPr="005929F6">
        <w:rPr>
          <w:rFonts w:asciiTheme="majorBidi" w:hAnsiTheme="majorBidi" w:cstheme="majorBidi"/>
          <w:sz w:val="24"/>
          <w:szCs w:val="24"/>
        </w:rPr>
        <w:t xml:space="preserve"> Jakarta: PT. Bumi Aksara.</w:t>
      </w:r>
    </w:p>
    <w:p w:rsidR="00013FEC" w:rsidRPr="005929F6" w:rsidRDefault="00013FEC" w:rsidP="00013FEC">
      <w:pPr>
        <w:pStyle w:val="FootnoteText"/>
        <w:jc w:val="both"/>
        <w:rPr>
          <w:rFonts w:asciiTheme="majorBidi" w:hAnsiTheme="majorBidi" w:cstheme="majorBidi"/>
          <w:sz w:val="24"/>
          <w:szCs w:val="24"/>
        </w:rPr>
      </w:pPr>
    </w:p>
    <w:p w:rsidR="00013FEC" w:rsidRDefault="00013FEC" w:rsidP="00013FEC">
      <w:pPr>
        <w:pStyle w:val="FootnoteText"/>
        <w:rPr>
          <w:rFonts w:asciiTheme="majorBidi" w:hAnsiTheme="majorBidi" w:cstheme="majorBidi"/>
          <w:sz w:val="24"/>
          <w:szCs w:val="24"/>
        </w:rPr>
      </w:pPr>
      <w:r w:rsidRPr="005929F6">
        <w:rPr>
          <w:rFonts w:asciiTheme="majorBidi" w:hAnsiTheme="majorBidi" w:cstheme="majorBidi"/>
          <w:sz w:val="24"/>
          <w:szCs w:val="24"/>
        </w:rPr>
        <w:t>Sugiyono</w:t>
      </w:r>
      <w:r>
        <w:rPr>
          <w:rFonts w:asciiTheme="majorBidi" w:hAnsiTheme="majorBidi" w:cstheme="majorBidi"/>
          <w:sz w:val="24"/>
          <w:szCs w:val="24"/>
        </w:rPr>
        <w:t xml:space="preserve">. 2005. </w:t>
      </w:r>
      <w:r w:rsidRPr="005929F6">
        <w:rPr>
          <w:rFonts w:asciiTheme="majorBidi" w:hAnsiTheme="majorBidi" w:cstheme="majorBidi"/>
          <w:i/>
          <w:iCs/>
          <w:sz w:val="24"/>
          <w:szCs w:val="24"/>
        </w:rPr>
        <w:t>Metode Penelitian Bisnis</w:t>
      </w:r>
      <w:r>
        <w:rPr>
          <w:rFonts w:asciiTheme="majorBidi" w:hAnsiTheme="majorBidi" w:cstheme="majorBidi"/>
          <w:i/>
          <w:iCs/>
          <w:sz w:val="24"/>
          <w:szCs w:val="24"/>
        </w:rPr>
        <w:t xml:space="preserve">. </w:t>
      </w:r>
      <w:r w:rsidRPr="005929F6">
        <w:rPr>
          <w:rFonts w:asciiTheme="majorBidi" w:hAnsiTheme="majorBidi" w:cstheme="majorBidi"/>
          <w:sz w:val="24"/>
          <w:szCs w:val="24"/>
        </w:rPr>
        <w:t>Bandung: Alfabeta.</w:t>
      </w:r>
    </w:p>
    <w:p w:rsidR="00013FEC" w:rsidRPr="005929F6" w:rsidRDefault="00013FEC" w:rsidP="00013FEC">
      <w:pPr>
        <w:pStyle w:val="FootnoteText"/>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b/>
          <w:bCs/>
          <w:sz w:val="24"/>
          <w:szCs w:val="24"/>
        </w:rPr>
      </w:pPr>
      <w:r>
        <w:rPr>
          <w:rFonts w:asciiTheme="majorBidi" w:hAnsiTheme="majorBidi" w:cstheme="majorBidi"/>
          <w:sz w:val="24"/>
          <w:szCs w:val="24"/>
        </w:rPr>
        <w:t xml:space="preserve">Sugiyono. 2014. </w:t>
      </w:r>
      <w:r w:rsidRPr="004A2B00">
        <w:rPr>
          <w:rFonts w:asciiTheme="majorBidi" w:hAnsiTheme="majorBidi" w:cstheme="majorBidi"/>
          <w:i/>
          <w:iCs/>
          <w:sz w:val="24"/>
          <w:szCs w:val="24"/>
        </w:rPr>
        <w:t>Cara Mudah Menyusun Skripsi, Tesis dan Disertasi</w:t>
      </w:r>
      <w:r>
        <w:rPr>
          <w:rFonts w:asciiTheme="majorBidi" w:hAnsiTheme="majorBidi" w:cstheme="majorBidi"/>
          <w:i/>
          <w:iCs/>
          <w:sz w:val="24"/>
          <w:szCs w:val="24"/>
        </w:rPr>
        <w:t>.</w:t>
      </w:r>
      <w:r w:rsidRPr="004A2B00">
        <w:rPr>
          <w:rFonts w:asciiTheme="majorBidi" w:hAnsiTheme="majorBidi" w:cstheme="majorBidi"/>
          <w:sz w:val="24"/>
          <w:szCs w:val="24"/>
        </w:rPr>
        <w:t xml:space="preserve"> Bandung : Alfabeta</w:t>
      </w:r>
      <w:r>
        <w:rPr>
          <w:rFonts w:asciiTheme="majorBidi" w:hAnsiTheme="majorBidi" w:cstheme="majorBidi"/>
          <w:sz w:val="24"/>
          <w:szCs w:val="24"/>
        </w:rPr>
        <w:t>.</w:t>
      </w:r>
    </w:p>
    <w:p w:rsidR="00013FEC" w:rsidRPr="004A2B00" w:rsidRDefault="00013FEC" w:rsidP="00013FEC">
      <w:pPr>
        <w:pStyle w:val="FootnoteText"/>
        <w:ind w:left="709" w:hanging="709"/>
        <w:jc w:val="both"/>
        <w:rPr>
          <w:rFonts w:asciiTheme="majorBidi" w:hAnsiTheme="majorBidi" w:cstheme="majorBidi"/>
          <w:sz w:val="24"/>
          <w:szCs w:val="24"/>
        </w:rPr>
      </w:pPr>
      <w:r>
        <w:rPr>
          <w:rFonts w:asciiTheme="majorBidi" w:hAnsiTheme="majorBidi" w:cstheme="majorBidi"/>
          <w:sz w:val="24"/>
          <w:szCs w:val="24"/>
        </w:rPr>
        <w:t xml:space="preserve">Sugiyono. 2017. </w:t>
      </w:r>
      <w:r w:rsidRPr="004A2B00">
        <w:rPr>
          <w:rFonts w:asciiTheme="majorBidi" w:hAnsiTheme="majorBidi" w:cstheme="majorBidi"/>
          <w:i/>
          <w:iCs/>
          <w:sz w:val="24"/>
          <w:szCs w:val="24"/>
        </w:rPr>
        <w:t>Metode Penelitian Kombinasi (Mixed Methods)</w:t>
      </w:r>
      <w:r>
        <w:rPr>
          <w:rFonts w:asciiTheme="majorBidi" w:hAnsiTheme="majorBidi" w:cstheme="majorBidi"/>
          <w:i/>
          <w:iCs/>
          <w:sz w:val="24"/>
          <w:szCs w:val="24"/>
        </w:rPr>
        <w:t xml:space="preserve">. </w:t>
      </w:r>
      <w:r>
        <w:rPr>
          <w:rFonts w:asciiTheme="majorBidi" w:hAnsiTheme="majorBidi" w:cstheme="majorBidi"/>
          <w:sz w:val="24"/>
          <w:szCs w:val="24"/>
        </w:rPr>
        <w:t xml:space="preserve">Bandung: </w:t>
      </w:r>
      <w:r w:rsidRPr="004A2B00">
        <w:rPr>
          <w:rFonts w:asciiTheme="majorBidi" w:hAnsiTheme="majorBidi" w:cstheme="majorBidi"/>
          <w:sz w:val="24"/>
          <w:szCs w:val="24"/>
        </w:rPr>
        <w:t>Alfabeta</w:t>
      </w:r>
      <w:r>
        <w:rPr>
          <w:rFonts w:asciiTheme="majorBidi" w:hAnsiTheme="majorBidi" w:cstheme="majorBidi"/>
          <w:sz w:val="24"/>
          <w:szCs w:val="24"/>
        </w:rPr>
        <w:t>.</w:t>
      </w:r>
    </w:p>
    <w:p w:rsidR="00013FEC" w:rsidRPr="004A2B00" w:rsidRDefault="00013FEC" w:rsidP="00013FEC">
      <w:pPr>
        <w:pStyle w:val="FootnoteText"/>
        <w:ind w:left="709" w:hanging="709"/>
        <w:jc w:val="both"/>
        <w:rPr>
          <w:rFonts w:asciiTheme="majorBidi" w:hAnsiTheme="majorBidi" w:cstheme="majorBidi"/>
          <w:sz w:val="24"/>
          <w:szCs w:val="24"/>
        </w:rPr>
      </w:pPr>
    </w:p>
    <w:p w:rsidR="00013FEC" w:rsidRDefault="00013FEC" w:rsidP="00013FEC">
      <w:pPr>
        <w:pStyle w:val="FootnoteText"/>
        <w:ind w:left="709" w:hanging="709"/>
        <w:jc w:val="both"/>
        <w:rPr>
          <w:rFonts w:asciiTheme="majorBidi" w:hAnsiTheme="majorBidi" w:cstheme="majorBidi"/>
          <w:sz w:val="24"/>
          <w:szCs w:val="24"/>
        </w:rPr>
      </w:pPr>
      <w:r w:rsidRPr="007162C8">
        <w:rPr>
          <w:rFonts w:asciiTheme="majorBidi" w:hAnsiTheme="majorBidi" w:cstheme="majorBidi"/>
          <w:sz w:val="24"/>
          <w:szCs w:val="24"/>
        </w:rPr>
        <w:t>Suliyanto</w:t>
      </w:r>
      <w:r>
        <w:rPr>
          <w:rFonts w:asciiTheme="majorBidi" w:hAnsiTheme="majorBidi" w:cstheme="majorBidi"/>
          <w:sz w:val="24"/>
          <w:szCs w:val="24"/>
        </w:rPr>
        <w:t xml:space="preserve">. 2011. </w:t>
      </w:r>
      <w:r w:rsidRPr="007162C8">
        <w:rPr>
          <w:rFonts w:asciiTheme="majorBidi" w:hAnsiTheme="majorBidi" w:cstheme="majorBidi"/>
          <w:i/>
          <w:iCs/>
          <w:sz w:val="24"/>
          <w:szCs w:val="24"/>
        </w:rPr>
        <w:t>Ekonometrika Terapan-Teori dan Aplikasi dengan SPSS</w:t>
      </w:r>
      <w:r>
        <w:rPr>
          <w:rFonts w:asciiTheme="majorBidi" w:hAnsiTheme="majorBidi" w:cstheme="majorBidi"/>
          <w:i/>
          <w:iCs/>
          <w:sz w:val="24"/>
          <w:szCs w:val="24"/>
        </w:rPr>
        <w:t>.</w:t>
      </w:r>
      <w:r>
        <w:rPr>
          <w:rFonts w:asciiTheme="majorBidi" w:hAnsiTheme="majorBidi" w:cstheme="majorBidi"/>
          <w:sz w:val="24"/>
          <w:szCs w:val="24"/>
        </w:rPr>
        <w:t>Y</w:t>
      </w:r>
      <w:r w:rsidRPr="007162C8">
        <w:rPr>
          <w:rFonts w:asciiTheme="majorBidi" w:hAnsiTheme="majorBidi" w:cstheme="majorBidi"/>
          <w:sz w:val="24"/>
          <w:szCs w:val="24"/>
        </w:rPr>
        <w:t>ogyakarta: CV Andi Offset</w:t>
      </w:r>
      <w:r>
        <w:rPr>
          <w:rFonts w:asciiTheme="majorBidi" w:hAnsiTheme="majorBidi" w:cstheme="majorBidi"/>
          <w:sz w:val="24"/>
          <w:szCs w:val="24"/>
        </w:rPr>
        <w:t>.</w:t>
      </w:r>
    </w:p>
    <w:p w:rsidR="00013FEC" w:rsidRPr="007162C8" w:rsidRDefault="00013FEC" w:rsidP="00013FEC">
      <w:pPr>
        <w:pStyle w:val="FootnoteText"/>
        <w:jc w:val="both"/>
        <w:rPr>
          <w:rFonts w:asciiTheme="majorBidi" w:hAnsiTheme="majorBidi" w:cstheme="majorBidi"/>
          <w:sz w:val="24"/>
          <w:szCs w:val="24"/>
        </w:rPr>
      </w:pPr>
    </w:p>
    <w:p w:rsidR="00013FEC" w:rsidRDefault="00013FEC" w:rsidP="00013FEC">
      <w:pPr>
        <w:pStyle w:val="FootnoteText"/>
        <w:tabs>
          <w:tab w:val="left" w:pos="1288"/>
        </w:tabs>
        <w:rPr>
          <w:rFonts w:asciiTheme="majorBidi" w:hAnsiTheme="majorBidi" w:cstheme="majorBidi"/>
          <w:sz w:val="24"/>
          <w:szCs w:val="24"/>
        </w:rPr>
      </w:pPr>
      <w:r w:rsidRPr="007162C8">
        <w:rPr>
          <w:rFonts w:asciiTheme="majorBidi" w:hAnsiTheme="majorBidi" w:cstheme="majorBidi"/>
          <w:sz w:val="24"/>
          <w:szCs w:val="24"/>
        </w:rPr>
        <w:t>Supriady</w:t>
      </w:r>
      <w:r>
        <w:rPr>
          <w:rFonts w:asciiTheme="majorBidi" w:hAnsiTheme="majorBidi" w:cstheme="majorBidi"/>
          <w:sz w:val="24"/>
          <w:szCs w:val="24"/>
        </w:rPr>
        <w:t xml:space="preserve"> Edy. 2014. </w:t>
      </w:r>
      <w:r w:rsidRPr="007162C8">
        <w:rPr>
          <w:rFonts w:asciiTheme="majorBidi" w:hAnsiTheme="majorBidi" w:cstheme="majorBidi"/>
          <w:i/>
          <w:iCs/>
          <w:sz w:val="24"/>
          <w:szCs w:val="24"/>
        </w:rPr>
        <w:t>SPSS + AMOS</w:t>
      </w:r>
      <w:r>
        <w:rPr>
          <w:rFonts w:asciiTheme="majorBidi" w:hAnsiTheme="majorBidi" w:cstheme="majorBidi"/>
          <w:i/>
          <w:iCs/>
          <w:sz w:val="24"/>
          <w:szCs w:val="24"/>
        </w:rPr>
        <w:t xml:space="preserve">. </w:t>
      </w:r>
      <w:r w:rsidRPr="007162C8">
        <w:rPr>
          <w:rFonts w:asciiTheme="majorBidi" w:hAnsiTheme="majorBidi" w:cstheme="majorBidi"/>
          <w:sz w:val="24"/>
          <w:szCs w:val="24"/>
        </w:rPr>
        <w:t>Jakarta: Inmedia</w:t>
      </w:r>
      <w:r>
        <w:rPr>
          <w:rFonts w:asciiTheme="majorBidi" w:hAnsiTheme="majorBidi" w:cstheme="majorBidi"/>
          <w:sz w:val="24"/>
          <w:szCs w:val="24"/>
        </w:rPr>
        <w:t>.</w:t>
      </w:r>
    </w:p>
    <w:p w:rsidR="00013FEC" w:rsidRPr="007162C8" w:rsidRDefault="00013FEC" w:rsidP="00013FEC">
      <w:pPr>
        <w:pStyle w:val="FootnoteText"/>
        <w:tabs>
          <w:tab w:val="left" w:pos="1288"/>
        </w:tabs>
        <w:rPr>
          <w:rFonts w:asciiTheme="majorBidi" w:hAnsiTheme="majorBidi" w:cstheme="majorBidi"/>
          <w:sz w:val="24"/>
          <w:szCs w:val="24"/>
        </w:rPr>
      </w:pPr>
    </w:p>
    <w:p w:rsidR="00013FEC" w:rsidRPr="009659EA" w:rsidRDefault="00013FEC" w:rsidP="00013FEC">
      <w:pPr>
        <w:pStyle w:val="FootnoteText"/>
        <w:rPr>
          <w:rFonts w:asciiTheme="majorBidi" w:hAnsiTheme="majorBidi" w:cstheme="majorBidi"/>
          <w:sz w:val="24"/>
          <w:szCs w:val="24"/>
        </w:rPr>
      </w:pPr>
      <w:r>
        <w:rPr>
          <w:rFonts w:asciiTheme="majorBidi" w:hAnsiTheme="majorBidi" w:cstheme="majorBidi"/>
          <w:sz w:val="24"/>
          <w:szCs w:val="24"/>
        </w:rPr>
        <w:t xml:space="preserve">Supriadi,  J. 2010.  </w:t>
      </w:r>
      <w:r w:rsidRPr="009659EA">
        <w:rPr>
          <w:rFonts w:asciiTheme="majorBidi" w:hAnsiTheme="majorBidi" w:cstheme="majorBidi"/>
          <w:i/>
          <w:iCs/>
          <w:sz w:val="24"/>
          <w:szCs w:val="24"/>
        </w:rPr>
        <w:t>Ekonometri</w:t>
      </w:r>
      <w:r>
        <w:rPr>
          <w:rFonts w:asciiTheme="majorBidi" w:hAnsiTheme="majorBidi" w:cstheme="majorBidi"/>
          <w:i/>
          <w:iCs/>
          <w:sz w:val="24"/>
          <w:szCs w:val="24"/>
        </w:rPr>
        <w:t>k</w:t>
      </w:r>
      <w:r>
        <w:rPr>
          <w:rFonts w:asciiTheme="majorBidi" w:hAnsiTheme="majorBidi" w:cstheme="majorBidi"/>
          <w:sz w:val="24"/>
          <w:szCs w:val="24"/>
        </w:rPr>
        <w:t xml:space="preserve">. </w:t>
      </w:r>
      <w:r w:rsidRPr="009659EA">
        <w:rPr>
          <w:rFonts w:asciiTheme="majorBidi" w:hAnsiTheme="majorBidi" w:cstheme="majorBidi"/>
          <w:sz w:val="24"/>
          <w:szCs w:val="24"/>
        </w:rPr>
        <w:t>Bogor: Ghalia Indonesia.</w:t>
      </w:r>
    </w:p>
    <w:p w:rsidR="00013FEC" w:rsidRDefault="00013FEC" w:rsidP="00013FEC">
      <w:pPr>
        <w:pStyle w:val="FootnoteText"/>
        <w:rPr>
          <w:rFonts w:asciiTheme="majorBidi" w:hAnsiTheme="majorBidi" w:cstheme="majorBidi"/>
          <w:sz w:val="24"/>
          <w:szCs w:val="24"/>
        </w:rPr>
      </w:pPr>
    </w:p>
    <w:p w:rsidR="00013FEC" w:rsidRPr="004A2B00" w:rsidRDefault="00013FEC" w:rsidP="00013FEC">
      <w:pPr>
        <w:pStyle w:val="FootnoteText"/>
        <w:rPr>
          <w:rFonts w:asciiTheme="majorBidi" w:hAnsiTheme="majorBidi" w:cstheme="majorBidi"/>
          <w:sz w:val="24"/>
          <w:szCs w:val="24"/>
        </w:rPr>
      </w:pPr>
      <w:r>
        <w:rPr>
          <w:rFonts w:asciiTheme="majorBidi" w:hAnsiTheme="majorBidi" w:cstheme="majorBidi"/>
          <w:sz w:val="24"/>
          <w:szCs w:val="24"/>
        </w:rPr>
        <w:t xml:space="preserve">Syahza Almasdi. 2014. </w:t>
      </w:r>
      <w:r w:rsidRPr="004A2B00">
        <w:rPr>
          <w:rFonts w:asciiTheme="majorBidi" w:hAnsiTheme="majorBidi" w:cstheme="majorBidi"/>
          <w:i/>
          <w:iCs/>
          <w:sz w:val="24"/>
          <w:szCs w:val="24"/>
        </w:rPr>
        <w:t>Metodologi Penelitian</w:t>
      </w:r>
      <w:r>
        <w:rPr>
          <w:rFonts w:asciiTheme="majorBidi" w:hAnsiTheme="majorBidi" w:cstheme="majorBidi"/>
          <w:i/>
          <w:iCs/>
          <w:sz w:val="24"/>
          <w:szCs w:val="24"/>
        </w:rPr>
        <w:t>.</w:t>
      </w:r>
      <w:r w:rsidRPr="004A2B00">
        <w:rPr>
          <w:rFonts w:asciiTheme="majorBidi" w:hAnsiTheme="majorBidi" w:cstheme="majorBidi"/>
          <w:sz w:val="24"/>
          <w:szCs w:val="24"/>
        </w:rPr>
        <w:t xml:space="preserve"> Pekanbaru: UR Press.</w:t>
      </w:r>
    </w:p>
    <w:p w:rsidR="00013FEC" w:rsidRPr="004A2B00" w:rsidRDefault="00013FEC" w:rsidP="00013FEC">
      <w:pPr>
        <w:pStyle w:val="FootnoteText"/>
        <w:rPr>
          <w:rFonts w:asciiTheme="majorBidi" w:hAnsiTheme="majorBidi" w:cstheme="majorBidi"/>
          <w:sz w:val="24"/>
          <w:szCs w:val="24"/>
        </w:rPr>
      </w:pPr>
    </w:p>
    <w:p w:rsidR="00013FEC" w:rsidRPr="004A2B00" w:rsidRDefault="00013FEC" w:rsidP="00013FEC">
      <w:pPr>
        <w:pStyle w:val="FootnoteText"/>
        <w:rPr>
          <w:rFonts w:asciiTheme="majorBidi" w:hAnsiTheme="majorBidi" w:cstheme="majorBidi"/>
          <w:sz w:val="24"/>
          <w:szCs w:val="24"/>
        </w:rPr>
      </w:pPr>
      <w:r>
        <w:rPr>
          <w:rFonts w:asciiTheme="majorBidi" w:hAnsiTheme="majorBidi" w:cstheme="majorBidi"/>
          <w:sz w:val="24"/>
          <w:szCs w:val="24"/>
        </w:rPr>
        <w:t xml:space="preserve">Trianto Budi. 2015. </w:t>
      </w:r>
      <w:r w:rsidRPr="004A2B00">
        <w:rPr>
          <w:rFonts w:asciiTheme="majorBidi" w:hAnsiTheme="majorBidi" w:cstheme="majorBidi"/>
          <w:i/>
          <w:iCs/>
          <w:sz w:val="24"/>
          <w:szCs w:val="24"/>
        </w:rPr>
        <w:t>Riset Modeling</w:t>
      </w:r>
      <w:r>
        <w:rPr>
          <w:rFonts w:asciiTheme="majorBidi" w:hAnsiTheme="majorBidi" w:cstheme="majorBidi"/>
          <w:i/>
          <w:iCs/>
          <w:sz w:val="24"/>
          <w:szCs w:val="24"/>
        </w:rPr>
        <w:t xml:space="preserve">. </w:t>
      </w:r>
      <w:r w:rsidRPr="004A2B00">
        <w:rPr>
          <w:rFonts w:asciiTheme="majorBidi" w:hAnsiTheme="majorBidi" w:cstheme="majorBidi"/>
          <w:sz w:val="24"/>
          <w:szCs w:val="24"/>
        </w:rPr>
        <w:t>Pekanbaru</w:t>
      </w:r>
      <w:r>
        <w:rPr>
          <w:rFonts w:asciiTheme="majorBidi" w:hAnsiTheme="majorBidi" w:cstheme="majorBidi"/>
          <w:sz w:val="24"/>
          <w:szCs w:val="24"/>
        </w:rPr>
        <w:t>:</w:t>
      </w:r>
      <w:r w:rsidRPr="004A2B00">
        <w:rPr>
          <w:rFonts w:asciiTheme="majorBidi" w:hAnsiTheme="majorBidi" w:cstheme="majorBidi"/>
          <w:sz w:val="24"/>
          <w:szCs w:val="24"/>
        </w:rPr>
        <w:t xml:space="preserve"> Adh-Dhuha Institute.</w:t>
      </w:r>
    </w:p>
    <w:p w:rsidR="00013FEC" w:rsidRPr="004A2B00" w:rsidRDefault="00013FEC" w:rsidP="00013FEC">
      <w:pPr>
        <w:pStyle w:val="FootnoteText"/>
        <w:jc w:val="both"/>
        <w:rPr>
          <w:rFonts w:asciiTheme="majorBidi" w:hAnsiTheme="majorBidi" w:cstheme="majorBidi"/>
          <w:sz w:val="24"/>
          <w:szCs w:val="24"/>
        </w:rPr>
      </w:pPr>
    </w:p>
    <w:p w:rsidR="00013FEC" w:rsidRPr="007162C8" w:rsidRDefault="00013FEC" w:rsidP="00013FEC">
      <w:pPr>
        <w:pStyle w:val="FootnoteText"/>
        <w:ind w:left="709" w:hanging="709"/>
        <w:rPr>
          <w:rFonts w:asciiTheme="majorBidi" w:hAnsiTheme="majorBidi" w:cstheme="majorBidi"/>
          <w:sz w:val="24"/>
          <w:szCs w:val="24"/>
        </w:rPr>
      </w:pPr>
      <w:r w:rsidRPr="007162C8">
        <w:rPr>
          <w:rFonts w:asciiTheme="majorBidi" w:hAnsiTheme="majorBidi" w:cstheme="majorBidi"/>
          <w:sz w:val="24"/>
          <w:szCs w:val="24"/>
        </w:rPr>
        <w:t>WidarjonoAgus</w:t>
      </w:r>
      <w:r>
        <w:rPr>
          <w:rFonts w:asciiTheme="majorBidi" w:hAnsiTheme="majorBidi" w:cstheme="majorBidi"/>
          <w:sz w:val="24"/>
          <w:szCs w:val="24"/>
        </w:rPr>
        <w:t xml:space="preserve">. 2010. </w:t>
      </w:r>
      <w:r w:rsidRPr="007162C8">
        <w:rPr>
          <w:rFonts w:asciiTheme="majorBidi" w:hAnsiTheme="majorBidi" w:cstheme="majorBidi"/>
          <w:i/>
          <w:iCs/>
          <w:sz w:val="24"/>
          <w:szCs w:val="24"/>
        </w:rPr>
        <w:t>Analisis Statistik Multivariat Terapan dengan Program SPSS, AMOS, dan SMARTPLS</w:t>
      </w:r>
      <w:r>
        <w:rPr>
          <w:rFonts w:asciiTheme="majorBidi" w:hAnsiTheme="majorBidi" w:cstheme="majorBidi"/>
          <w:i/>
          <w:iCs/>
          <w:sz w:val="24"/>
          <w:szCs w:val="24"/>
        </w:rPr>
        <w:t xml:space="preserve">. </w:t>
      </w:r>
      <w:r w:rsidRPr="007162C8">
        <w:rPr>
          <w:rFonts w:asciiTheme="majorBidi" w:hAnsiTheme="majorBidi" w:cstheme="majorBidi"/>
          <w:sz w:val="24"/>
          <w:szCs w:val="24"/>
        </w:rPr>
        <w:t>Yogyakarta: UUP STIM YKPN</w:t>
      </w:r>
      <w:r>
        <w:rPr>
          <w:rFonts w:asciiTheme="majorBidi" w:hAnsiTheme="majorBidi" w:cstheme="majorBidi"/>
          <w:sz w:val="24"/>
          <w:szCs w:val="24"/>
        </w:rPr>
        <w:t>.</w:t>
      </w:r>
    </w:p>
    <w:p w:rsidR="00013FEC" w:rsidRDefault="00013FEC" w:rsidP="00013FEC">
      <w:pPr>
        <w:pStyle w:val="FootnoteText"/>
        <w:jc w:val="both"/>
        <w:rPr>
          <w:rFonts w:asciiTheme="majorBidi" w:hAnsiTheme="majorBidi" w:cstheme="majorBidi"/>
          <w:sz w:val="24"/>
          <w:szCs w:val="24"/>
        </w:rPr>
      </w:pPr>
    </w:p>
    <w:p w:rsidR="00013FEC" w:rsidRDefault="00013FEC" w:rsidP="00013FEC">
      <w:pPr>
        <w:pStyle w:val="FootnoteText"/>
        <w:jc w:val="both"/>
        <w:rPr>
          <w:rFonts w:asciiTheme="majorBidi" w:hAnsiTheme="majorBidi" w:cstheme="majorBidi"/>
          <w:sz w:val="24"/>
          <w:szCs w:val="24"/>
        </w:rPr>
      </w:pPr>
      <w:r w:rsidRPr="004A2B00">
        <w:rPr>
          <w:rFonts w:asciiTheme="majorBidi" w:hAnsiTheme="majorBidi" w:cstheme="majorBidi"/>
          <w:sz w:val="24"/>
          <w:szCs w:val="24"/>
        </w:rPr>
        <w:t>Yosal Iriantara</w:t>
      </w:r>
      <w:r>
        <w:rPr>
          <w:rFonts w:asciiTheme="majorBidi" w:hAnsiTheme="majorBidi" w:cstheme="majorBidi"/>
          <w:sz w:val="24"/>
          <w:szCs w:val="24"/>
        </w:rPr>
        <w:t xml:space="preserve">. 2009. </w:t>
      </w:r>
      <w:r w:rsidRPr="004A2B00">
        <w:rPr>
          <w:rFonts w:asciiTheme="majorBidi" w:hAnsiTheme="majorBidi" w:cstheme="majorBidi"/>
          <w:i/>
          <w:iCs/>
          <w:sz w:val="24"/>
          <w:szCs w:val="24"/>
        </w:rPr>
        <w:t>Literasi Media</w:t>
      </w:r>
      <w:r>
        <w:rPr>
          <w:rFonts w:asciiTheme="majorBidi" w:hAnsiTheme="majorBidi" w:cstheme="majorBidi"/>
          <w:i/>
          <w:iCs/>
          <w:sz w:val="24"/>
          <w:szCs w:val="24"/>
        </w:rPr>
        <w:t>.</w:t>
      </w:r>
      <w:r w:rsidRPr="004A2B00">
        <w:rPr>
          <w:rFonts w:asciiTheme="majorBidi" w:hAnsiTheme="majorBidi" w:cstheme="majorBidi"/>
          <w:sz w:val="24"/>
          <w:szCs w:val="24"/>
        </w:rPr>
        <w:t xml:space="preserve"> Bandung: Simbiosa Rekatama Media.</w:t>
      </w:r>
    </w:p>
    <w:p w:rsidR="00013FEC" w:rsidRDefault="00013FEC" w:rsidP="00013FEC">
      <w:pPr>
        <w:pStyle w:val="FootnoteText"/>
        <w:jc w:val="both"/>
        <w:rPr>
          <w:rFonts w:asciiTheme="majorBidi" w:hAnsiTheme="majorBidi" w:cstheme="majorBidi"/>
          <w:sz w:val="24"/>
          <w:szCs w:val="24"/>
        </w:rPr>
      </w:pPr>
    </w:p>
    <w:p w:rsidR="00013FEC" w:rsidRPr="00C35C98" w:rsidRDefault="00013FEC" w:rsidP="00013FEC">
      <w:pPr>
        <w:pStyle w:val="FootnoteText"/>
        <w:numPr>
          <w:ilvl w:val="0"/>
          <w:numId w:val="46"/>
        </w:numPr>
        <w:spacing w:line="360" w:lineRule="auto"/>
        <w:ind w:left="426" w:hanging="426"/>
        <w:rPr>
          <w:rFonts w:asciiTheme="majorBidi" w:hAnsiTheme="majorBidi" w:cstheme="majorBidi"/>
          <w:b/>
          <w:bCs/>
          <w:sz w:val="24"/>
          <w:szCs w:val="24"/>
        </w:rPr>
      </w:pPr>
      <w:r w:rsidRPr="00C35C98">
        <w:rPr>
          <w:rFonts w:asciiTheme="majorBidi" w:hAnsiTheme="majorBidi" w:cstheme="majorBidi"/>
          <w:b/>
          <w:bCs/>
          <w:sz w:val="24"/>
          <w:szCs w:val="24"/>
        </w:rPr>
        <w:t>Jurnal</w:t>
      </w:r>
      <w:r>
        <w:rPr>
          <w:rFonts w:asciiTheme="majorBidi" w:hAnsiTheme="majorBidi" w:cstheme="majorBidi"/>
          <w:b/>
          <w:bCs/>
          <w:sz w:val="24"/>
          <w:szCs w:val="24"/>
        </w:rPr>
        <w:t>/Penelitian/Website;</w:t>
      </w:r>
    </w:p>
    <w:p w:rsidR="00013FEC" w:rsidRPr="004A2B00" w:rsidRDefault="00013FEC" w:rsidP="00013FEC">
      <w:pPr>
        <w:pStyle w:val="FootnoteText"/>
        <w:ind w:left="709" w:hanging="709"/>
        <w:jc w:val="both"/>
        <w:rPr>
          <w:rFonts w:asciiTheme="majorBidi" w:hAnsiTheme="majorBidi" w:cstheme="majorBidi"/>
          <w:sz w:val="24"/>
          <w:szCs w:val="24"/>
        </w:rPr>
      </w:pPr>
      <w:r w:rsidRPr="004A2B00">
        <w:rPr>
          <w:rFonts w:asciiTheme="majorBidi" w:hAnsiTheme="majorBidi" w:cstheme="majorBidi"/>
          <w:sz w:val="24"/>
          <w:szCs w:val="24"/>
        </w:rPr>
        <w:t xml:space="preserve">Akmal, Huriyatul dan Yogi Eka Saputra; </w:t>
      </w:r>
      <w:r w:rsidRPr="004A2B00">
        <w:rPr>
          <w:rFonts w:asciiTheme="majorBidi" w:hAnsiTheme="majorBidi" w:cstheme="majorBidi"/>
          <w:i/>
          <w:iCs/>
          <w:sz w:val="24"/>
          <w:szCs w:val="24"/>
        </w:rPr>
        <w:t>Analisis Tingkat Literasi Keuangan Mahasiswa FEBI IAIN Imam Bonjol Padang</w:t>
      </w:r>
      <w:r w:rsidRPr="004A2B00">
        <w:rPr>
          <w:rFonts w:asciiTheme="majorBidi" w:hAnsiTheme="majorBidi" w:cstheme="majorBidi"/>
          <w:sz w:val="24"/>
          <w:szCs w:val="24"/>
        </w:rPr>
        <w:t>, (Jurnal Ekonomi dan Bisnis Islam), Volume I, Nomor 2.</w:t>
      </w:r>
    </w:p>
    <w:p w:rsidR="00013FEC" w:rsidRPr="004A2B00" w:rsidRDefault="00013FEC" w:rsidP="00013FEC">
      <w:pPr>
        <w:spacing w:after="0" w:line="360" w:lineRule="auto"/>
        <w:jc w:val="both"/>
        <w:rPr>
          <w:rFonts w:asciiTheme="majorBidi" w:hAnsiTheme="majorBidi" w:cstheme="majorBidi"/>
          <w:sz w:val="24"/>
          <w:szCs w:val="24"/>
        </w:rPr>
      </w:pPr>
    </w:p>
    <w:p w:rsidR="00013FEC" w:rsidRPr="004A2B00" w:rsidRDefault="00013FEC" w:rsidP="00013FEC">
      <w:pPr>
        <w:pStyle w:val="FootnoteText"/>
        <w:ind w:left="709" w:hanging="709"/>
        <w:jc w:val="both"/>
        <w:rPr>
          <w:rFonts w:asciiTheme="majorBidi" w:hAnsiTheme="majorBidi" w:cstheme="majorBidi"/>
          <w:sz w:val="24"/>
          <w:szCs w:val="24"/>
          <w:u w:val="single"/>
        </w:rPr>
      </w:pPr>
      <w:r w:rsidRPr="004A2B00">
        <w:rPr>
          <w:rFonts w:asciiTheme="majorBidi" w:hAnsiTheme="majorBidi" w:cstheme="majorBidi"/>
          <w:sz w:val="24"/>
          <w:szCs w:val="24"/>
        </w:rPr>
        <w:t>Diana Djuwita dan Ayus Ahmad Yusuf;</w:t>
      </w:r>
      <w:r w:rsidRPr="004A2B00">
        <w:rPr>
          <w:rFonts w:asciiTheme="majorBidi" w:hAnsiTheme="majorBidi" w:cstheme="majorBidi"/>
          <w:i/>
          <w:iCs/>
          <w:sz w:val="24"/>
          <w:szCs w:val="24"/>
        </w:rPr>
        <w:t xml:space="preserve"> Tingkat Literasi Keuangan Syariah di Kalangan UMKM dan Dampaknya terhadap Perkembangan Usaha</w:t>
      </w:r>
      <w:r w:rsidRPr="004A2B00">
        <w:rPr>
          <w:rFonts w:asciiTheme="majorBidi" w:hAnsiTheme="majorBidi" w:cstheme="majorBidi"/>
          <w:sz w:val="24"/>
          <w:szCs w:val="24"/>
        </w:rPr>
        <w:t xml:space="preserve">, </w:t>
      </w:r>
      <w:hyperlink r:id="rId20" w:history="1">
        <w:r w:rsidRPr="004A2B00">
          <w:rPr>
            <w:rStyle w:val="Hyperlink"/>
            <w:rFonts w:asciiTheme="majorBidi" w:hAnsiTheme="majorBidi" w:cstheme="majorBidi"/>
            <w:sz w:val="24"/>
            <w:szCs w:val="24"/>
          </w:rPr>
          <w:t>http://syekhnurjati.ac.id/jurnal/index.php/amwal/article/view/2837</w:t>
        </w:r>
      </w:hyperlink>
      <w:r w:rsidRPr="004A2B00">
        <w:rPr>
          <w:rFonts w:asciiTheme="majorBidi" w:hAnsiTheme="majorBidi" w:cstheme="majorBidi"/>
          <w:sz w:val="24"/>
          <w:szCs w:val="24"/>
        </w:rPr>
        <w:t>, diakses pada Rabu tanggal 3 April 2019 jam 19.59 WIB.</w:t>
      </w:r>
    </w:p>
    <w:p w:rsidR="00013FEC" w:rsidRDefault="00013FEC" w:rsidP="00013FEC">
      <w:pPr>
        <w:rPr>
          <w:rFonts w:asciiTheme="majorBidi" w:hAnsiTheme="majorBidi" w:cstheme="majorBidi"/>
          <w:sz w:val="24"/>
          <w:szCs w:val="24"/>
        </w:rPr>
      </w:pPr>
    </w:p>
    <w:p w:rsidR="00013FEC" w:rsidRPr="004A2B00" w:rsidRDefault="00013FEC" w:rsidP="00013FEC">
      <w:pPr>
        <w:spacing w:after="0" w:line="240" w:lineRule="auto"/>
        <w:ind w:left="709" w:hanging="709"/>
        <w:jc w:val="both"/>
        <w:rPr>
          <w:rFonts w:asciiTheme="majorBidi" w:hAnsiTheme="majorBidi" w:cstheme="majorBidi"/>
          <w:sz w:val="24"/>
          <w:szCs w:val="24"/>
        </w:rPr>
      </w:pPr>
      <w:r w:rsidRPr="004A2B00">
        <w:rPr>
          <w:rFonts w:asciiTheme="majorBidi" w:hAnsiTheme="majorBidi" w:cstheme="majorBidi"/>
          <w:sz w:val="24"/>
          <w:szCs w:val="24"/>
        </w:rPr>
        <w:t xml:space="preserve">Muhammad Akhyar Adnan, dkk ; </w:t>
      </w:r>
      <w:r w:rsidRPr="004A2B00">
        <w:rPr>
          <w:rFonts w:asciiTheme="majorBidi" w:hAnsiTheme="majorBidi" w:cstheme="majorBidi"/>
          <w:i/>
          <w:iCs/>
          <w:sz w:val="24"/>
          <w:szCs w:val="24"/>
        </w:rPr>
        <w:t>Pemahaman dan Akseptansi Para Bankir Bank Syariah dan Manajemen Lembaga Keuangan Syariah Terhadapa Pendekatan Economic Value Of Time untuk Produk Mrabahah</w:t>
      </w:r>
      <w:r w:rsidRPr="004A2B00">
        <w:rPr>
          <w:rFonts w:asciiTheme="majorBidi" w:hAnsiTheme="majorBidi" w:cstheme="majorBidi"/>
          <w:sz w:val="24"/>
          <w:szCs w:val="24"/>
        </w:rPr>
        <w:t>” Kiat Jurnal Ekonomi, Manajemen dan Akuntansi, Fak, Ekonomi UIR, Vol 23 No.2 Desember 2014.</w:t>
      </w:r>
    </w:p>
    <w:p w:rsidR="00013FEC" w:rsidRPr="004A2B00" w:rsidRDefault="00013FEC" w:rsidP="00013FEC">
      <w:pPr>
        <w:pStyle w:val="NoSpacing"/>
        <w:ind w:left="1560" w:hanging="1560"/>
        <w:jc w:val="both"/>
        <w:rPr>
          <w:rFonts w:asciiTheme="majorBidi" w:hAnsiTheme="majorBidi" w:cstheme="majorBidi"/>
          <w:sz w:val="24"/>
          <w:szCs w:val="24"/>
        </w:rPr>
      </w:pPr>
    </w:p>
    <w:p w:rsidR="00013FEC" w:rsidRPr="004A2B00" w:rsidRDefault="00013FEC" w:rsidP="00013FEC">
      <w:pPr>
        <w:ind w:left="709" w:hanging="709"/>
        <w:jc w:val="both"/>
        <w:rPr>
          <w:rFonts w:asciiTheme="majorBidi" w:hAnsiTheme="majorBidi" w:cstheme="majorBidi"/>
          <w:sz w:val="24"/>
          <w:szCs w:val="24"/>
        </w:rPr>
      </w:pPr>
      <w:r w:rsidRPr="004A2B00">
        <w:rPr>
          <w:rFonts w:asciiTheme="majorBidi" w:hAnsiTheme="majorBidi" w:cstheme="majorBidi"/>
          <w:sz w:val="24"/>
          <w:szCs w:val="24"/>
        </w:rPr>
        <w:lastRenderedPageBreak/>
        <w:t xml:space="preserve">Mustika Widowati dan Winarto; </w:t>
      </w:r>
      <w:r w:rsidRPr="004A2B00">
        <w:rPr>
          <w:rFonts w:asciiTheme="majorBidi" w:hAnsiTheme="majorBidi" w:cstheme="majorBidi"/>
          <w:i/>
          <w:iCs/>
          <w:sz w:val="24"/>
          <w:szCs w:val="24"/>
        </w:rPr>
        <w:t>“Literasi Keuangan Pelaku UMKM Kota Semarang”</w:t>
      </w:r>
      <w:r w:rsidRPr="004A2B00">
        <w:rPr>
          <w:rFonts w:asciiTheme="majorBidi" w:hAnsiTheme="majorBidi" w:cstheme="majorBidi"/>
          <w:sz w:val="24"/>
          <w:szCs w:val="24"/>
        </w:rPr>
        <w:t>,</w:t>
      </w:r>
      <w:hyperlink r:id="rId21" w:history="1">
        <w:r w:rsidRPr="004A2B00">
          <w:rPr>
            <w:rStyle w:val="Hyperlink"/>
            <w:rFonts w:asciiTheme="majorBidi" w:hAnsiTheme="majorBidi" w:cstheme="majorBidi"/>
            <w:sz w:val="24"/>
            <w:szCs w:val="24"/>
          </w:rPr>
          <w:t>http://jurnal.poliupg.ac.id/index.php/infak</w:t>
        </w:r>
      </w:hyperlink>
      <w:r w:rsidRPr="004A2B00">
        <w:rPr>
          <w:rFonts w:asciiTheme="majorBidi" w:hAnsiTheme="majorBidi" w:cstheme="majorBidi"/>
          <w:sz w:val="24"/>
          <w:szCs w:val="24"/>
        </w:rPr>
        <w:t xml:space="preserve"> diakses pada Rabu tanggal 3 April 2019 jam 19.50 WIB.</w:t>
      </w:r>
    </w:p>
    <w:p w:rsidR="00013FEC" w:rsidRPr="004A2B00" w:rsidRDefault="00013FEC" w:rsidP="00013FEC">
      <w:pPr>
        <w:pStyle w:val="FootnoteText"/>
        <w:ind w:left="709" w:hanging="709"/>
        <w:jc w:val="both"/>
        <w:rPr>
          <w:rFonts w:asciiTheme="majorBidi" w:hAnsiTheme="majorBidi" w:cstheme="majorBidi"/>
          <w:bCs/>
          <w:i/>
          <w:iCs/>
          <w:sz w:val="24"/>
          <w:szCs w:val="24"/>
        </w:rPr>
      </w:pPr>
      <w:r w:rsidRPr="004A2B00">
        <w:rPr>
          <w:rFonts w:asciiTheme="majorBidi" w:hAnsiTheme="majorBidi" w:cstheme="majorBidi"/>
          <w:sz w:val="24"/>
          <w:szCs w:val="24"/>
        </w:rPr>
        <w:t>Susie Suryani dan Surya Ramadhan;</w:t>
      </w:r>
      <w:r w:rsidRPr="004A2B00">
        <w:rPr>
          <w:rFonts w:asciiTheme="majorBidi" w:hAnsiTheme="majorBidi" w:cstheme="majorBidi"/>
          <w:bCs/>
          <w:i/>
          <w:iCs/>
          <w:sz w:val="24"/>
          <w:szCs w:val="24"/>
        </w:rPr>
        <w:t>“Analisis Literasi Keuangan Pada Pelaku</w:t>
      </w:r>
    </w:p>
    <w:p w:rsidR="00013FEC" w:rsidRPr="004A2B00" w:rsidRDefault="00013FEC" w:rsidP="00013FEC">
      <w:pPr>
        <w:spacing w:after="0" w:line="240" w:lineRule="auto"/>
        <w:ind w:left="709" w:hanging="709"/>
        <w:rPr>
          <w:rFonts w:asciiTheme="majorBidi" w:hAnsiTheme="majorBidi" w:cstheme="majorBidi"/>
          <w:sz w:val="24"/>
          <w:szCs w:val="24"/>
        </w:rPr>
      </w:pPr>
      <w:r w:rsidRPr="004A2B00">
        <w:rPr>
          <w:rFonts w:asciiTheme="majorBidi" w:hAnsiTheme="majorBidi" w:cstheme="majorBidi"/>
          <w:bCs/>
          <w:i/>
          <w:iCs/>
          <w:sz w:val="24"/>
          <w:szCs w:val="24"/>
        </w:rPr>
        <w:t xml:space="preserve">            Usaha Mikro di Kota Pekanbaru”, </w:t>
      </w:r>
      <w:hyperlink r:id="rId22" w:history="1">
        <w:r w:rsidRPr="004A2B00">
          <w:rPr>
            <w:rStyle w:val="Hyperlink"/>
            <w:rFonts w:asciiTheme="majorBidi" w:hAnsiTheme="majorBidi" w:cstheme="majorBidi"/>
            <w:sz w:val="24"/>
            <w:szCs w:val="24"/>
          </w:rPr>
          <w:t>https://journal.ipm2kpe.or.id/index.php/COSTING/article/view/67/3</w:t>
        </w:r>
      </w:hyperlink>
      <w:r w:rsidRPr="004A2B00">
        <w:rPr>
          <w:rFonts w:asciiTheme="majorBidi" w:hAnsiTheme="majorBidi" w:cstheme="majorBidi"/>
          <w:sz w:val="24"/>
          <w:szCs w:val="24"/>
        </w:rPr>
        <w:t>, diakses pada Rabu, 3 April 2019 jam 20.16 WIB.</w:t>
      </w:r>
    </w:p>
    <w:p w:rsidR="00013FEC" w:rsidRDefault="00013FEC" w:rsidP="00013FEC">
      <w:pPr>
        <w:pStyle w:val="FootnoteText"/>
        <w:ind w:left="709" w:hanging="709"/>
        <w:jc w:val="both"/>
        <w:rPr>
          <w:rFonts w:asciiTheme="majorBidi" w:hAnsiTheme="majorBidi" w:cstheme="majorBidi"/>
          <w:sz w:val="24"/>
          <w:szCs w:val="24"/>
        </w:rPr>
      </w:pPr>
    </w:p>
    <w:p w:rsidR="00013FEC" w:rsidRPr="004A2B00" w:rsidRDefault="00013FEC" w:rsidP="00013FEC">
      <w:pPr>
        <w:pStyle w:val="FootnoteText"/>
        <w:ind w:left="709" w:hanging="709"/>
        <w:jc w:val="both"/>
        <w:rPr>
          <w:rFonts w:asciiTheme="majorBidi" w:hAnsiTheme="majorBidi" w:cstheme="majorBidi"/>
          <w:sz w:val="24"/>
          <w:szCs w:val="24"/>
          <w:u w:val="single"/>
        </w:rPr>
      </w:pPr>
      <w:hyperlink r:id="rId23" w:history="1">
        <w:r w:rsidRPr="004A2B00">
          <w:rPr>
            <w:rStyle w:val="Hyperlink"/>
            <w:rFonts w:asciiTheme="majorBidi" w:hAnsiTheme="majorBidi" w:cstheme="majorBidi"/>
            <w:sz w:val="24"/>
            <w:szCs w:val="24"/>
          </w:rPr>
          <w:t>https://www.ojk.go.id/id/berita-dan-kegiatan/siaran-pers/Documents/Pages/Siaran-Pers-OJK-Indeks-Literasi-dan-Inklusi-Keuangan-Meningkat/pdf</w:t>
        </w:r>
      </w:hyperlink>
      <w:r w:rsidRPr="004A2B00">
        <w:rPr>
          <w:rFonts w:asciiTheme="majorBidi" w:hAnsiTheme="majorBidi" w:cstheme="majorBidi"/>
          <w:sz w:val="24"/>
          <w:szCs w:val="24"/>
        </w:rPr>
        <w:t xml:space="preserve"> diakses pada Rabu, 03 April 2019, Jam 20.37 WIB.</w:t>
      </w:r>
    </w:p>
    <w:p w:rsidR="00013FEC" w:rsidRDefault="00013FEC" w:rsidP="00013FEC">
      <w:pPr>
        <w:spacing w:after="0" w:line="360" w:lineRule="auto"/>
        <w:rPr>
          <w:rFonts w:asciiTheme="majorBidi" w:hAnsiTheme="majorBidi" w:cstheme="majorBidi"/>
          <w:b/>
          <w:bCs/>
          <w:sz w:val="24"/>
          <w:szCs w:val="24"/>
        </w:rPr>
      </w:pPr>
    </w:p>
    <w:p w:rsidR="00013FEC" w:rsidRPr="004A2B00" w:rsidRDefault="00013FEC" w:rsidP="00013FEC">
      <w:pPr>
        <w:pStyle w:val="FootnoteText"/>
        <w:ind w:left="2552" w:hanging="2552"/>
        <w:jc w:val="both"/>
        <w:rPr>
          <w:rFonts w:asciiTheme="majorBidi" w:hAnsiTheme="majorBidi" w:cstheme="majorBidi"/>
          <w:sz w:val="24"/>
          <w:szCs w:val="24"/>
        </w:rPr>
      </w:pPr>
      <w:r w:rsidRPr="004A2B00">
        <w:rPr>
          <w:rFonts w:asciiTheme="majorBidi" w:hAnsiTheme="majorBidi" w:cstheme="majorBidi"/>
          <w:sz w:val="24"/>
          <w:szCs w:val="24"/>
        </w:rPr>
        <w:t>Undang-Undang  Nomor  21 Tahun 2008 tentang Perbankan Syariah.</w:t>
      </w:r>
    </w:p>
    <w:p w:rsidR="00013FEC" w:rsidRPr="004A2B00" w:rsidRDefault="00013FEC" w:rsidP="00013FEC">
      <w:pPr>
        <w:pStyle w:val="FootnoteText"/>
        <w:ind w:left="2552" w:hanging="2552"/>
        <w:jc w:val="both"/>
        <w:rPr>
          <w:rFonts w:asciiTheme="majorBidi" w:hAnsiTheme="majorBidi" w:cstheme="majorBidi"/>
          <w:sz w:val="24"/>
          <w:szCs w:val="24"/>
        </w:rPr>
      </w:pPr>
    </w:p>
    <w:p w:rsidR="00013FEC" w:rsidRPr="004A2B00" w:rsidRDefault="00013FEC" w:rsidP="00013FEC">
      <w:pPr>
        <w:pStyle w:val="FootnoteText"/>
        <w:ind w:left="709" w:hanging="709"/>
        <w:jc w:val="both"/>
        <w:rPr>
          <w:rFonts w:asciiTheme="majorBidi" w:hAnsiTheme="majorBidi" w:cstheme="majorBidi"/>
          <w:sz w:val="24"/>
          <w:szCs w:val="24"/>
        </w:rPr>
      </w:pPr>
      <w:r w:rsidRPr="004A2B00">
        <w:rPr>
          <w:rFonts w:asciiTheme="majorBidi" w:hAnsiTheme="majorBidi" w:cstheme="majorBidi"/>
          <w:sz w:val="24"/>
          <w:szCs w:val="24"/>
        </w:rPr>
        <w:t xml:space="preserve">Undang-Undang Negara Republik Indonesia Nomor 20 Tahun 2018 tentang Usaha Mikro, Kecil dan Menengah. </w:t>
      </w:r>
    </w:p>
    <w:p w:rsidR="00013FEC" w:rsidRDefault="00013FEC" w:rsidP="00013FEC">
      <w:pPr>
        <w:spacing w:after="0" w:line="360" w:lineRule="auto"/>
        <w:rPr>
          <w:rFonts w:asciiTheme="majorBidi" w:hAnsiTheme="majorBidi" w:cstheme="majorBidi"/>
          <w:b/>
          <w:bCs/>
          <w:sz w:val="24"/>
          <w:szCs w:val="24"/>
        </w:rPr>
      </w:pPr>
    </w:p>
    <w:p w:rsidR="00013FEC" w:rsidRDefault="00013FEC" w:rsidP="00013FEC">
      <w:pPr>
        <w:spacing w:after="0" w:line="360" w:lineRule="auto"/>
        <w:jc w:val="center"/>
        <w:rPr>
          <w:rFonts w:asciiTheme="majorBidi" w:hAnsiTheme="majorBidi" w:cstheme="majorBidi"/>
          <w:b/>
          <w:bCs/>
          <w:sz w:val="24"/>
          <w:szCs w:val="24"/>
        </w:rPr>
      </w:pPr>
    </w:p>
    <w:p w:rsidR="00013FEC" w:rsidRDefault="00013FEC" w:rsidP="00013FEC">
      <w:pPr>
        <w:spacing w:after="0" w:line="360" w:lineRule="auto"/>
        <w:jc w:val="center"/>
        <w:rPr>
          <w:rFonts w:asciiTheme="majorBidi" w:hAnsiTheme="majorBidi" w:cstheme="majorBidi"/>
          <w:b/>
          <w:bCs/>
          <w:sz w:val="24"/>
          <w:szCs w:val="24"/>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pStyle w:val="NoSpacing"/>
        <w:jc w:val="center"/>
        <w:rPr>
          <w:rFonts w:ascii="Times New Roman" w:hAnsi="Times New Roman" w:cs="Times New Roman"/>
          <w:b/>
          <w:bCs/>
          <w:sz w:val="28"/>
          <w:szCs w:val="28"/>
        </w:rPr>
      </w:pPr>
    </w:p>
    <w:p w:rsidR="00013FEC" w:rsidRDefault="00013FEC" w:rsidP="00013FEC">
      <w:pPr>
        <w:spacing w:after="0" w:line="480" w:lineRule="auto"/>
        <w:jc w:val="both"/>
      </w:pPr>
      <w:r w:rsidRPr="004F6757">
        <w:rPr>
          <w:rFonts w:ascii="Times New Roman" w:hAnsi="Times New Roman" w:cs="Times New Roman"/>
          <w:sz w:val="24"/>
          <w:szCs w:val="24"/>
        </w:rPr>
        <w:t xml:space="preserve"> </w:t>
      </w:r>
    </w:p>
    <w:p w:rsidR="00013FEC" w:rsidRDefault="00013FEC" w:rsidP="00465366">
      <w:pPr>
        <w:spacing w:after="0" w:line="480" w:lineRule="auto"/>
        <w:ind w:left="1430" w:firstLine="720"/>
        <w:jc w:val="both"/>
      </w:pPr>
    </w:p>
    <w:sectPr w:rsidR="00013FEC" w:rsidSect="0061733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D7F" w:rsidRDefault="00734D7F" w:rsidP="00617338">
      <w:pPr>
        <w:spacing w:after="0" w:line="240" w:lineRule="auto"/>
      </w:pPr>
      <w:r>
        <w:separator/>
      </w:r>
    </w:p>
  </w:endnote>
  <w:endnote w:type="continuationSeparator" w:id="0">
    <w:p w:rsidR="00734D7F" w:rsidRDefault="00734D7F" w:rsidP="0061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506"/>
      <w:docPartObj>
        <w:docPartGallery w:val="Page Numbers (Bottom of Page)"/>
        <w:docPartUnique/>
      </w:docPartObj>
    </w:sdtPr>
    <w:sdtContent>
      <w:p w:rsidR="00E17F12" w:rsidRDefault="00E17F12">
        <w:pPr>
          <w:pStyle w:val="Footer"/>
          <w:jc w:val="center"/>
        </w:pPr>
        <w:r w:rsidRPr="000F3CE0">
          <w:rPr>
            <w:rFonts w:ascii="Times New Roman" w:hAnsi="Times New Roman" w:cs="Times New Roman"/>
            <w:sz w:val="24"/>
            <w:szCs w:val="24"/>
          </w:rPr>
          <w:fldChar w:fldCharType="begin"/>
        </w:r>
        <w:r w:rsidRPr="000F3CE0">
          <w:rPr>
            <w:rFonts w:ascii="Times New Roman" w:hAnsi="Times New Roman" w:cs="Times New Roman"/>
            <w:sz w:val="24"/>
            <w:szCs w:val="24"/>
          </w:rPr>
          <w:instrText xml:space="preserve"> PAGE   \* MERGEFORMAT </w:instrText>
        </w:r>
        <w:r w:rsidRPr="000F3CE0">
          <w:rPr>
            <w:rFonts w:ascii="Times New Roman" w:hAnsi="Times New Roman" w:cs="Times New Roman"/>
            <w:sz w:val="24"/>
            <w:szCs w:val="24"/>
          </w:rPr>
          <w:fldChar w:fldCharType="separate"/>
        </w:r>
        <w:r w:rsidR="005254AD">
          <w:rPr>
            <w:rFonts w:ascii="Times New Roman" w:hAnsi="Times New Roman" w:cs="Times New Roman"/>
            <w:noProof/>
            <w:sz w:val="24"/>
            <w:szCs w:val="24"/>
          </w:rPr>
          <w:t>86</w:t>
        </w:r>
        <w:r w:rsidRPr="000F3CE0">
          <w:rPr>
            <w:rFonts w:ascii="Times New Roman" w:hAnsi="Times New Roman" w:cs="Times New Roman"/>
            <w:sz w:val="24"/>
            <w:szCs w:val="24"/>
          </w:rPr>
          <w:fldChar w:fldCharType="end"/>
        </w:r>
      </w:p>
    </w:sdtContent>
  </w:sdt>
  <w:p w:rsidR="00E17F12" w:rsidRDefault="00E17F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D7F" w:rsidRDefault="00734D7F" w:rsidP="00617338">
      <w:pPr>
        <w:spacing w:after="0" w:line="240" w:lineRule="auto"/>
      </w:pPr>
      <w:r>
        <w:separator/>
      </w:r>
    </w:p>
  </w:footnote>
  <w:footnote w:type="continuationSeparator" w:id="0">
    <w:p w:rsidR="00734D7F" w:rsidRDefault="00734D7F" w:rsidP="00617338">
      <w:pPr>
        <w:spacing w:after="0" w:line="240" w:lineRule="auto"/>
      </w:pPr>
      <w:r>
        <w:continuationSeparator/>
      </w:r>
    </w:p>
  </w:footnote>
  <w:footnote w:id="1">
    <w:p w:rsidR="00E17F12" w:rsidRDefault="00E17F12" w:rsidP="00617338">
      <w:pPr>
        <w:pStyle w:val="FootnoteText"/>
        <w:ind w:firstLine="720"/>
        <w:jc w:val="both"/>
      </w:pPr>
      <w:r w:rsidRPr="006671A5">
        <w:rPr>
          <w:rStyle w:val="FootnoteReference"/>
          <w:rFonts w:asciiTheme="majorBidi" w:hAnsiTheme="majorBidi" w:cstheme="majorBidi"/>
        </w:rPr>
        <w:footnoteRef/>
      </w:r>
      <w:r w:rsidRPr="00AA7007">
        <w:rPr>
          <w:rFonts w:ascii="Times New Roman" w:hAnsi="Times New Roman" w:cs="Times New Roman"/>
        </w:rPr>
        <w:t xml:space="preserve">Otoritas Jasa Keuangan (OJK) dikutip dari </w:t>
      </w:r>
      <w:hyperlink r:id="rId1" w:history="1">
        <w:r w:rsidRPr="00A60214">
          <w:rPr>
            <w:rStyle w:val="Hyperlink"/>
            <w:rFonts w:ascii="Times New Roman" w:hAnsi="Times New Roman" w:cs="Times New Roman"/>
            <w:color w:val="auto"/>
          </w:rPr>
          <w:t>https://www.ojk.go.id/id/</w:t>
        </w:r>
        <w:r w:rsidRPr="00AA7007">
          <w:rPr>
            <w:rStyle w:val="Hyperlink"/>
            <w:rFonts w:ascii="Times New Roman" w:hAnsi="Times New Roman" w:cs="Times New Roman"/>
            <w:color w:val="auto"/>
            <w:u w:val="none"/>
          </w:rPr>
          <w:t>berita-dan-kegiatan/siaran-pers/Documents/Pages/Siaran-Pers-OJK-Indeks-Literasi-dan-Inklusi-Keuangan-Meningkat/pdf</w:t>
        </w:r>
      </w:hyperlink>
      <w:r w:rsidRPr="00AA7007">
        <w:rPr>
          <w:rFonts w:ascii="Times New Roman" w:hAnsi="Times New Roman" w:cs="Times New Roman"/>
        </w:rPr>
        <w:t xml:space="preserve"> diunduh pada Rabu, 03 April 2019, Jam 20.37 WIB.</w:t>
      </w:r>
    </w:p>
  </w:footnote>
  <w:footnote w:id="2">
    <w:p w:rsidR="00E17F12" w:rsidRDefault="00E17F12" w:rsidP="00617338">
      <w:pPr>
        <w:pStyle w:val="FootnoteText"/>
        <w:ind w:firstLine="720"/>
      </w:pPr>
      <w:r>
        <w:rPr>
          <w:rStyle w:val="FootnoteReference"/>
        </w:rPr>
        <w:footnoteRef/>
      </w:r>
      <w:r w:rsidRPr="006671A5">
        <w:rPr>
          <w:rFonts w:asciiTheme="majorBidi" w:hAnsiTheme="majorBidi" w:cstheme="majorBidi"/>
          <w:i/>
          <w:iCs/>
        </w:rPr>
        <w:t>Ibid</w:t>
      </w:r>
    </w:p>
  </w:footnote>
  <w:footnote w:id="3">
    <w:p w:rsidR="00E17F12" w:rsidRDefault="00E17F12" w:rsidP="00617338">
      <w:pPr>
        <w:pStyle w:val="FootnoteText"/>
      </w:pPr>
      <w:r>
        <w:tab/>
      </w:r>
      <w:r w:rsidRPr="00886097">
        <w:rPr>
          <w:rStyle w:val="FootnoteReference"/>
          <w:rFonts w:asciiTheme="majorBidi" w:hAnsiTheme="majorBidi" w:cstheme="majorBidi"/>
        </w:rPr>
        <w:footnoteRef/>
      </w:r>
      <w:r w:rsidRPr="00886097">
        <w:rPr>
          <w:rFonts w:asciiTheme="majorBidi" w:hAnsiTheme="majorBidi" w:cstheme="majorBidi"/>
          <w:i/>
          <w:iCs/>
        </w:rPr>
        <w:t>Ibid</w:t>
      </w:r>
    </w:p>
  </w:footnote>
  <w:footnote w:id="4">
    <w:p w:rsidR="00E17F12" w:rsidRPr="00761331" w:rsidRDefault="00E17F12" w:rsidP="00617338">
      <w:pPr>
        <w:pStyle w:val="FootnoteText"/>
        <w:ind w:firstLine="720"/>
        <w:jc w:val="both"/>
        <w:rPr>
          <w:rFonts w:ascii="Times New Roman" w:hAnsi="Times New Roman" w:cs="Times New Roman"/>
        </w:rPr>
      </w:pPr>
      <w:r w:rsidRPr="00761331">
        <w:rPr>
          <w:rStyle w:val="FootnoteReference"/>
          <w:rFonts w:ascii="Times New Roman" w:hAnsi="Times New Roman" w:cs="Times New Roman"/>
        </w:rPr>
        <w:footnoteRef/>
      </w:r>
      <w:r w:rsidRPr="00761331">
        <w:rPr>
          <w:rFonts w:ascii="Times New Roman" w:hAnsi="Times New Roman" w:cs="Times New Roman"/>
        </w:rPr>
        <w:t xml:space="preserve"> M. Syafi’i Antonio, </w:t>
      </w:r>
      <w:r w:rsidRPr="009F5EDC">
        <w:rPr>
          <w:rFonts w:ascii="Times New Roman" w:hAnsi="Times New Roman" w:cs="Times New Roman"/>
          <w:i/>
        </w:rPr>
        <w:t>Bank Syariah dan Teori ke Praktek</w:t>
      </w:r>
      <w:r w:rsidRPr="00761331">
        <w:rPr>
          <w:rFonts w:ascii="Times New Roman" w:hAnsi="Times New Roman" w:cs="Times New Roman"/>
        </w:rPr>
        <w:t>, (Jakarta: Gema Insani Press, 2001), hlm. 83.</w:t>
      </w:r>
    </w:p>
  </w:footnote>
  <w:footnote w:id="5">
    <w:p w:rsidR="00E17F12" w:rsidRPr="00310925" w:rsidRDefault="00E17F12" w:rsidP="00617338">
      <w:pPr>
        <w:pStyle w:val="FootnoteText"/>
        <w:ind w:firstLine="720"/>
        <w:rPr>
          <w:rFonts w:ascii="Times New Roman" w:hAnsi="Times New Roman" w:cs="Times New Roman"/>
        </w:rPr>
      </w:pPr>
      <w:r w:rsidRPr="00310925">
        <w:rPr>
          <w:rStyle w:val="FootnoteReference"/>
          <w:rFonts w:ascii="Times New Roman" w:hAnsi="Times New Roman" w:cs="Times New Roman"/>
        </w:rPr>
        <w:footnoteRef/>
      </w:r>
      <w:r w:rsidRPr="00310925">
        <w:rPr>
          <w:rFonts w:ascii="Times New Roman" w:hAnsi="Times New Roman" w:cs="Times New Roman"/>
        </w:rPr>
        <w:t xml:space="preserve"> Ismail, </w:t>
      </w:r>
      <w:r w:rsidRPr="00CC0AF1">
        <w:rPr>
          <w:rFonts w:ascii="Times New Roman" w:hAnsi="Times New Roman" w:cs="Times New Roman"/>
          <w:i/>
        </w:rPr>
        <w:t>Perbankan Syariah</w:t>
      </w:r>
      <w:r w:rsidRPr="00310925">
        <w:rPr>
          <w:rFonts w:ascii="Times New Roman" w:hAnsi="Times New Roman" w:cs="Times New Roman"/>
        </w:rPr>
        <w:t xml:space="preserve"> (Jakarta:Kencana Prenadamedia Group, 2011), hlm. 33.</w:t>
      </w:r>
    </w:p>
  </w:footnote>
  <w:footnote w:id="6">
    <w:p w:rsidR="00E17F12" w:rsidRPr="00C44987" w:rsidRDefault="00E17F12" w:rsidP="00617338">
      <w:pPr>
        <w:pStyle w:val="FootnoteText"/>
        <w:ind w:firstLine="720"/>
        <w:rPr>
          <w:rFonts w:ascii="Times New Roman" w:hAnsi="Times New Roman" w:cs="Times New Roman"/>
        </w:rPr>
      </w:pPr>
      <w:r w:rsidRPr="00C44987">
        <w:rPr>
          <w:rStyle w:val="FootnoteReference"/>
          <w:rFonts w:ascii="Times New Roman" w:hAnsi="Times New Roman" w:cs="Times New Roman"/>
        </w:rPr>
        <w:footnoteRef/>
      </w:r>
      <w:r w:rsidRPr="00D265DE">
        <w:rPr>
          <w:rFonts w:ascii="Times New Roman" w:hAnsi="Times New Roman" w:cs="Times New Roman"/>
          <w:i/>
          <w:iCs/>
        </w:rPr>
        <w:t>Ibid</w:t>
      </w:r>
      <w:r w:rsidRPr="00C44987">
        <w:rPr>
          <w:rFonts w:ascii="Times New Roman" w:hAnsi="Times New Roman" w:cs="Times New Roman"/>
        </w:rPr>
        <w:t>.</w:t>
      </w:r>
    </w:p>
  </w:footnote>
  <w:footnote w:id="7">
    <w:p w:rsidR="00E17F12" w:rsidRPr="0050045F" w:rsidRDefault="00E17F12" w:rsidP="00617338">
      <w:pPr>
        <w:pStyle w:val="FootnoteText"/>
        <w:ind w:firstLine="720"/>
        <w:jc w:val="both"/>
        <w:rPr>
          <w:rFonts w:asciiTheme="majorBidi" w:hAnsiTheme="majorBidi" w:cstheme="majorBidi"/>
        </w:rPr>
      </w:pPr>
      <w:r w:rsidRPr="0050045F">
        <w:rPr>
          <w:rStyle w:val="FootnoteReference"/>
          <w:rFonts w:asciiTheme="majorBidi" w:hAnsiTheme="majorBidi" w:cstheme="majorBidi"/>
        </w:rPr>
        <w:footnoteRef/>
      </w:r>
      <w:r w:rsidRPr="0050045F">
        <w:rPr>
          <w:rFonts w:asciiTheme="majorBidi" w:hAnsiTheme="majorBidi" w:cstheme="majorBidi"/>
        </w:rPr>
        <w:t xml:space="preserve"> Orang yang mengambil riba tidak tenteram jiwanya seperti orang kemasukan setan.</w:t>
      </w:r>
    </w:p>
  </w:footnote>
  <w:footnote w:id="8">
    <w:p w:rsidR="00E17F12" w:rsidRPr="0050045F" w:rsidRDefault="00E17F12" w:rsidP="00617338">
      <w:pPr>
        <w:pStyle w:val="FootnoteText"/>
        <w:ind w:firstLine="720"/>
        <w:jc w:val="both"/>
        <w:rPr>
          <w:rFonts w:asciiTheme="majorBidi" w:hAnsiTheme="majorBidi" w:cstheme="majorBidi"/>
        </w:rPr>
      </w:pPr>
      <w:r w:rsidRPr="0050045F">
        <w:rPr>
          <w:rStyle w:val="FootnoteReference"/>
          <w:rFonts w:asciiTheme="majorBidi" w:hAnsiTheme="majorBidi" w:cstheme="majorBidi"/>
        </w:rPr>
        <w:footnoteRef/>
      </w:r>
      <w:r w:rsidRPr="0050045F">
        <w:rPr>
          <w:rFonts w:asciiTheme="majorBidi" w:hAnsiTheme="majorBidi" w:cstheme="majorBidi"/>
        </w:rPr>
        <w:t xml:space="preserve"> Riba yang sudah diambil (dipungut) sebelum turun ayat ini, boleh tidak dikembalikan.</w:t>
      </w:r>
    </w:p>
  </w:footnote>
  <w:footnote w:id="9">
    <w:p w:rsidR="00E17F12" w:rsidRPr="008E173D" w:rsidRDefault="00E17F12" w:rsidP="00617338">
      <w:pPr>
        <w:pStyle w:val="FootnoteText"/>
        <w:ind w:firstLine="720"/>
        <w:jc w:val="both"/>
        <w:rPr>
          <w:rFonts w:ascii="Times New Roman" w:hAnsi="Times New Roman" w:cs="Times New Roman"/>
        </w:rPr>
      </w:pPr>
      <w:r w:rsidRPr="008E173D">
        <w:rPr>
          <w:rStyle w:val="FootnoteReference"/>
          <w:rFonts w:ascii="Times New Roman" w:hAnsi="Times New Roman" w:cs="Times New Roman"/>
        </w:rPr>
        <w:footnoteRef/>
      </w:r>
      <w:r w:rsidRPr="008E173D">
        <w:rPr>
          <w:rFonts w:ascii="Times New Roman" w:hAnsi="Times New Roman" w:cs="Times New Roman"/>
        </w:rPr>
        <w:t xml:space="preserve"> Tim Penerjemah Al-Qur’an, </w:t>
      </w:r>
      <w:r>
        <w:rPr>
          <w:rFonts w:ascii="Times New Roman" w:hAnsi="Times New Roman" w:cs="Times New Roman"/>
        </w:rPr>
        <w:t>Al-hadi Al-Qur’an terjemah Per Kata Latin dan Kode Tajwid. (Jakarta : Maktabah Al-fatih Rasyid Media, 2015), hlm.47.</w:t>
      </w:r>
    </w:p>
  </w:footnote>
  <w:footnote w:id="10">
    <w:p w:rsidR="00E17F12" w:rsidRPr="00D65C4E" w:rsidRDefault="00E17F12" w:rsidP="00E75B19">
      <w:pPr>
        <w:pStyle w:val="FootnoteText"/>
        <w:ind w:firstLine="720"/>
        <w:rPr>
          <w:rFonts w:asciiTheme="majorBidi" w:hAnsiTheme="majorBidi" w:cstheme="majorBidi"/>
        </w:rPr>
      </w:pPr>
      <w:r w:rsidRPr="00D65C4E">
        <w:rPr>
          <w:rStyle w:val="FootnoteReference"/>
          <w:rFonts w:asciiTheme="majorBidi" w:hAnsiTheme="majorBidi" w:cstheme="majorBidi"/>
        </w:rPr>
        <w:footnoteRef/>
      </w:r>
      <w:r w:rsidRPr="00D65C4E">
        <w:rPr>
          <w:rFonts w:asciiTheme="majorBidi" w:hAnsiTheme="majorBidi" w:cstheme="majorBidi"/>
        </w:rPr>
        <w:t xml:space="preserve"> Sugiyono, </w:t>
      </w:r>
      <w:r w:rsidRPr="00D65C4E">
        <w:rPr>
          <w:rFonts w:asciiTheme="majorBidi" w:hAnsiTheme="majorBidi" w:cstheme="majorBidi"/>
          <w:i/>
          <w:iCs/>
        </w:rPr>
        <w:t>Metode Penelitian Bisnis,</w:t>
      </w:r>
      <w:r w:rsidRPr="00D65C4E">
        <w:rPr>
          <w:rFonts w:asciiTheme="majorBidi" w:hAnsiTheme="majorBidi" w:cstheme="majorBidi"/>
        </w:rPr>
        <w:t xml:space="preserve"> (Bandung: Alfabeta, 2005), hlm.13.</w:t>
      </w:r>
    </w:p>
  </w:footnote>
  <w:footnote w:id="11">
    <w:p w:rsidR="00E17F12" w:rsidRPr="00D65C4E" w:rsidRDefault="00E17F12" w:rsidP="00E75B19">
      <w:pPr>
        <w:pStyle w:val="FootnoteText"/>
        <w:ind w:firstLine="720"/>
        <w:jc w:val="both"/>
        <w:rPr>
          <w:rFonts w:asciiTheme="majorBidi" w:hAnsiTheme="majorBidi" w:cstheme="majorBidi"/>
        </w:rPr>
      </w:pPr>
      <w:r w:rsidRPr="00D65C4E">
        <w:rPr>
          <w:rStyle w:val="FootnoteReference"/>
          <w:rFonts w:asciiTheme="majorBidi" w:hAnsiTheme="majorBidi" w:cstheme="majorBidi"/>
        </w:rPr>
        <w:footnoteRef/>
      </w:r>
      <w:r w:rsidRPr="00D65C4E">
        <w:rPr>
          <w:rFonts w:asciiTheme="majorBidi" w:hAnsiTheme="majorBidi" w:cstheme="majorBidi"/>
        </w:rPr>
        <w:t xml:space="preserve"> Sukardi, </w:t>
      </w:r>
      <w:r w:rsidRPr="00D65C4E">
        <w:rPr>
          <w:rFonts w:asciiTheme="majorBidi" w:hAnsiTheme="majorBidi" w:cstheme="majorBidi"/>
          <w:i/>
          <w:iCs/>
        </w:rPr>
        <w:t>Metode Penelitian Pendidikan : Kompetensi dan Prakteknya,</w:t>
      </w:r>
      <w:r w:rsidRPr="00D65C4E">
        <w:rPr>
          <w:rFonts w:asciiTheme="majorBidi" w:hAnsiTheme="majorBidi" w:cstheme="majorBidi"/>
        </w:rPr>
        <w:t xml:space="preserve"> (Jakarta: PT. Bumi Aksara, 2008), hlm. 157.</w:t>
      </w:r>
    </w:p>
  </w:footnote>
  <w:footnote w:id="12">
    <w:p w:rsidR="00E17F12" w:rsidRPr="007330AA" w:rsidRDefault="00E17F12" w:rsidP="00E75B19">
      <w:pPr>
        <w:pStyle w:val="FootnoteText"/>
        <w:ind w:firstLine="720"/>
        <w:jc w:val="both"/>
        <w:rPr>
          <w:rFonts w:asciiTheme="majorBidi" w:hAnsiTheme="majorBidi" w:cstheme="majorBidi"/>
        </w:rPr>
      </w:pPr>
      <w:r w:rsidRPr="007330AA">
        <w:rPr>
          <w:rStyle w:val="FootnoteReference"/>
          <w:rFonts w:asciiTheme="majorBidi" w:hAnsiTheme="majorBidi" w:cstheme="majorBidi"/>
        </w:rPr>
        <w:footnoteRef/>
      </w:r>
      <w:r w:rsidRPr="007330AA">
        <w:rPr>
          <w:rFonts w:asciiTheme="majorBidi" w:hAnsiTheme="majorBidi" w:cstheme="majorBidi"/>
        </w:rPr>
        <w:t xml:space="preserve"> Mudrajat Kuncoro,  </w:t>
      </w:r>
      <w:r w:rsidRPr="005C4E17">
        <w:rPr>
          <w:rFonts w:asciiTheme="majorBidi" w:hAnsiTheme="majorBidi" w:cstheme="majorBidi"/>
          <w:i/>
          <w:iCs/>
        </w:rPr>
        <w:t>Metode Riset Untuk Bisnis dan Ekonomi</w:t>
      </w:r>
      <w:r w:rsidRPr="007330AA">
        <w:rPr>
          <w:rFonts w:asciiTheme="majorBidi" w:hAnsiTheme="majorBidi" w:cstheme="majorBidi"/>
        </w:rPr>
        <w:t>, (Yogyakarta: Erlangga, 2009), hlm.12.</w:t>
      </w:r>
    </w:p>
  </w:footnote>
  <w:footnote w:id="13">
    <w:p w:rsidR="00E17F12" w:rsidRDefault="00E17F12" w:rsidP="00E75B19">
      <w:pPr>
        <w:pStyle w:val="FootnoteText"/>
        <w:ind w:firstLine="720"/>
      </w:pPr>
      <w:r>
        <w:rPr>
          <w:rStyle w:val="FootnoteReference"/>
        </w:rPr>
        <w:footnoteRef/>
      </w:r>
      <w:r w:rsidRPr="000F5DCD">
        <w:rPr>
          <w:rFonts w:ascii="Times New Roman" w:hAnsi="Times New Roman" w:cs="Times New Roman"/>
        </w:rPr>
        <w:t xml:space="preserve">Sugiyono, </w:t>
      </w:r>
      <w:r w:rsidRPr="000F5DCD">
        <w:rPr>
          <w:rFonts w:ascii="Times New Roman" w:hAnsi="Times New Roman" w:cs="Times New Roman"/>
          <w:i/>
          <w:iCs/>
        </w:rPr>
        <w:t>Cara Mudah Menyusun Skripsi, Tesis dan Disertasi</w:t>
      </w:r>
      <w:r w:rsidRPr="000F5DCD">
        <w:rPr>
          <w:rFonts w:ascii="Times New Roman" w:hAnsi="Times New Roman" w:cs="Times New Roman"/>
        </w:rPr>
        <w:t>, (Bandung : Alfabeta, cv, 2014), h</w:t>
      </w:r>
      <w:r>
        <w:rPr>
          <w:rFonts w:ascii="Times New Roman" w:hAnsi="Times New Roman" w:cs="Times New Roman"/>
        </w:rPr>
        <w:t>lm</w:t>
      </w:r>
      <w:r w:rsidRPr="000F5DCD">
        <w:rPr>
          <w:rFonts w:ascii="Times New Roman" w:hAnsi="Times New Roman" w:cs="Times New Roman"/>
        </w:rPr>
        <w:t xml:space="preserve">. </w:t>
      </w:r>
      <w:r>
        <w:rPr>
          <w:rFonts w:ascii="Times New Roman" w:hAnsi="Times New Roman" w:cs="Times New Roman"/>
        </w:rPr>
        <w:t>35</w:t>
      </w:r>
      <w:r w:rsidRPr="000F5DCD">
        <w:rPr>
          <w:rFonts w:ascii="Times New Roman" w:hAnsi="Times New Roman" w:cs="Times New Roman"/>
        </w:rPr>
        <w:t>.</w:t>
      </w:r>
    </w:p>
  </w:footnote>
  <w:footnote w:id="14">
    <w:p w:rsidR="00E17F12" w:rsidRPr="002337DF" w:rsidRDefault="00E17F12" w:rsidP="00E75B19">
      <w:pPr>
        <w:pStyle w:val="FootnoteText"/>
        <w:ind w:firstLine="720"/>
        <w:rPr>
          <w:rFonts w:ascii="Times New Roman" w:hAnsi="Times New Roman" w:cs="Times New Roman"/>
        </w:rPr>
      </w:pPr>
      <w:r w:rsidRPr="002337DF">
        <w:rPr>
          <w:rStyle w:val="FootnoteReference"/>
          <w:rFonts w:ascii="Times New Roman" w:hAnsi="Times New Roman" w:cs="Times New Roman"/>
        </w:rPr>
        <w:footnoteRef/>
      </w:r>
      <w:r w:rsidRPr="002337DF">
        <w:rPr>
          <w:rFonts w:ascii="Times New Roman" w:hAnsi="Times New Roman" w:cs="Times New Roman"/>
        </w:rPr>
        <w:t xml:space="preserve"> Sugiyono, </w:t>
      </w:r>
      <w:r w:rsidRPr="002337DF">
        <w:rPr>
          <w:rFonts w:ascii="Times New Roman" w:hAnsi="Times New Roman" w:cs="Times New Roman"/>
          <w:i/>
          <w:iCs/>
        </w:rPr>
        <w:t>Op.Cit.,</w:t>
      </w:r>
      <w:r w:rsidRPr="002337DF">
        <w:rPr>
          <w:rFonts w:ascii="Times New Roman" w:hAnsi="Times New Roman" w:cs="Times New Roman"/>
        </w:rPr>
        <w:t xml:space="preserve"> hlm. 13.</w:t>
      </w:r>
    </w:p>
  </w:footnote>
  <w:footnote w:id="15">
    <w:p w:rsidR="00E17F12" w:rsidRPr="002337DF" w:rsidRDefault="00E17F12" w:rsidP="00E75B19">
      <w:pPr>
        <w:pStyle w:val="FootnoteText"/>
        <w:ind w:firstLine="720"/>
        <w:rPr>
          <w:rFonts w:ascii="Times New Roman" w:hAnsi="Times New Roman" w:cs="Times New Roman"/>
        </w:rPr>
      </w:pPr>
      <w:r w:rsidRPr="002337DF">
        <w:rPr>
          <w:rStyle w:val="FootnoteReference"/>
          <w:rFonts w:ascii="Times New Roman" w:hAnsi="Times New Roman" w:cs="Times New Roman"/>
        </w:rPr>
        <w:footnoteRef/>
      </w:r>
      <w:r w:rsidRPr="002337DF">
        <w:rPr>
          <w:rFonts w:ascii="Times New Roman" w:hAnsi="Times New Roman" w:cs="Times New Roman"/>
        </w:rPr>
        <w:t xml:space="preserve"> Data dari Dinas Koperasi dan UKM Kabupaten Kampar tahun 2019</w:t>
      </w:r>
    </w:p>
  </w:footnote>
  <w:footnote w:id="16">
    <w:p w:rsidR="00E17F12" w:rsidRPr="002337DF" w:rsidRDefault="00E17F12" w:rsidP="00E75B19">
      <w:pPr>
        <w:pStyle w:val="FootnoteText"/>
        <w:ind w:firstLine="720"/>
        <w:jc w:val="both"/>
        <w:rPr>
          <w:rFonts w:ascii="Times New Roman" w:hAnsi="Times New Roman" w:cs="Times New Roman"/>
        </w:rPr>
      </w:pPr>
      <w:r w:rsidRPr="002337DF">
        <w:rPr>
          <w:rStyle w:val="FootnoteReference"/>
          <w:rFonts w:ascii="Times New Roman" w:hAnsi="Times New Roman" w:cs="Times New Roman"/>
        </w:rPr>
        <w:footnoteRef/>
      </w:r>
      <w:r w:rsidRPr="002337DF">
        <w:rPr>
          <w:rFonts w:ascii="Times New Roman" w:hAnsi="Times New Roman" w:cs="Times New Roman"/>
        </w:rPr>
        <w:t xml:space="preserve"> Mudrajat Kuncoro, </w:t>
      </w:r>
      <w:r w:rsidRPr="002337DF">
        <w:rPr>
          <w:rFonts w:ascii="Times New Roman" w:hAnsi="Times New Roman" w:cs="Times New Roman"/>
          <w:i/>
          <w:iCs/>
        </w:rPr>
        <w:t>Op.Cit.,</w:t>
      </w:r>
      <w:r w:rsidRPr="002337DF">
        <w:rPr>
          <w:rFonts w:ascii="Times New Roman" w:hAnsi="Times New Roman" w:cs="Times New Roman"/>
        </w:rPr>
        <w:t xml:space="preserve"> hlm. 118.</w:t>
      </w:r>
    </w:p>
  </w:footnote>
  <w:footnote w:id="17">
    <w:p w:rsidR="00E17F12" w:rsidRDefault="00E17F12" w:rsidP="00E75B19">
      <w:pPr>
        <w:pStyle w:val="FootnoteText"/>
        <w:ind w:firstLine="720"/>
        <w:jc w:val="both"/>
      </w:pPr>
      <w:r w:rsidRPr="002337DF">
        <w:rPr>
          <w:rStyle w:val="FootnoteReference"/>
          <w:rFonts w:ascii="Times New Roman" w:hAnsi="Times New Roman" w:cs="Times New Roman"/>
        </w:rPr>
        <w:footnoteRef/>
      </w:r>
      <w:r w:rsidRPr="002337DF">
        <w:rPr>
          <w:rFonts w:ascii="Times New Roman" w:hAnsi="Times New Roman" w:cs="Times New Roman"/>
        </w:rPr>
        <w:t xml:space="preserve"> Sugiyono, </w:t>
      </w:r>
      <w:r w:rsidRPr="002337DF">
        <w:rPr>
          <w:rFonts w:ascii="Times New Roman" w:hAnsi="Times New Roman" w:cs="Times New Roman"/>
          <w:i/>
          <w:iCs/>
        </w:rPr>
        <w:t>Metode Penelitian Kombinasi (Mixed Methods)</w:t>
      </w:r>
      <w:r w:rsidRPr="002337DF">
        <w:rPr>
          <w:rFonts w:ascii="Times New Roman" w:hAnsi="Times New Roman" w:cs="Times New Roman"/>
        </w:rPr>
        <w:t>, (Bandung: Alfabeta, 2017), hlm. 122.</w:t>
      </w:r>
    </w:p>
  </w:footnote>
  <w:footnote w:id="18">
    <w:p w:rsidR="00E17F12" w:rsidRDefault="00E17F12" w:rsidP="00E75B19">
      <w:pPr>
        <w:pStyle w:val="FootnoteText"/>
        <w:ind w:firstLine="720"/>
      </w:pPr>
      <w:r w:rsidRPr="00160E67">
        <w:rPr>
          <w:rStyle w:val="FootnoteReference"/>
          <w:rFonts w:ascii="Times New Roman" w:hAnsi="Times New Roman" w:cs="Times New Roman"/>
        </w:rPr>
        <w:footnoteRef/>
      </w:r>
      <w:r>
        <w:t xml:space="preserve"> </w:t>
      </w:r>
      <w:r w:rsidRPr="002337DF">
        <w:rPr>
          <w:rFonts w:ascii="Times New Roman" w:hAnsi="Times New Roman" w:cs="Times New Roman"/>
          <w:i/>
          <w:iCs/>
        </w:rPr>
        <w:t>Ibid</w:t>
      </w:r>
      <w:r w:rsidRPr="002337DF">
        <w:rPr>
          <w:rFonts w:ascii="Times New Roman" w:hAnsi="Times New Roman" w:cs="Times New Roman"/>
        </w:rPr>
        <w:t>, hlm. 128.</w:t>
      </w:r>
    </w:p>
  </w:footnote>
  <w:footnote w:id="19">
    <w:p w:rsidR="00E17F12" w:rsidRPr="004F0439" w:rsidRDefault="00E17F12" w:rsidP="00E75B19">
      <w:pPr>
        <w:pStyle w:val="FootnoteText"/>
        <w:ind w:firstLine="720"/>
        <w:rPr>
          <w:rFonts w:asciiTheme="majorBidi" w:hAnsiTheme="majorBidi" w:cstheme="majorBidi"/>
        </w:rPr>
      </w:pPr>
      <w:r w:rsidRPr="002337DF">
        <w:rPr>
          <w:rStyle w:val="FootnoteReference"/>
          <w:rFonts w:ascii="Times New Roman" w:hAnsi="Times New Roman" w:cs="Times New Roman"/>
        </w:rPr>
        <w:footnoteRef/>
      </w:r>
      <w:r w:rsidRPr="002337DF">
        <w:rPr>
          <w:rFonts w:ascii="Times New Roman" w:hAnsi="Times New Roman" w:cs="Times New Roman"/>
          <w:i/>
          <w:iCs/>
        </w:rPr>
        <w:t>Ibid</w:t>
      </w:r>
      <w:r w:rsidRPr="002337DF">
        <w:rPr>
          <w:rFonts w:ascii="Times New Roman" w:hAnsi="Times New Roman" w:cs="Times New Roman"/>
        </w:rPr>
        <w:t>, hlm. 136.</w:t>
      </w:r>
    </w:p>
  </w:footnote>
  <w:footnote w:id="20">
    <w:p w:rsidR="00E17F12" w:rsidRDefault="00E17F12" w:rsidP="00E75B19">
      <w:pPr>
        <w:pStyle w:val="FootnoteText"/>
        <w:ind w:firstLine="720"/>
      </w:pPr>
      <w:r w:rsidRPr="00AF60DB">
        <w:rPr>
          <w:rStyle w:val="FootnoteReference"/>
          <w:rFonts w:ascii="Times New Roman" w:hAnsi="Times New Roman" w:cs="Times New Roman"/>
        </w:rPr>
        <w:footnoteRef/>
      </w:r>
      <w:r>
        <w:t xml:space="preserve"> </w:t>
      </w:r>
      <w:r>
        <w:rPr>
          <w:rFonts w:ascii="Times New Roman" w:hAnsi="Times New Roman" w:cs="Times New Roman"/>
          <w:noProof/>
        </w:rPr>
        <w:t xml:space="preserve">Uma Sekaran, </w:t>
      </w:r>
      <w:r w:rsidRPr="00AF60DB">
        <w:rPr>
          <w:rFonts w:ascii="Times New Roman" w:hAnsi="Times New Roman" w:cs="Times New Roman"/>
          <w:i/>
          <w:iCs/>
          <w:noProof/>
        </w:rPr>
        <w:t>Metodologi Penelitian Untuk Bisnis</w:t>
      </w:r>
      <w:r w:rsidRPr="00CE3C82">
        <w:rPr>
          <w:rFonts w:ascii="Times New Roman" w:hAnsi="Times New Roman" w:cs="Times New Roman"/>
          <w:noProof/>
        </w:rPr>
        <w:t xml:space="preserve"> (</w:t>
      </w:r>
      <w:r>
        <w:rPr>
          <w:rFonts w:ascii="Times New Roman" w:hAnsi="Times New Roman" w:cs="Times New Roman"/>
          <w:noProof/>
        </w:rPr>
        <w:t>Research  Methods for Business)</w:t>
      </w:r>
      <w:r w:rsidRPr="00CE3C82">
        <w:rPr>
          <w:rFonts w:ascii="Times New Roman" w:hAnsi="Times New Roman" w:cs="Times New Roman"/>
          <w:noProof/>
        </w:rPr>
        <w:t xml:space="preserve"> </w:t>
      </w:r>
      <w:r w:rsidRPr="00CE3C82">
        <w:rPr>
          <w:rFonts w:ascii="Times New Roman" w:hAnsi="Times New Roman" w:cs="Times New Roman"/>
          <w:i/>
          <w:noProof/>
        </w:rPr>
        <w:t>1</w:t>
      </w:r>
      <w:r w:rsidRPr="00CE3C82">
        <w:rPr>
          <w:rFonts w:ascii="Times New Roman" w:hAnsi="Times New Roman" w:cs="Times New Roman"/>
          <w:noProof/>
        </w:rPr>
        <w:t>, 2009</w:t>
      </w:r>
      <w:r>
        <w:rPr>
          <w:rFonts w:ascii="Times New Roman" w:hAnsi="Times New Roman" w:cs="Times New Roman"/>
          <w:noProof/>
        </w:rPr>
        <w:t>, hlm. 35.</w:t>
      </w:r>
    </w:p>
  </w:footnote>
  <w:footnote w:id="21">
    <w:p w:rsidR="00E17F12" w:rsidRDefault="00E17F12" w:rsidP="00E75B19">
      <w:pPr>
        <w:pStyle w:val="FootnoteText"/>
        <w:ind w:firstLine="720"/>
      </w:pPr>
      <w:r w:rsidRPr="00AF60DB">
        <w:rPr>
          <w:rStyle w:val="FootnoteReference"/>
          <w:rFonts w:ascii="Times New Roman" w:hAnsi="Times New Roman" w:cs="Times New Roman"/>
        </w:rPr>
        <w:footnoteRef/>
      </w:r>
      <w:r>
        <w:t xml:space="preserve"> </w:t>
      </w:r>
      <w:r w:rsidRPr="00CE3C82">
        <w:rPr>
          <w:rFonts w:ascii="Times New Roman" w:hAnsi="Times New Roman" w:cs="Times New Roman"/>
          <w:i/>
          <w:noProof/>
        </w:rPr>
        <w:t>Ibid</w:t>
      </w:r>
      <w:r w:rsidRPr="00CE3C82">
        <w:rPr>
          <w:rFonts w:ascii="Times New Roman" w:hAnsi="Times New Roman" w:cs="Times New Roman"/>
          <w:noProof/>
        </w:rPr>
        <w:t>, Hlm. 90</w:t>
      </w:r>
    </w:p>
  </w:footnote>
  <w:footnote w:id="22">
    <w:p w:rsidR="00E17F12" w:rsidRDefault="00E17F12" w:rsidP="00E75B19">
      <w:pPr>
        <w:pStyle w:val="FootnoteText"/>
        <w:ind w:firstLine="720"/>
      </w:pPr>
      <w:r w:rsidRPr="00AF60DB">
        <w:rPr>
          <w:rStyle w:val="FootnoteReference"/>
          <w:rFonts w:ascii="Times New Roman" w:hAnsi="Times New Roman" w:cs="Times New Roman"/>
        </w:rPr>
        <w:footnoteRef/>
      </w:r>
      <w:r w:rsidRPr="00AF60DB">
        <w:rPr>
          <w:rFonts w:ascii="Times New Roman" w:hAnsi="Times New Roman" w:cs="Times New Roman"/>
        </w:rPr>
        <w:t xml:space="preserve"> </w:t>
      </w:r>
      <w:r w:rsidRPr="00AF60DB">
        <w:rPr>
          <w:rFonts w:ascii="Times New Roman" w:hAnsi="Times New Roman" w:cs="Times New Roman"/>
          <w:i/>
          <w:iCs/>
        </w:rPr>
        <w:t>I</w:t>
      </w:r>
      <w:r w:rsidRPr="00CE3C82">
        <w:rPr>
          <w:rFonts w:ascii="Times New Roman" w:hAnsi="Times New Roman" w:cs="Times New Roman"/>
          <w:i/>
          <w:noProof/>
        </w:rPr>
        <w:t>bid</w:t>
      </w:r>
      <w:r w:rsidRPr="00CE3C82">
        <w:rPr>
          <w:rFonts w:ascii="Times New Roman" w:hAnsi="Times New Roman" w:cs="Times New Roman"/>
          <w:noProof/>
        </w:rPr>
        <w:t>, hlm. 216</w:t>
      </w:r>
    </w:p>
  </w:footnote>
  <w:footnote w:id="23">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Pr>
          <w:rFonts w:ascii="Times New Roman" w:hAnsi="Times New Roman" w:cs="Times New Roman"/>
        </w:rPr>
        <w:t xml:space="preserve"> </w:t>
      </w:r>
      <w:r w:rsidRPr="00CE3C82">
        <w:rPr>
          <w:rFonts w:ascii="Times New Roman" w:hAnsi="Times New Roman" w:cs="Times New Roman"/>
        </w:rPr>
        <w:fldChar w:fldCharType="begin" w:fldLock="1"/>
      </w:r>
      <w:r w:rsidRPr="00CE3C82">
        <w:rPr>
          <w:rFonts w:ascii="Times New Roman" w:hAnsi="Times New Roman" w:cs="Times New Roman"/>
        </w:rPr>
        <w:instrText>ADDIN CSL_CITATION {"citationItems":[{"id":"ITEM-1","itemData":{"DOI":"10.1007/s13398-014-0173-7.2","ISBN":"9789792916188","ISSN":"07221541","PMID":"15991970","abstract":"Buku ajar ini diperuntukkan bagi dosen ,mahasiswa dan siapa saja yang berminat melakukan penelitian sebagai bahan perkuliahan dengan penyajian lebih praktis ,dimulai dengan uraian,penjelasan ,contoh contoh,dan lain lain pembaca bisa membedakan mana penelitian kuantitatif dan mana penelitian kualitatif,penelitian konvensional ,dan penelitiaan tindakan","author":[{"dropping-particle":"","family":"Suryana","given":"","non-dropping-particle":"","parse-names":false,"suffix":""}],"container-title":"Universitas Pendidikan Indonesia","id":"ITEM-1","issued":{"date-parts":[["2012"]]},"title":"Metodologi Penelitian : Metodologi Penelitian Model Prakatis Penelitian Kuantitatif dan Kualitatif","type":"article-journal"},"uris":["http://www.mendeley.com/documents/?uuid=b3246fc2-bc56-4447-9766-fb357082d29d"]}],"mendeley":{"formattedCitation":"Suryana, ‘Metodologi Penelitian : Metodologi Penelitian Model Prakatis Penelitian Kuantitatif Dan Kualitatif’, &lt;i&gt;Universitas Pendidikan Indonesia&lt;/i&gt;, 2012 &lt;https://doi.org/10.1007/s13398-014-0173-7.2&gt;.","plainTextFormattedCitation":"Suryana, ‘Metodologi Penelitian : Metodologi Penelitian Model Prakatis Penelitian Kuantitatif Dan Kualitatif’, Universitas Pendidikan Indonesia, 2012 .","previouslyFormattedCitation":"Suryana, ‘Metodologi Penelitian : Metodologi Penelitian Model Prakatis Penelitian Kuantitatif Dan Kualitatif’, &lt;i&gt;Universitas Pendidikan Indonesia&lt;/i&gt;, 2012 &lt;https://doi.org/10.1007/s13398-014-0173-7.2&gt;."},"properties":{"noteIndex":80},"schema":"https://github.com/citation-style-language/schema/raw/master/csl-citation.json"}</w:instrText>
      </w:r>
      <w:r w:rsidRPr="00CE3C82">
        <w:rPr>
          <w:rFonts w:ascii="Times New Roman" w:hAnsi="Times New Roman" w:cs="Times New Roman"/>
        </w:rPr>
        <w:fldChar w:fldCharType="separate"/>
      </w:r>
      <w:r w:rsidRPr="00CE3C82">
        <w:rPr>
          <w:rFonts w:ascii="Times New Roman" w:hAnsi="Times New Roman" w:cs="Times New Roman"/>
          <w:noProof/>
        </w:rPr>
        <w:t xml:space="preserve">Suryana, ‘Metodologi Penelitian : Metodologi Penelitian Model Prakatis Penelitian Kuantitatif Dan Kualitatif’, </w:t>
      </w:r>
      <w:r>
        <w:rPr>
          <w:rFonts w:ascii="Times New Roman" w:hAnsi="Times New Roman" w:cs="Times New Roman"/>
          <w:noProof/>
        </w:rPr>
        <w:t>(</w:t>
      </w:r>
      <w:r w:rsidRPr="00CE3C82">
        <w:rPr>
          <w:rFonts w:ascii="Times New Roman" w:hAnsi="Times New Roman" w:cs="Times New Roman"/>
          <w:i/>
          <w:noProof/>
        </w:rPr>
        <w:t>Universitas Pendidikan Indonesia</w:t>
      </w:r>
      <w:r>
        <w:rPr>
          <w:rFonts w:ascii="Times New Roman" w:hAnsi="Times New Roman" w:cs="Times New Roman"/>
          <w:i/>
          <w:noProof/>
        </w:rPr>
        <w:t>)</w:t>
      </w:r>
      <w:r w:rsidRPr="00CE3C82">
        <w:rPr>
          <w:rFonts w:ascii="Times New Roman" w:hAnsi="Times New Roman" w:cs="Times New Roman"/>
          <w:noProof/>
        </w:rPr>
        <w:t xml:space="preserve"> 2012.</w:t>
      </w:r>
      <w:r w:rsidRPr="00CE3C82">
        <w:rPr>
          <w:rFonts w:ascii="Times New Roman" w:hAnsi="Times New Roman" w:cs="Times New Roman"/>
        </w:rPr>
        <w:fldChar w:fldCharType="end"/>
      </w:r>
    </w:p>
  </w:footnote>
  <w:footnote w:id="24">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fldChar w:fldCharType="begin" w:fldLock="1"/>
      </w:r>
      <w:r w:rsidRPr="00CE3C82">
        <w:rPr>
          <w:rFonts w:ascii="Times New Roman" w:hAnsi="Times New Roman" w:cs="Times New Roman"/>
          <w:i/>
        </w:rPr>
        <w:instrText>ADDIN CSL_CITATION {"citationItems":[{"id":"ITEM-1","itemData":{"ISBN":"9793465182","author":[{"dropping-particle":"","family":"Setiadi","given":"Nugroho J","non-dropping-particle":"","parse-names":false,"suffix":""}],"id":"ITEM-1","issued":{"date-parts":[["2015"]]},"publisher":"Kencana","title":"Perilaku konsumen","type":"book"},"uris":["http://www.mendeley.com/documents/?uuid=43ee4876-2abf-4725-8cc7-36803658fa10"]}],"mendeley":{"formattedCitation":"Setiadi.","manualFormatting":"Ibid.","plainTextFormattedCitation":"Setiadi.","previouslyFormattedCitation":"Setiadi."},"properties":{"noteIndex":81},"schema":"https://github.com/citation-style-language/schema/raw/master/csl-citation.json"}</w:instrText>
      </w:r>
      <w:r w:rsidRPr="00CE3C82">
        <w:rPr>
          <w:rFonts w:ascii="Times New Roman" w:hAnsi="Times New Roman" w:cs="Times New Roman"/>
          <w:i/>
        </w:rPr>
        <w:fldChar w:fldCharType="separate"/>
      </w:r>
      <w:r w:rsidRPr="00CE3C82">
        <w:rPr>
          <w:rFonts w:ascii="Times New Roman" w:hAnsi="Times New Roman" w:cs="Times New Roman"/>
          <w:i/>
          <w:noProof/>
        </w:rPr>
        <w:t>Ibid</w:t>
      </w:r>
      <w:r w:rsidRPr="00CE3C82">
        <w:rPr>
          <w:rFonts w:ascii="Times New Roman" w:hAnsi="Times New Roman" w:cs="Times New Roman"/>
          <w:noProof/>
        </w:rPr>
        <w:t>.</w:t>
      </w:r>
      <w:r w:rsidRPr="00CE3C82">
        <w:rPr>
          <w:rFonts w:ascii="Times New Roman" w:hAnsi="Times New Roman" w:cs="Times New Roman"/>
        </w:rPr>
        <w:fldChar w:fldCharType="end"/>
      </w:r>
      <w:r w:rsidRPr="00CE3C82">
        <w:rPr>
          <w:rFonts w:ascii="Times New Roman" w:hAnsi="Times New Roman" w:cs="Times New Roman"/>
        </w:rPr>
        <w:t xml:space="preserve"> hlm. 109</w:t>
      </w:r>
    </w:p>
  </w:footnote>
  <w:footnote w:id="25">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t>I</w:t>
      </w:r>
      <w:r w:rsidRPr="00CE3C82">
        <w:rPr>
          <w:rFonts w:ascii="Times New Roman" w:hAnsi="Times New Roman" w:cs="Times New Roman"/>
          <w:i/>
          <w:noProof/>
        </w:rPr>
        <w:t>bid</w:t>
      </w:r>
      <w:r w:rsidRPr="00CE3C82">
        <w:rPr>
          <w:rFonts w:ascii="Times New Roman" w:hAnsi="Times New Roman" w:cs="Times New Roman"/>
          <w:noProof/>
        </w:rPr>
        <w:t>.</w:t>
      </w:r>
      <w:r w:rsidRPr="00CE3C82">
        <w:rPr>
          <w:rFonts w:ascii="Times New Roman" w:hAnsi="Times New Roman" w:cs="Times New Roman"/>
        </w:rPr>
        <w:fldChar w:fldCharType="begin" w:fldLock="1"/>
      </w:r>
      <w:r w:rsidRPr="00CE3C82">
        <w:rPr>
          <w:rFonts w:ascii="Times New Roman" w:hAnsi="Times New Roman" w:cs="Times New Roman"/>
        </w:rPr>
        <w:instrText>ADDIN CSL_CITATION {"citationItems":[{"id":"ITEM-1","itemData":{"abstract":"In lieu of an abstract, here is a brief excerpt of the content: The issues of organizational diversity and climate are of major concern to many organizations, a fact reflected in the extensive literature about both. This interest is based on the simple, perhaps intuitive, notion that we should find ways of measuring organizational climate because climate will have an impact on organizational goals—from service to products. The University of Maryland (UM) Libraries, as a team-based learning organization, is committed to addressing the issues of organizational diversity and climate through its assessment activities. Key to this is the libraries' commitment to service excellence at all levels in order to build a culture of shared vision, values, and leadership. We observe, though, that organizational health, as a goal in itself, is a chimera. On the other hand, attending to it as a continuum can assure that the organization remains fundamentally sound. It is part of the larger concept of \"continuous organizational development.\" The concept of the \"healthy organization\" has emerged and been validated in a major research project that began at the UM Libraries late in 1999 and today involves multiple members of the Association of Research Libraries (ARL). The goals of the research are to establish that healthy organizations are more effective, to establish the scales that measure health, and to develop strategies for improvement. It is clear, too, that the findings for research libraries have much broader implications that may be applied to other types of organizations. Some background is useful. The UM Libraries' change process began in 1996 and has affected every member in the organization. These changes include the development of a new service philosophy, formation of teams, data driven decision-making, and the creation of a comprehensive learning program. Like any organization, we have experienced uneven development in achieving our goals of organizational improvement and found the need to test the extent to which our efforts have been successful. Since 1996, several assessment processes have been conducted, resulting in additional organizational changes (see http://www.lib.umd.edu/PASD/MIS/index.html). Two such assessment activities are the Individual-Team-Organization (ITO) Survey and the Organizational Culture and Diversity Assessment (OCDA). The ITO Survey is a commercially available instrument that looks at three components of an organization: indivi…","author":[{"dropping-particle":"","family":"Sekaran","given":"Uma","non-dropping-particle":"","parse-names":false,"suffix":""}],"container-title":"1","id":"ITEM-1","issued":{"date-parts":[["2009"]]},"title":"Metodologi Penelitian untuk Bisnis (Research Methods for Business)","type":"chapter"},"locator":"98","uris":["http://www.mendeley.com/documents/?uuid=5f5c070b-5413-4457-bd5d-af563f1ecbf6"]}],"mendeley":{"formattedCitation":"Sekaran, p. 98.","manualFormatting":", halm. 98.","plainTextFormattedCitation":"Sekaran, p. 98.","previouslyFormattedCitation":"Sekaran, p. 98."},"properties":{"noteIndex":82},"schema":"https://github.com/citation-style-language/schema/raw/master/csl-citation.json"}</w:instrText>
      </w:r>
      <w:r w:rsidRPr="00CE3C82">
        <w:rPr>
          <w:rFonts w:ascii="Times New Roman" w:hAnsi="Times New Roman" w:cs="Times New Roman"/>
        </w:rPr>
        <w:fldChar w:fldCharType="separate"/>
      </w:r>
      <w:r w:rsidRPr="00CE3C82">
        <w:rPr>
          <w:rFonts w:ascii="Times New Roman" w:hAnsi="Times New Roman" w:cs="Times New Roman"/>
          <w:noProof/>
        </w:rPr>
        <w:t>, hlm. 98.</w:t>
      </w:r>
      <w:r w:rsidRPr="00CE3C82">
        <w:rPr>
          <w:rFonts w:ascii="Times New Roman" w:hAnsi="Times New Roman" w:cs="Times New Roman"/>
        </w:rPr>
        <w:fldChar w:fldCharType="end"/>
      </w:r>
    </w:p>
  </w:footnote>
  <w:footnote w:id="26">
    <w:p w:rsidR="00E17F12" w:rsidRPr="0098065D" w:rsidRDefault="00E17F12" w:rsidP="00E75B19">
      <w:pPr>
        <w:pStyle w:val="FootnoteText"/>
        <w:ind w:firstLine="720"/>
        <w:jc w:val="both"/>
        <w:rPr>
          <w:rFonts w:asciiTheme="majorBidi" w:hAnsiTheme="majorBidi" w:cstheme="majorBidi"/>
        </w:rPr>
      </w:pPr>
      <w:r w:rsidRPr="0098065D">
        <w:rPr>
          <w:rStyle w:val="FootnoteReference"/>
          <w:rFonts w:asciiTheme="majorBidi" w:hAnsiTheme="majorBidi" w:cstheme="majorBidi"/>
        </w:rPr>
        <w:footnoteRef/>
      </w:r>
      <w:r w:rsidRPr="0098065D">
        <w:rPr>
          <w:rFonts w:asciiTheme="majorBidi" w:hAnsiTheme="majorBidi" w:cstheme="majorBidi"/>
        </w:rPr>
        <w:t xml:space="preserve"> </w:t>
      </w:r>
      <w:r w:rsidRPr="00B17BAF">
        <w:rPr>
          <w:rFonts w:ascii="Times New Roman" w:hAnsi="Times New Roman" w:cs="Times New Roman"/>
          <w:i/>
          <w:iCs/>
        </w:rPr>
        <w:t>Kuesioner merupakan teknik pengumpulan data yang dilakukan dengan cara memberi seperangkat  pertanyaan atau pernyataan tertulis kepada responden untuk dijawabnya</w:t>
      </w:r>
      <w:r w:rsidRPr="00B17BAF">
        <w:rPr>
          <w:rFonts w:ascii="Times New Roman" w:hAnsi="Times New Roman" w:cs="Times New Roman"/>
        </w:rPr>
        <w:t>. (Sugiyono, 2011).</w:t>
      </w:r>
    </w:p>
  </w:footnote>
  <w:footnote w:id="27">
    <w:p w:rsidR="00E17F12" w:rsidRPr="00EA302C" w:rsidRDefault="00E17F12" w:rsidP="00E75B19">
      <w:pPr>
        <w:pStyle w:val="FootnoteText"/>
        <w:tabs>
          <w:tab w:val="left" w:pos="1288"/>
        </w:tabs>
        <w:ind w:firstLine="720"/>
        <w:rPr>
          <w:rFonts w:asciiTheme="majorBidi" w:hAnsiTheme="majorBidi" w:cstheme="majorBidi"/>
        </w:rPr>
      </w:pPr>
      <w:r w:rsidRPr="00EA302C">
        <w:rPr>
          <w:rStyle w:val="FootnoteReference"/>
          <w:rFonts w:asciiTheme="majorBidi" w:hAnsiTheme="majorBidi" w:cstheme="majorBidi"/>
        </w:rPr>
        <w:footnoteRef/>
      </w:r>
      <w:r>
        <w:rPr>
          <w:rFonts w:asciiTheme="majorBidi" w:hAnsiTheme="majorBidi" w:cstheme="majorBidi"/>
        </w:rPr>
        <w:t xml:space="preserve"> Edy Supriad</w:t>
      </w:r>
      <w:r w:rsidRPr="00EA302C">
        <w:rPr>
          <w:rFonts w:asciiTheme="majorBidi" w:hAnsiTheme="majorBidi" w:cstheme="majorBidi"/>
        </w:rPr>
        <w:t xml:space="preserve">y, </w:t>
      </w:r>
      <w:r w:rsidRPr="00EA302C">
        <w:rPr>
          <w:rFonts w:asciiTheme="majorBidi" w:hAnsiTheme="majorBidi" w:cstheme="majorBidi"/>
          <w:i/>
          <w:iCs/>
        </w:rPr>
        <w:t>SPSS + AMOS,</w:t>
      </w:r>
      <w:r w:rsidRPr="00EA302C">
        <w:rPr>
          <w:rFonts w:asciiTheme="majorBidi" w:hAnsiTheme="majorBidi" w:cstheme="majorBidi"/>
        </w:rPr>
        <w:t xml:space="preserve"> (Jakarta: Inmedia, 2014), hlm.7.</w:t>
      </w:r>
    </w:p>
  </w:footnote>
  <w:footnote w:id="28">
    <w:p w:rsidR="00E17F12" w:rsidRDefault="00E17F12" w:rsidP="00E75B19">
      <w:pPr>
        <w:pStyle w:val="FootnoteText"/>
        <w:tabs>
          <w:tab w:val="left" w:pos="1288"/>
        </w:tabs>
        <w:ind w:firstLine="720"/>
        <w:jc w:val="both"/>
      </w:pPr>
      <w:r w:rsidRPr="00B37530">
        <w:rPr>
          <w:rStyle w:val="FootnoteReference"/>
          <w:rFonts w:asciiTheme="majorBidi" w:hAnsiTheme="majorBidi" w:cstheme="majorBidi"/>
        </w:rPr>
        <w:footnoteRef/>
      </w:r>
      <w:r w:rsidRPr="00B37530">
        <w:rPr>
          <w:rFonts w:asciiTheme="majorBidi" w:hAnsiTheme="majorBidi" w:cstheme="majorBidi"/>
        </w:rPr>
        <w:t xml:space="preserve"> Agus Widarjono, </w:t>
      </w:r>
      <w:r w:rsidRPr="00502713">
        <w:rPr>
          <w:rFonts w:asciiTheme="majorBidi" w:hAnsiTheme="majorBidi" w:cstheme="majorBidi"/>
          <w:i/>
          <w:iCs/>
        </w:rPr>
        <w:t>Analisis Statistik Multivariat Terapan dengan Program SPSS, AMOS, dan SMARTPLS</w:t>
      </w:r>
      <w:r w:rsidRPr="00B37530">
        <w:rPr>
          <w:rFonts w:asciiTheme="majorBidi" w:hAnsiTheme="majorBidi" w:cstheme="majorBidi"/>
        </w:rPr>
        <w:t>, (Yogyakarta: UUP STIM YKPN</w:t>
      </w:r>
      <w:r>
        <w:rPr>
          <w:rFonts w:asciiTheme="majorBidi" w:hAnsiTheme="majorBidi" w:cstheme="majorBidi"/>
        </w:rPr>
        <w:t>,</w:t>
      </w:r>
      <w:r w:rsidRPr="00B37530">
        <w:rPr>
          <w:rFonts w:asciiTheme="majorBidi" w:hAnsiTheme="majorBidi" w:cstheme="majorBidi"/>
        </w:rPr>
        <w:t xml:space="preserve"> 2010), hlm. 75.</w:t>
      </w:r>
    </w:p>
  </w:footnote>
  <w:footnote w:id="29">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fldChar w:fldCharType="begin" w:fldLock="1"/>
      </w:r>
      <w:r w:rsidRPr="00CE3C82">
        <w:rPr>
          <w:rFonts w:ascii="Times New Roman" w:hAnsi="Times New Roman" w:cs="Times New Roman"/>
          <w:i/>
        </w:rPr>
        <w:instrText>ADDIN CSL_CITATION {"citationItems":[{"id":"ITEM-1","itemData":{"author":[{"dropping-particle":"","family":"Agus Tri Basuki","given":"","non-dropping-particle":"","parse-names":false,"suffix":""}],"edition":"Edisi Revi","id":"ITEM-1","issued":{"date-parts":[["2016"]]},"publisher":"Danisa Media","publisher-place":"Indonesia","title":"Pengantar Ekonometrika","type":"book"},"locator":"101","uris":["http://www.mendeley.com/documents/?uuid=2a8d21d3-4788-4353-882b-128f2da5ce9e"]}],"mendeley":{"formattedCitation":"Agus Tri Basuki, p. 101.","manualFormatting":"Ibid, halm. 101.","plainTextFormattedCitation":"Agus Tri Basuki, p. 101.","previouslyFormattedCitation":"Agus Tri Basuki, p. 101."},"properties":{"noteIndex":83},"schema":"https://github.com/citation-style-language/schema/raw/master/csl-citation.json"}</w:instrText>
      </w:r>
      <w:r w:rsidRPr="00CE3C82">
        <w:rPr>
          <w:rFonts w:ascii="Times New Roman" w:hAnsi="Times New Roman" w:cs="Times New Roman"/>
          <w:i/>
        </w:rPr>
        <w:fldChar w:fldCharType="separate"/>
      </w:r>
      <w:r w:rsidRPr="00CE3C82">
        <w:rPr>
          <w:rFonts w:ascii="Times New Roman" w:hAnsi="Times New Roman" w:cs="Times New Roman"/>
          <w:i/>
          <w:noProof/>
        </w:rPr>
        <w:t>Ibid</w:t>
      </w:r>
      <w:r w:rsidRPr="00CE3C82">
        <w:rPr>
          <w:rFonts w:ascii="Times New Roman" w:hAnsi="Times New Roman" w:cs="Times New Roman"/>
          <w:noProof/>
        </w:rPr>
        <w:t>, hlm. 101.</w:t>
      </w:r>
      <w:r w:rsidRPr="00CE3C82">
        <w:rPr>
          <w:rFonts w:ascii="Times New Roman" w:hAnsi="Times New Roman" w:cs="Times New Roman"/>
        </w:rPr>
        <w:fldChar w:fldCharType="end"/>
      </w:r>
    </w:p>
  </w:footnote>
  <w:footnote w:id="30">
    <w:p w:rsidR="00E17F12" w:rsidRPr="008F292E" w:rsidRDefault="00E17F12" w:rsidP="00E75B19">
      <w:pPr>
        <w:pStyle w:val="FootnoteText"/>
        <w:ind w:firstLine="720"/>
        <w:rPr>
          <w:rFonts w:asciiTheme="majorBidi" w:hAnsiTheme="majorBidi" w:cstheme="majorBidi"/>
        </w:rPr>
      </w:pPr>
      <w:r w:rsidRPr="008F292E">
        <w:rPr>
          <w:rStyle w:val="FootnoteReference"/>
          <w:rFonts w:asciiTheme="majorBidi" w:hAnsiTheme="majorBidi" w:cstheme="majorBidi"/>
        </w:rPr>
        <w:footnoteRef/>
      </w:r>
      <w:r w:rsidRPr="008F292E">
        <w:rPr>
          <w:rFonts w:asciiTheme="majorBidi" w:hAnsiTheme="majorBidi" w:cstheme="majorBidi"/>
        </w:rPr>
        <w:t xml:space="preserve"> J. Supriadi, </w:t>
      </w:r>
      <w:r w:rsidRPr="008F292E">
        <w:rPr>
          <w:rFonts w:asciiTheme="majorBidi" w:hAnsiTheme="majorBidi" w:cstheme="majorBidi"/>
          <w:i/>
          <w:iCs/>
        </w:rPr>
        <w:t>Ekonometri</w:t>
      </w:r>
      <w:r w:rsidRPr="008F292E">
        <w:rPr>
          <w:rFonts w:asciiTheme="majorBidi" w:hAnsiTheme="majorBidi" w:cstheme="majorBidi"/>
        </w:rPr>
        <w:t>, (Bogor: Ghalia Indonesia, 2010), hlm. 13.</w:t>
      </w:r>
    </w:p>
  </w:footnote>
  <w:footnote w:id="31">
    <w:p w:rsidR="00E17F12" w:rsidRPr="008F292E" w:rsidRDefault="00E17F12" w:rsidP="00E75B19">
      <w:pPr>
        <w:pStyle w:val="FootnoteText"/>
        <w:ind w:firstLine="720"/>
        <w:jc w:val="both"/>
        <w:rPr>
          <w:rFonts w:asciiTheme="majorBidi" w:hAnsiTheme="majorBidi" w:cstheme="majorBidi"/>
        </w:rPr>
      </w:pPr>
      <w:r w:rsidRPr="008F292E">
        <w:rPr>
          <w:rStyle w:val="FootnoteReference"/>
          <w:rFonts w:asciiTheme="majorBidi" w:hAnsiTheme="majorBidi" w:cstheme="majorBidi"/>
        </w:rPr>
        <w:footnoteRef/>
      </w:r>
      <w:r w:rsidRPr="008F292E">
        <w:rPr>
          <w:rFonts w:asciiTheme="majorBidi" w:hAnsiTheme="majorBidi" w:cstheme="majorBidi"/>
        </w:rPr>
        <w:t xml:space="preserve"> Setiawan &amp; Dwi Endah Kusrini, </w:t>
      </w:r>
      <w:r w:rsidRPr="005B5A7E">
        <w:rPr>
          <w:rFonts w:asciiTheme="majorBidi" w:hAnsiTheme="majorBidi" w:cstheme="majorBidi"/>
          <w:i/>
          <w:iCs/>
        </w:rPr>
        <w:t>Ekonometrika</w:t>
      </w:r>
      <w:r w:rsidRPr="008F292E">
        <w:rPr>
          <w:rFonts w:asciiTheme="majorBidi" w:hAnsiTheme="majorBidi" w:cstheme="majorBidi"/>
        </w:rPr>
        <w:t>, (Yogyakarta: CV. Andika Offset, 2010), hlm. 84.</w:t>
      </w:r>
    </w:p>
  </w:footnote>
  <w:footnote w:id="32">
    <w:p w:rsidR="00E17F12" w:rsidRPr="005B5A7E" w:rsidRDefault="00E17F12" w:rsidP="00E75B19">
      <w:pPr>
        <w:pStyle w:val="FootnoteText"/>
        <w:ind w:firstLine="720"/>
        <w:rPr>
          <w:rFonts w:asciiTheme="majorBidi" w:hAnsiTheme="majorBidi" w:cstheme="majorBidi"/>
        </w:rPr>
      </w:pPr>
      <w:r w:rsidRPr="005B5A7E">
        <w:rPr>
          <w:rStyle w:val="FootnoteReference"/>
          <w:rFonts w:asciiTheme="majorBidi" w:hAnsiTheme="majorBidi" w:cstheme="majorBidi"/>
        </w:rPr>
        <w:footnoteRef/>
      </w:r>
      <w:r w:rsidRPr="005B5A7E">
        <w:rPr>
          <w:rFonts w:asciiTheme="majorBidi" w:hAnsiTheme="majorBidi" w:cstheme="majorBidi"/>
        </w:rPr>
        <w:t xml:space="preserve"> Suliyanto, </w:t>
      </w:r>
      <w:r w:rsidRPr="005B5A7E">
        <w:rPr>
          <w:rFonts w:asciiTheme="majorBidi" w:hAnsiTheme="majorBidi" w:cstheme="majorBidi"/>
          <w:i/>
          <w:iCs/>
        </w:rPr>
        <w:t>Op.Cit</w:t>
      </w:r>
      <w:r w:rsidRPr="005B5A7E">
        <w:rPr>
          <w:rFonts w:asciiTheme="majorBidi" w:hAnsiTheme="majorBidi" w:cstheme="majorBidi"/>
        </w:rPr>
        <w:t>., hlm. 82.</w:t>
      </w:r>
    </w:p>
  </w:footnote>
  <w:footnote w:id="33">
    <w:p w:rsidR="00E17F12" w:rsidRPr="004E6C66" w:rsidRDefault="00E17F12" w:rsidP="00E75B19">
      <w:pPr>
        <w:pStyle w:val="FootnoteText"/>
        <w:ind w:firstLine="720"/>
        <w:rPr>
          <w:rFonts w:asciiTheme="majorBidi" w:hAnsiTheme="majorBidi" w:cstheme="majorBidi"/>
        </w:rPr>
      </w:pPr>
      <w:r w:rsidRPr="004E6C66">
        <w:rPr>
          <w:rStyle w:val="FootnoteReference"/>
          <w:rFonts w:asciiTheme="majorBidi" w:hAnsiTheme="majorBidi" w:cstheme="majorBidi"/>
        </w:rPr>
        <w:footnoteRef/>
      </w:r>
      <w:r w:rsidRPr="004E6C66">
        <w:rPr>
          <w:rFonts w:asciiTheme="majorBidi" w:hAnsiTheme="majorBidi" w:cstheme="majorBidi"/>
          <w:i/>
          <w:iCs/>
        </w:rPr>
        <w:t>Ibid</w:t>
      </w:r>
      <w:r w:rsidRPr="004E6C66">
        <w:rPr>
          <w:rFonts w:asciiTheme="majorBidi" w:hAnsiTheme="majorBidi" w:cstheme="majorBidi"/>
        </w:rPr>
        <w:t>, hlm. 90.</w:t>
      </w:r>
    </w:p>
  </w:footnote>
  <w:footnote w:id="34">
    <w:p w:rsidR="00E17F12" w:rsidRPr="00A36F21" w:rsidRDefault="00E17F12" w:rsidP="00E75B19">
      <w:pPr>
        <w:pStyle w:val="FootnoteText"/>
        <w:ind w:firstLine="720"/>
        <w:jc w:val="both"/>
        <w:rPr>
          <w:rFonts w:asciiTheme="majorBidi" w:hAnsiTheme="majorBidi" w:cstheme="majorBidi"/>
        </w:rPr>
      </w:pPr>
      <w:r w:rsidRPr="00A36F21">
        <w:rPr>
          <w:rStyle w:val="FootnoteReference"/>
          <w:rFonts w:asciiTheme="majorBidi" w:hAnsiTheme="majorBidi" w:cstheme="majorBidi"/>
        </w:rPr>
        <w:footnoteRef/>
      </w:r>
      <w:r w:rsidRPr="00A36F21">
        <w:rPr>
          <w:rFonts w:asciiTheme="majorBidi" w:hAnsiTheme="majorBidi" w:cstheme="majorBidi"/>
        </w:rPr>
        <w:t xml:space="preserve"> Mansur, </w:t>
      </w:r>
      <w:r w:rsidRPr="00A36F21">
        <w:rPr>
          <w:rFonts w:asciiTheme="majorBidi" w:hAnsiTheme="majorBidi" w:cstheme="majorBidi"/>
          <w:i/>
          <w:iCs/>
        </w:rPr>
        <w:t>Modul Praktikum EVIews: Analisis Regresi Linier Berganda Menggunakan Eviews</w:t>
      </w:r>
      <w:r w:rsidRPr="00A36F21">
        <w:rPr>
          <w:rFonts w:asciiTheme="majorBidi" w:hAnsiTheme="majorBidi" w:cstheme="majorBidi"/>
        </w:rPr>
        <w:t>, (Jakarta: Fakultas Ekonomi Universitas Borobudur, 2016), hlm. 40.</w:t>
      </w:r>
    </w:p>
  </w:footnote>
  <w:footnote w:id="35">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fldChar w:fldCharType="begin" w:fldLock="1"/>
      </w:r>
      <w:r w:rsidRPr="00CE3C82">
        <w:rPr>
          <w:rFonts w:ascii="Times New Roman" w:hAnsi="Times New Roman" w:cs="Times New Roman"/>
          <w:i/>
        </w:rPr>
        <w:instrText>ADDIN CSL_CITATION {"citationItems":[{"id":"ITEM-1","itemData":{"abstract":"In lieu of an abstract, here is a brief excerpt of the content: The issues of organizational diversity and climate are of major concern to many organizations, a fact reflected in the extensive literature about both. This interest is based on the simple, perhaps intuitive, notion that we should find ways of measuring organizational climate because climate will have an impact on organizational goals—from service to products. The University of Maryland (UM) Libraries, as a team-based learning organization, is committed to addressing the issues of organizational diversity and climate through its assessment activities. Key to this is the libraries' commitment to service excellence at all levels in order to build a culture of shared vision, values, and leadership. We observe, though, that organizational health, as a goal in itself, is a chimera. On the other hand, attending to it as a continuum can assure that the organization remains fundamentally sound. It is part of the larger concept of \"continuous organizational development.\" The concept of the \"healthy organization\" has emerged and been validated in a major research project that began at the UM Libraries late in 1999 and today involves multiple members of the Association of Research Libraries (ARL). The goals of the research are to establish that healthy organizations are more effective, to establish the scales that measure health, and to develop strategies for improvement. It is clear, too, that the findings for research libraries have much broader implications that may be applied to other types of organizations. Some background is useful. The UM Libraries' change process began in 1996 and has affected every member in the organization. These changes include the development of a new service philosophy, formation of teams, data driven decision-making, and the creation of a comprehensive learning program. Like any organization, we have experienced uneven development in achieving our goals of organizational improvement and found the need to test the extent to which our efforts have been successful. Since 1996, several assessment processes have been conducted, resulting in additional organizational changes (see http://www.lib.umd.edu/PASD/MIS/index.html). Two such assessment activities are the Individual-Team-Organization (ITO) Survey and the Organizational Culture and Diversity Assessment (OCDA). The ITO Survey is a commercially available instrument that looks at three components of an organization: indivi…","author":[{"dropping-particle":"","family":"Sekaran","given":"Uma","non-dropping-particle":"","parse-names":false,"suffix":""}],"container-title":"1","id":"ITEM-1","issued":{"date-parts":[["2009"]]},"title":"Metodologi Penelitian untuk Bisnis (Research Methods for Business)","type":"chapter"},"locator":"102","uris":["http://www.mendeley.com/documents/?uuid=5f5c070b-5413-4457-bd5d-af563f1ecbf6"]}],"mendeley":{"formattedCitation":"Sekaran, p. 102.","manualFormatting":"Ibid, halm. 102.","plainTextFormattedCitation":"Sekaran, p. 102.","previouslyFormattedCitation":"Sekaran, p. 102."},"properties":{"noteIndex":84},"schema":"https://github.com/citation-style-language/schema/raw/master/csl-citation.json"}</w:instrText>
      </w:r>
      <w:r w:rsidRPr="00CE3C82">
        <w:rPr>
          <w:rFonts w:ascii="Times New Roman" w:hAnsi="Times New Roman" w:cs="Times New Roman"/>
          <w:i/>
        </w:rPr>
        <w:fldChar w:fldCharType="separate"/>
      </w:r>
      <w:r w:rsidRPr="00BC12DC">
        <w:rPr>
          <w:rFonts w:ascii="Times New Roman" w:hAnsi="Times New Roman" w:cs="Times New Roman"/>
          <w:noProof/>
        </w:rPr>
        <w:t xml:space="preserve"> </w:t>
      </w:r>
      <w:r w:rsidRPr="00CE3C82">
        <w:rPr>
          <w:rFonts w:ascii="Times New Roman" w:hAnsi="Times New Roman" w:cs="Times New Roman"/>
          <w:noProof/>
        </w:rPr>
        <w:t>Suryana,</w:t>
      </w:r>
      <w:r>
        <w:rPr>
          <w:rFonts w:ascii="Times New Roman" w:hAnsi="Times New Roman" w:cs="Times New Roman"/>
          <w:noProof/>
        </w:rPr>
        <w:t xml:space="preserve"> </w:t>
      </w:r>
      <w:r w:rsidRPr="00BC12DC">
        <w:rPr>
          <w:rFonts w:ascii="Times New Roman" w:hAnsi="Times New Roman" w:cs="Times New Roman"/>
          <w:i/>
          <w:iCs/>
          <w:noProof/>
        </w:rPr>
        <w:t>Op, Cit</w:t>
      </w:r>
      <w:r>
        <w:rPr>
          <w:rFonts w:ascii="Times New Roman" w:hAnsi="Times New Roman" w:cs="Times New Roman"/>
          <w:noProof/>
        </w:rPr>
        <w:t xml:space="preserve">, </w:t>
      </w:r>
      <w:r w:rsidRPr="00CE3C82">
        <w:rPr>
          <w:rFonts w:ascii="Times New Roman" w:hAnsi="Times New Roman" w:cs="Times New Roman"/>
          <w:noProof/>
        </w:rPr>
        <w:t>hlm. 102.</w:t>
      </w:r>
      <w:r w:rsidRPr="00CE3C82">
        <w:rPr>
          <w:rFonts w:ascii="Times New Roman" w:hAnsi="Times New Roman" w:cs="Times New Roman"/>
        </w:rPr>
        <w:fldChar w:fldCharType="end"/>
      </w:r>
    </w:p>
  </w:footnote>
  <w:footnote w:id="36">
    <w:p w:rsidR="00E17F12" w:rsidRPr="002337DF" w:rsidRDefault="00E17F12" w:rsidP="00E75B19">
      <w:pPr>
        <w:pStyle w:val="FootnoteText"/>
        <w:ind w:firstLine="720"/>
        <w:jc w:val="both"/>
        <w:rPr>
          <w:rFonts w:ascii="Times New Roman" w:hAnsi="Times New Roman" w:cs="Times New Roman"/>
        </w:rPr>
      </w:pPr>
      <w:r w:rsidRPr="002337DF">
        <w:rPr>
          <w:rStyle w:val="FootnoteReference"/>
          <w:rFonts w:ascii="Times New Roman" w:hAnsi="Times New Roman" w:cs="Times New Roman"/>
        </w:rPr>
        <w:footnoteRef/>
      </w:r>
      <w:r w:rsidRPr="002337DF">
        <w:rPr>
          <w:rFonts w:ascii="Times New Roman" w:hAnsi="Times New Roman" w:cs="Times New Roman"/>
        </w:rPr>
        <w:t xml:space="preserve"> Nachrowi Djalal dan Hardius Usman, </w:t>
      </w:r>
      <w:r w:rsidRPr="002337DF">
        <w:rPr>
          <w:rFonts w:ascii="Times New Roman" w:hAnsi="Times New Roman" w:cs="Times New Roman"/>
          <w:i/>
          <w:iCs/>
        </w:rPr>
        <w:t>Penggunaan Teknik Ekonometrika</w:t>
      </w:r>
      <w:r w:rsidRPr="002337DF">
        <w:rPr>
          <w:rFonts w:ascii="Times New Roman" w:hAnsi="Times New Roman" w:cs="Times New Roman"/>
        </w:rPr>
        <w:t>, (Jakarta: RajaGrafindo Persada, 2002), hlm. 135.</w:t>
      </w:r>
    </w:p>
  </w:footnote>
  <w:footnote w:id="37">
    <w:p w:rsidR="00E17F12" w:rsidRPr="00B3435B" w:rsidRDefault="00E17F12" w:rsidP="00E75B19">
      <w:pPr>
        <w:pStyle w:val="FootnoteText"/>
        <w:ind w:firstLine="720"/>
        <w:rPr>
          <w:rFonts w:ascii="Times New Roman" w:hAnsi="Times New Roman" w:cs="Times New Roman"/>
        </w:rPr>
      </w:pPr>
      <w:r w:rsidRPr="00B3435B">
        <w:rPr>
          <w:rStyle w:val="FootnoteReference"/>
          <w:rFonts w:ascii="Times New Roman" w:hAnsi="Times New Roman" w:cs="Times New Roman"/>
        </w:rPr>
        <w:footnoteRef/>
      </w:r>
      <w:r w:rsidRPr="00B3435B">
        <w:rPr>
          <w:rFonts w:ascii="Times New Roman" w:hAnsi="Times New Roman" w:cs="Times New Roman"/>
        </w:rPr>
        <w:t xml:space="preserve"> </w:t>
      </w:r>
      <w:r w:rsidRPr="00B3435B">
        <w:rPr>
          <w:rFonts w:ascii="Times New Roman" w:hAnsi="Times New Roman" w:cs="Times New Roman"/>
          <w:i/>
          <w:iCs/>
        </w:rPr>
        <w:t>Ibid</w:t>
      </w:r>
      <w:r w:rsidRPr="00B3435B">
        <w:rPr>
          <w:rFonts w:ascii="Times New Roman" w:hAnsi="Times New Roman" w:cs="Times New Roman"/>
        </w:rPr>
        <w:t>.</w:t>
      </w:r>
    </w:p>
  </w:footnote>
  <w:footnote w:id="38">
    <w:p w:rsidR="00E17F12" w:rsidRDefault="00E17F12" w:rsidP="00E75B19">
      <w:pPr>
        <w:pStyle w:val="FootnoteText"/>
        <w:ind w:firstLine="720"/>
        <w:jc w:val="both"/>
      </w:pPr>
      <w:r>
        <w:rPr>
          <w:rStyle w:val="FootnoteReference"/>
        </w:rPr>
        <w:footnoteRef/>
      </w:r>
      <w:r>
        <w:t xml:space="preserve"> </w:t>
      </w:r>
      <w:r>
        <w:rPr>
          <w:rFonts w:ascii="Times New Roman" w:hAnsi="Times New Roman" w:cs="Times New Roman"/>
        </w:rPr>
        <w:t xml:space="preserve">Diana Djuwita dan Ayus Ahmad Yusuf., </w:t>
      </w:r>
      <w:r w:rsidRPr="007722E4">
        <w:rPr>
          <w:rFonts w:ascii="Times New Roman" w:hAnsi="Times New Roman" w:cs="Times New Roman"/>
          <w:i/>
          <w:iCs/>
        </w:rPr>
        <w:t>Tingkat Literasi Keuangan Syariah di Kalangan UMKM dan Dampaknya terhadap Perkembangan Usaha</w:t>
      </w:r>
      <w:r w:rsidRPr="00885DBC">
        <w:rPr>
          <w:rFonts w:ascii="Times New Roman" w:hAnsi="Times New Roman" w:cs="Times New Roman"/>
          <w:i/>
          <w:iCs/>
        </w:rPr>
        <w:t>,</w:t>
      </w:r>
      <w:r w:rsidRPr="007722E4">
        <w:rPr>
          <w:rFonts w:ascii="Times New Roman" w:hAnsi="Times New Roman" w:cs="Times New Roman"/>
        </w:rPr>
        <w:t>(Jurnal Al-Amwal Vol.10 No. 1 Tahun 2018)</w:t>
      </w:r>
      <w:r>
        <w:rPr>
          <w:rFonts w:ascii="Times New Roman" w:hAnsi="Times New Roman" w:cs="Times New Roman"/>
          <w:i/>
          <w:iCs/>
        </w:rPr>
        <w:t>.</w:t>
      </w:r>
      <w:r>
        <w:rPr>
          <w:rFonts w:ascii="Times New Roman" w:hAnsi="Times New Roman" w:cs="Times New Roman"/>
        </w:rPr>
        <w:t xml:space="preserve"> hlm. 12.</w:t>
      </w:r>
    </w:p>
    <w:p w:rsidR="00E17F12" w:rsidRDefault="00E17F12" w:rsidP="00E75B19">
      <w:pPr>
        <w:pStyle w:val="FootnoteText"/>
      </w:pPr>
    </w:p>
  </w:footnote>
  <w:footnote w:id="39">
    <w:p w:rsidR="00E17F12" w:rsidRDefault="00E17F12" w:rsidP="00E75B19">
      <w:pPr>
        <w:pStyle w:val="FootnoteText"/>
        <w:ind w:left="720"/>
      </w:pPr>
      <w:r>
        <w:rPr>
          <w:rStyle w:val="FootnoteReference"/>
        </w:rPr>
        <w:footnoteRef/>
      </w:r>
      <w:r w:rsidRPr="002337DF">
        <w:rPr>
          <w:rFonts w:ascii="Times New Roman" w:hAnsi="Times New Roman" w:cs="Times New Roman"/>
        </w:rPr>
        <w:t xml:space="preserve">Nachrowi Djalal dan Hardius Usman, </w:t>
      </w:r>
      <w:r w:rsidRPr="002337DF">
        <w:rPr>
          <w:rFonts w:ascii="Times New Roman" w:hAnsi="Times New Roman" w:cs="Times New Roman"/>
          <w:i/>
          <w:iCs/>
        </w:rPr>
        <w:t>Op.Cit.</w:t>
      </w:r>
      <w:r w:rsidRPr="002337DF">
        <w:rPr>
          <w:rFonts w:ascii="Times New Roman" w:hAnsi="Times New Roman" w:cs="Times New Roman"/>
        </w:rPr>
        <w:t>, hlm. 24.</w:t>
      </w:r>
    </w:p>
  </w:footnote>
  <w:footnote w:id="40">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rPr>
        <w:fldChar w:fldCharType="begin" w:fldLock="1"/>
      </w:r>
      <w:r w:rsidRPr="00CE3C82">
        <w:rPr>
          <w:rFonts w:ascii="Times New Roman" w:hAnsi="Times New Roman" w:cs="Times New Roman"/>
        </w:rPr>
        <w:instrText>ADDIN CSL_CITATION {"citationItems":[{"id":"ITEM-1","itemData":{"author":[{"dropping-particle":"","family":"Arikunto","given":"Suharsimi","non-dropping-particle":"","parse-names":false,"suffix":""}],"container-title":"Yogyakarta: Bina Aksara","id":"ITEM-1","issued":{"date-parts":[["2006"]]},"title":"Metodelogi penelitian","type":"article-journal"},"locator":"59","uris":["http://www.mendeley.com/documents/?uuid=4dfde465-2e79-4834-b934-39e40524bcde"]}],"mendeley":{"formattedCitation":"Suharsimi Arikunto, ‘Metodelogi Penelitian’, &lt;i&gt;Yogyakarta: Bina Aksara&lt;/i&gt;, 2006, p. 59.","manualFormatting":"Suharsimi Arikunto, ‘Metodologi Penelitian’, Yogyakarta: Bina Aksara, 2006, p. 59.","plainTextFormattedCitation":"Suharsimi Arikunto, ‘Metodelogi Penelitian’, Yogyakarta: Bina Aksara, 2006, p. 59.","previouslyFormattedCitation":"Suharsimi Arikunto, ‘Metodelogi Penelitian’, &lt;i&gt;Yogyakarta: Bina Aksara&lt;/i&gt;, 2006, p. 59."},"properties":{"noteIndex":87},"schema":"https://github.com/citation-style-language/schema/raw/master/csl-citation.json"}</w:instrText>
      </w:r>
      <w:r w:rsidRPr="00CE3C82">
        <w:rPr>
          <w:rFonts w:ascii="Times New Roman" w:hAnsi="Times New Roman" w:cs="Times New Roman"/>
        </w:rPr>
        <w:fldChar w:fldCharType="separate"/>
      </w:r>
      <w:r>
        <w:rPr>
          <w:rFonts w:ascii="Times New Roman" w:hAnsi="Times New Roman" w:cs="Times New Roman"/>
          <w:noProof/>
        </w:rPr>
        <w:t xml:space="preserve">Suharsimi Arikunto; </w:t>
      </w:r>
      <w:r w:rsidRPr="00F255BC">
        <w:rPr>
          <w:rFonts w:ascii="Times New Roman" w:hAnsi="Times New Roman" w:cs="Times New Roman"/>
          <w:i/>
          <w:iCs/>
          <w:noProof/>
        </w:rPr>
        <w:t>Metodologi Penelitian</w:t>
      </w:r>
      <w:r>
        <w:rPr>
          <w:rFonts w:ascii="Times New Roman" w:hAnsi="Times New Roman" w:cs="Times New Roman"/>
          <w:i/>
          <w:iCs/>
          <w:noProof/>
        </w:rPr>
        <w:t xml:space="preserve">; </w:t>
      </w:r>
      <w:r w:rsidRPr="00F255BC">
        <w:rPr>
          <w:rFonts w:ascii="Times New Roman" w:hAnsi="Times New Roman" w:cs="Times New Roman"/>
          <w:noProof/>
        </w:rPr>
        <w:t>( Yogyakarta</w:t>
      </w:r>
      <w:r>
        <w:rPr>
          <w:rFonts w:ascii="Times New Roman" w:hAnsi="Times New Roman" w:cs="Times New Roman"/>
          <w:noProof/>
        </w:rPr>
        <w:t>:</w:t>
      </w:r>
      <w:r w:rsidRPr="00CE3C82">
        <w:rPr>
          <w:rFonts w:ascii="Times New Roman" w:hAnsi="Times New Roman" w:cs="Times New Roman"/>
          <w:i/>
          <w:noProof/>
        </w:rPr>
        <w:t xml:space="preserve"> </w:t>
      </w:r>
      <w:r w:rsidRPr="00F255BC">
        <w:rPr>
          <w:rFonts w:ascii="Times New Roman" w:hAnsi="Times New Roman" w:cs="Times New Roman"/>
          <w:iCs/>
          <w:noProof/>
        </w:rPr>
        <w:t>Bina Aksara</w:t>
      </w:r>
      <w:r>
        <w:rPr>
          <w:rFonts w:ascii="Times New Roman" w:hAnsi="Times New Roman" w:cs="Times New Roman"/>
          <w:noProof/>
        </w:rPr>
        <w:t>).</w:t>
      </w:r>
      <w:r w:rsidRPr="00CE3C82">
        <w:rPr>
          <w:rFonts w:ascii="Times New Roman" w:hAnsi="Times New Roman" w:cs="Times New Roman"/>
          <w:noProof/>
        </w:rPr>
        <w:t xml:space="preserve"> 2006</w:t>
      </w:r>
      <w:r>
        <w:rPr>
          <w:rFonts w:ascii="Times New Roman" w:hAnsi="Times New Roman" w:cs="Times New Roman"/>
          <w:noProof/>
        </w:rPr>
        <w:t>. hln.</w:t>
      </w:r>
      <w:r w:rsidRPr="00CE3C82">
        <w:rPr>
          <w:rFonts w:ascii="Times New Roman" w:hAnsi="Times New Roman" w:cs="Times New Roman"/>
          <w:noProof/>
        </w:rPr>
        <w:t xml:space="preserve"> 59.</w:t>
      </w:r>
      <w:r w:rsidRPr="00CE3C82">
        <w:rPr>
          <w:rFonts w:ascii="Times New Roman" w:hAnsi="Times New Roman" w:cs="Times New Roman"/>
        </w:rPr>
        <w:fldChar w:fldCharType="end"/>
      </w:r>
    </w:p>
  </w:footnote>
  <w:footnote w:id="41">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fldChar w:fldCharType="begin" w:fldLock="1"/>
      </w:r>
      <w:r w:rsidRPr="00CE3C82">
        <w:rPr>
          <w:rFonts w:ascii="Times New Roman" w:hAnsi="Times New Roman" w:cs="Times New Roman"/>
          <w:i/>
        </w:rPr>
        <w:instrText>ADDIN CSL_CITATION {"citationItems":[{"id":"ITEM-1","itemData":{"author":[{"dropping-particle":"","family":"Arikunto","given":"Suharsimi","non-dropping-particle":"","parse-names":false,"suffix":""}],"container-title":"Yogyakarta: Bina Aksara","id":"ITEM-1","issued":{"date-parts":[["2006"]]},"title":"Metodelogi penelitian","type":"article-journal"},"locator":"89","uris":["http://www.mendeley.com/documents/?uuid=4dfde465-2e79-4834-b934-39e40524bcde"]}],"mendeley":{"formattedCitation":"Arikunto, p. 89.","manualFormatting":"Ibid, halm. 89.","plainTextFormattedCitation":"Arikunto, p. 89.","previouslyFormattedCitation":"Arikunto, p. 89."},"properties":{"noteIndex":88},"schema":"https://github.com/citation-style-language/schema/raw/master/csl-citation.json"}</w:instrText>
      </w:r>
      <w:r w:rsidRPr="00CE3C82">
        <w:rPr>
          <w:rFonts w:ascii="Times New Roman" w:hAnsi="Times New Roman" w:cs="Times New Roman"/>
          <w:i/>
        </w:rPr>
        <w:fldChar w:fldCharType="separate"/>
      </w:r>
      <w:r w:rsidRPr="00CE3C82">
        <w:rPr>
          <w:rFonts w:ascii="Times New Roman" w:hAnsi="Times New Roman" w:cs="Times New Roman"/>
          <w:i/>
          <w:noProof/>
        </w:rPr>
        <w:t>Ibid</w:t>
      </w:r>
      <w:r w:rsidRPr="00CE3C82">
        <w:rPr>
          <w:rFonts w:ascii="Times New Roman" w:hAnsi="Times New Roman" w:cs="Times New Roman"/>
          <w:noProof/>
        </w:rPr>
        <w:t>, hlm. 89.</w:t>
      </w:r>
      <w:r w:rsidRPr="00CE3C82">
        <w:rPr>
          <w:rFonts w:ascii="Times New Roman" w:hAnsi="Times New Roman" w:cs="Times New Roman"/>
        </w:rPr>
        <w:fldChar w:fldCharType="end"/>
      </w:r>
    </w:p>
  </w:footnote>
  <w:footnote w:id="42">
    <w:p w:rsidR="00E17F12" w:rsidRPr="00CE3C82" w:rsidRDefault="00E17F12" w:rsidP="00E75B19">
      <w:pPr>
        <w:pStyle w:val="FootnoteText"/>
        <w:ind w:firstLine="720"/>
        <w:jc w:val="both"/>
        <w:rPr>
          <w:rFonts w:ascii="Times New Roman" w:hAnsi="Times New Roman" w:cs="Times New Roman"/>
        </w:rPr>
      </w:pPr>
      <w:r w:rsidRPr="00CE3C82">
        <w:rPr>
          <w:rStyle w:val="FootnoteReference"/>
          <w:rFonts w:ascii="Times New Roman" w:hAnsi="Times New Roman" w:cs="Times New Roman"/>
        </w:rPr>
        <w:footnoteRef/>
      </w:r>
      <w:r w:rsidRPr="00CE3C82">
        <w:rPr>
          <w:rFonts w:ascii="Times New Roman" w:hAnsi="Times New Roman" w:cs="Times New Roman"/>
          <w:i/>
        </w:rPr>
        <w:fldChar w:fldCharType="begin" w:fldLock="1"/>
      </w:r>
      <w:r w:rsidRPr="00CE3C82">
        <w:rPr>
          <w:rFonts w:ascii="Times New Roman" w:hAnsi="Times New Roman" w:cs="Times New Roman"/>
          <w:i/>
        </w:rPr>
        <w:instrText>ADDIN CSL_CITATION {"citationItems":[{"id":"ITEM-1","itemData":{"author":[{"dropping-particle":"","family":"Arikunto","given":"Suharsimi","non-dropping-particle":"","parse-names":false,"suffix":""}],"container-title":"Yogyakarta: Bina Aksara","id":"ITEM-1","issued":{"date-parts":[["2006"]]},"title":"Metodelogi penelitian","type":"article-journal"},"locator":"78","uris":["http://www.mendeley.com/documents/?uuid=4dfde465-2e79-4834-b934-39e40524bcde"]}],"mendeley":{"formattedCitation":"Arikunto, p. 78.","manualFormatting":"Ibid, halm. 78.","plainTextFormattedCitation":"Arikunto, p. 78.","previouslyFormattedCitation":"Arikunto, p. 78."},"properties":{"noteIndex":89},"schema":"https://github.com/citation-style-language/schema/raw/master/csl-citation.json"}</w:instrText>
      </w:r>
      <w:r w:rsidRPr="00CE3C82">
        <w:rPr>
          <w:rFonts w:ascii="Times New Roman" w:hAnsi="Times New Roman" w:cs="Times New Roman"/>
          <w:i/>
        </w:rPr>
        <w:fldChar w:fldCharType="separate"/>
      </w:r>
      <w:r w:rsidRPr="00CE3C82">
        <w:rPr>
          <w:rFonts w:ascii="Times New Roman" w:hAnsi="Times New Roman" w:cs="Times New Roman"/>
          <w:i/>
          <w:noProof/>
        </w:rPr>
        <w:t>Ibid</w:t>
      </w:r>
      <w:r>
        <w:rPr>
          <w:rFonts w:ascii="Times New Roman" w:hAnsi="Times New Roman" w:cs="Times New Roman"/>
          <w:noProof/>
        </w:rPr>
        <w:t>, hlm. 78</w:t>
      </w:r>
      <w:r w:rsidRPr="00CE3C82">
        <w:rPr>
          <w:rFonts w:ascii="Times New Roman" w:hAnsi="Times New Roman" w:cs="Times New Roman"/>
          <w:noProof/>
        </w:rPr>
        <w:t>.</w:t>
      </w:r>
      <w:r w:rsidRPr="00CE3C82">
        <w:rPr>
          <w:rFonts w:ascii="Times New Roman" w:hAnsi="Times New Roman" w:cs="Times New Roman"/>
        </w:rPr>
        <w:fldChar w:fldCharType="end"/>
      </w:r>
    </w:p>
  </w:footnote>
  <w:footnote w:id="43">
    <w:p w:rsidR="00E17F12" w:rsidRDefault="00E17F12" w:rsidP="00E75B19">
      <w:pPr>
        <w:pStyle w:val="FootnoteText"/>
        <w:ind w:firstLine="993"/>
      </w:pPr>
      <w:r w:rsidRPr="006F551C">
        <w:rPr>
          <w:rStyle w:val="FootnoteReference"/>
          <w:rFonts w:ascii="Times New Roman" w:hAnsi="Times New Roman" w:cs="Times New Roman"/>
        </w:rPr>
        <w:footnoteRef/>
      </w:r>
      <w:r w:rsidRPr="002B6256">
        <w:rPr>
          <w:rFonts w:ascii="Times New Roman" w:hAnsi="Times New Roman" w:cs="Times New Roman"/>
        </w:rPr>
        <w:t xml:space="preserve"> </w:t>
      </w:r>
      <w:r w:rsidRPr="00280CBC">
        <w:rPr>
          <w:rFonts w:ascii="Times New Roman" w:hAnsi="Times New Roman" w:cs="Times New Roman"/>
          <w:i/>
          <w:iCs/>
        </w:rPr>
        <w:t>Data Monografi</w:t>
      </w:r>
      <w:r>
        <w:rPr>
          <w:rFonts w:ascii="Times New Roman" w:hAnsi="Times New Roman" w:cs="Times New Roman"/>
        </w:rPr>
        <w:t xml:space="preserve"> Kecamatan Siak Hulu Kab. Kampar tahun 2019</w:t>
      </w:r>
    </w:p>
  </w:footnote>
  <w:footnote w:id="44">
    <w:p w:rsidR="00E17F12" w:rsidRDefault="00E17F12" w:rsidP="00E75B19">
      <w:pPr>
        <w:pStyle w:val="FootnoteText"/>
        <w:ind w:firstLine="993"/>
      </w:pPr>
      <w:r w:rsidRPr="006F551C">
        <w:rPr>
          <w:rStyle w:val="FootnoteReference"/>
          <w:rFonts w:ascii="Times New Roman" w:hAnsi="Times New Roman" w:cs="Times New Roman"/>
        </w:rPr>
        <w:footnoteRef/>
      </w:r>
      <w:r>
        <w:t xml:space="preserve"> </w:t>
      </w:r>
      <w:r w:rsidRPr="00280CBC">
        <w:rPr>
          <w:rFonts w:ascii="Times New Roman" w:hAnsi="Times New Roman" w:cs="Times New Roman"/>
          <w:i/>
          <w:iCs/>
        </w:rPr>
        <w:t>Ibid</w:t>
      </w:r>
    </w:p>
  </w:footnote>
  <w:footnote w:id="45">
    <w:p w:rsidR="00E17F12" w:rsidRPr="007D0DF1" w:rsidRDefault="00E17F12" w:rsidP="00E75B19">
      <w:pPr>
        <w:pStyle w:val="FootnoteText"/>
        <w:ind w:firstLine="720"/>
        <w:rPr>
          <w:rFonts w:ascii="Times New Roman" w:hAnsi="Times New Roman" w:cs="Times New Roman"/>
        </w:rPr>
      </w:pPr>
      <w:r w:rsidRPr="007D0DF1">
        <w:rPr>
          <w:rStyle w:val="FootnoteReference"/>
          <w:rFonts w:ascii="Times New Roman" w:hAnsi="Times New Roman" w:cs="Times New Roman"/>
        </w:rPr>
        <w:footnoteRef/>
      </w:r>
      <w:r w:rsidRPr="007D0DF1">
        <w:rPr>
          <w:rFonts w:ascii="Times New Roman" w:hAnsi="Times New Roman" w:cs="Times New Roman"/>
        </w:rPr>
        <w:t xml:space="preserve"> </w:t>
      </w:r>
      <w:r>
        <w:rPr>
          <w:rFonts w:ascii="Times New Roman" w:hAnsi="Times New Roman" w:cs="Times New Roman"/>
        </w:rPr>
        <w:t xml:space="preserve">Badan Pusat Statistik RI </w:t>
      </w:r>
      <w:hyperlink r:id="rId2" w:history="1">
        <w:r w:rsidRPr="00A62792">
          <w:rPr>
            <w:rStyle w:val="Hyperlink"/>
            <w:rFonts w:ascii="Times New Roman" w:hAnsi="Times New Roman" w:cs="Times New Roman"/>
          </w:rPr>
          <w:t>https://www.bps.go.id/statictable/2016/04/04/1904/penduduk-berumur-15-tahun-ke-atas-menurut-golongan-umur-dan-jenis-kegiatan-selama-seminggu-yang-lalu-2008---2019.html</w:t>
        </w:r>
      </w:hyperlink>
      <w:r w:rsidRPr="00A62792">
        <w:rPr>
          <w:rFonts w:ascii="Times New Roman" w:hAnsi="Times New Roman" w:cs="Times New Roman"/>
        </w:rPr>
        <w:t xml:space="preserve">, </w:t>
      </w:r>
      <w:r w:rsidRPr="003F06AA">
        <w:rPr>
          <w:rFonts w:ascii="Times New Roman" w:hAnsi="Times New Roman" w:cs="Times New Roman"/>
        </w:rPr>
        <w:t xml:space="preserve">diakses pada hari selasa, 5 November 2019, pukul </w:t>
      </w:r>
      <w:r>
        <w:rPr>
          <w:rFonts w:ascii="Times New Roman" w:hAnsi="Times New Roman" w:cs="Times New Roman"/>
        </w:rPr>
        <w:t>1</w:t>
      </w:r>
      <w:r w:rsidRPr="003F06AA">
        <w:rPr>
          <w:rFonts w:ascii="Times New Roman" w:hAnsi="Times New Roman" w:cs="Times New Roman"/>
        </w:rPr>
        <w:t>7,58 Wib.</w:t>
      </w:r>
    </w:p>
  </w:footnote>
  <w:footnote w:id="46">
    <w:p w:rsidR="00E17F12" w:rsidRPr="00C156EB" w:rsidRDefault="00E17F12" w:rsidP="00E75B19">
      <w:pPr>
        <w:pStyle w:val="FootnoteText"/>
        <w:ind w:firstLine="720"/>
      </w:pPr>
      <w:r>
        <w:rPr>
          <w:rStyle w:val="FootnoteReference"/>
        </w:rPr>
        <w:footnoteRef/>
      </w:r>
      <w:r>
        <w:t xml:space="preserve"> </w:t>
      </w:r>
      <w:r w:rsidRPr="00C156EB">
        <w:rPr>
          <w:rFonts w:ascii="Times New Roman" w:hAnsi="Times New Roman" w:cs="Times New Roman"/>
          <w:iCs/>
        </w:rPr>
        <w:t xml:space="preserve">Data Dinas Koperasi dan </w:t>
      </w:r>
      <w:r>
        <w:rPr>
          <w:rFonts w:ascii="Times New Roman" w:hAnsi="Times New Roman" w:cs="Times New Roman"/>
          <w:iCs/>
        </w:rPr>
        <w:t>UMKM Kabupaten Kampar Tahun 2019</w:t>
      </w:r>
      <w:r w:rsidRPr="00C156EB">
        <w:rPr>
          <w:rFonts w:ascii="Times New Roman" w:hAnsi="Times New Roman" w:cs="Times New Roman"/>
          <w:iCs/>
        </w:rPr>
        <w:t xml:space="preserve"> </w:t>
      </w:r>
    </w:p>
  </w:footnote>
  <w:footnote w:id="47">
    <w:p w:rsidR="00E17F12" w:rsidRDefault="00E17F12" w:rsidP="00E75B19">
      <w:pPr>
        <w:pStyle w:val="FootnoteText"/>
        <w:ind w:firstLine="720"/>
        <w:jc w:val="both"/>
      </w:pPr>
      <w:r w:rsidRPr="00AA69B9">
        <w:rPr>
          <w:rStyle w:val="FootnoteReference"/>
          <w:rFonts w:ascii="Times New Roman" w:hAnsi="Times New Roman" w:cs="Times New Roman"/>
        </w:rPr>
        <w:footnoteRef/>
      </w:r>
      <w:r>
        <w:t xml:space="preserve"> </w:t>
      </w:r>
      <w:r w:rsidRPr="00B37530">
        <w:rPr>
          <w:rFonts w:asciiTheme="majorBidi" w:hAnsiTheme="majorBidi" w:cstheme="majorBidi"/>
        </w:rPr>
        <w:t xml:space="preserve">Agus Widarjono, </w:t>
      </w:r>
      <w:r w:rsidRPr="00502713">
        <w:rPr>
          <w:rFonts w:asciiTheme="majorBidi" w:hAnsiTheme="majorBidi" w:cstheme="majorBidi"/>
          <w:i/>
          <w:iCs/>
        </w:rPr>
        <w:t>Analisis Statistik Multivariat Terapan dengan Program SPSS, AMOS, dan SMARTPLS</w:t>
      </w:r>
      <w:r w:rsidRPr="00B37530">
        <w:rPr>
          <w:rFonts w:asciiTheme="majorBidi" w:hAnsiTheme="majorBidi" w:cstheme="majorBidi"/>
        </w:rPr>
        <w:t>, (Yogyakarta: UUP STIM YKPN</w:t>
      </w:r>
      <w:r>
        <w:rPr>
          <w:rFonts w:asciiTheme="majorBidi" w:hAnsiTheme="majorBidi" w:cstheme="majorBidi"/>
        </w:rPr>
        <w:t>,</w:t>
      </w:r>
      <w:r w:rsidRPr="00B37530">
        <w:rPr>
          <w:rFonts w:asciiTheme="majorBidi" w:hAnsiTheme="majorBidi" w:cstheme="majorBidi"/>
        </w:rPr>
        <w:t xml:space="preserve"> 2010), hlm. 75.</w:t>
      </w:r>
    </w:p>
  </w:footnote>
  <w:footnote w:id="48">
    <w:p w:rsidR="00E17F12" w:rsidRPr="008F292E" w:rsidRDefault="00E17F12" w:rsidP="00E75B19">
      <w:pPr>
        <w:pStyle w:val="FootnoteText"/>
        <w:ind w:firstLine="720"/>
        <w:rPr>
          <w:rFonts w:asciiTheme="majorBidi" w:hAnsiTheme="majorBidi" w:cstheme="majorBidi"/>
        </w:rPr>
      </w:pPr>
      <w:r w:rsidRPr="008F292E">
        <w:rPr>
          <w:rStyle w:val="FootnoteReference"/>
          <w:rFonts w:asciiTheme="majorBidi" w:hAnsiTheme="majorBidi" w:cstheme="majorBidi"/>
        </w:rPr>
        <w:footnoteRef/>
      </w:r>
      <w:r w:rsidRPr="008F292E">
        <w:rPr>
          <w:rFonts w:asciiTheme="majorBidi" w:hAnsiTheme="majorBidi" w:cstheme="majorBidi"/>
        </w:rPr>
        <w:t xml:space="preserve"> J. Supriadi, </w:t>
      </w:r>
      <w:r w:rsidRPr="008F292E">
        <w:rPr>
          <w:rFonts w:asciiTheme="majorBidi" w:hAnsiTheme="majorBidi" w:cstheme="majorBidi"/>
          <w:i/>
          <w:iCs/>
        </w:rPr>
        <w:t>Ekonometri</w:t>
      </w:r>
      <w:r w:rsidRPr="008F292E">
        <w:rPr>
          <w:rFonts w:asciiTheme="majorBidi" w:hAnsiTheme="majorBidi" w:cstheme="majorBidi"/>
        </w:rPr>
        <w:t>, (Bogor: Ghalia Indonesia, 2010), hlm. 13.</w:t>
      </w:r>
    </w:p>
  </w:footnote>
  <w:footnote w:id="49">
    <w:p w:rsidR="00E17F12" w:rsidRDefault="00E17F12" w:rsidP="00E75B19">
      <w:pPr>
        <w:pStyle w:val="FootnoteText"/>
        <w:ind w:firstLine="720"/>
        <w:jc w:val="both"/>
      </w:pPr>
      <w:r w:rsidRPr="00B12127">
        <w:rPr>
          <w:rStyle w:val="FootnoteReference"/>
          <w:rFonts w:ascii="Times New Roman" w:hAnsi="Times New Roman" w:cs="Times New Roman"/>
        </w:rPr>
        <w:footnoteRef/>
      </w:r>
      <w:r>
        <w:t xml:space="preserve"> </w:t>
      </w:r>
      <w:r w:rsidRPr="003F5297">
        <w:rPr>
          <w:rFonts w:ascii="Times New Roman" w:hAnsi="Times New Roman" w:cs="Times New Roman"/>
        </w:rPr>
        <w:t xml:space="preserve">Otoritas Jasa Keuangan (OJK) dikutip dari </w:t>
      </w:r>
      <w:hyperlink r:id="rId3" w:history="1">
        <w:r w:rsidRPr="003F5297">
          <w:rPr>
            <w:rStyle w:val="Hyperlink"/>
            <w:rFonts w:ascii="Times New Roman" w:hAnsi="Times New Roman" w:cs="Times New Roman"/>
          </w:rPr>
          <w:t>https://www.ojk.go.id/id/berita-dan-kegiatan/siaran-pers/Documents/Pages/Siaran-Pers-OJK-Indeks-Literasi-dan-Inklusi-Keuangan-Meningkat/pdf</w:t>
        </w:r>
      </w:hyperlink>
      <w:r w:rsidRPr="00AA7007">
        <w:rPr>
          <w:rFonts w:ascii="Times New Roman" w:hAnsi="Times New Roman" w:cs="Times New Roman"/>
        </w:rPr>
        <w:t xml:space="preserve"> diunduh pada Rabu, 03 April 2019, Jam 20.37 WIB.</w:t>
      </w:r>
    </w:p>
  </w:footnote>
  <w:footnote w:id="50">
    <w:p w:rsidR="00E17F12" w:rsidRDefault="00E17F12" w:rsidP="00E75B19">
      <w:pPr>
        <w:pStyle w:val="FootnoteText"/>
        <w:ind w:firstLine="720"/>
      </w:pPr>
      <w:r w:rsidRPr="007578B8">
        <w:rPr>
          <w:rStyle w:val="FootnoteReference"/>
          <w:rFonts w:ascii="Times New Roman" w:hAnsi="Times New Roman" w:cs="Times New Roman"/>
        </w:rPr>
        <w:footnoteRef/>
      </w:r>
      <w:r>
        <w:t xml:space="preserve"> </w:t>
      </w:r>
      <w:r w:rsidRPr="00AA7007">
        <w:rPr>
          <w:rFonts w:ascii="Times New Roman" w:hAnsi="Times New Roman" w:cs="Times New Roman"/>
        </w:rPr>
        <w:t>Otoritas Jasa Keuangan (OJK)</w:t>
      </w:r>
      <w:r>
        <w:rPr>
          <w:rFonts w:ascii="Times New Roman" w:hAnsi="Times New Roman" w:cs="Times New Roman"/>
        </w:rPr>
        <w:t>,</w:t>
      </w:r>
      <w:r w:rsidRPr="007578B8">
        <w:rPr>
          <w:rFonts w:ascii="Times New Roman" w:hAnsi="Times New Roman" w:cs="Times New Roman"/>
          <w:i/>
          <w:iCs/>
        </w:rPr>
        <w:t xml:space="preserve"> Loc, Cit</w:t>
      </w:r>
      <w:r>
        <w:rPr>
          <w:rFonts w:ascii="Times New Roman" w:hAnsi="Times New Roman" w:cs="Times New Roman"/>
        </w:rPr>
        <w:t>.</w:t>
      </w:r>
    </w:p>
  </w:footnote>
  <w:footnote w:id="51">
    <w:p w:rsidR="00E17F12" w:rsidRDefault="00E17F12" w:rsidP="00E75B19">
      <w:pPr>
        <w:pStyle w:val="FootnoteText"/>
        <w:ind w:firstLine="720"/>
      </w:pPr>
      <w:r>
        <w:rPr>
          <w:rStyle w:val="FootnoteReference"/>
        </w:rPr>
        <w:footnoteRef/>
      </w:r>
      <w:r>
        <w:t xml:space="preserve"> </w:t>
      </w:r>
      <w:r w:rsidRPr="003B3CAA">
        <w:rPr>
          <w:rFonts w:ascii="Times New Roman" w:hAnsi="Times New Roman" w:cs="Times New Roman"/>
        </w:rPr>
        <w:t>Susie Suryani dan Surya Ramadhan,</w:t>
      </w:r>
      <w:r>
        <w:rPr>
          <w:rFonts w:ascii="Times New Roman" w:hAnsi="Times New Roman" w:cs="Times New Roman"/>
        </w:rPr>
        <w:t xml:space="preserve"> </w:t>
      </w:r>
      <w:r w:rsidRPr="001A20CC">
        <w:rPr>
          <w:rFonts w:ascii="Times New Roman" w:hAnsi="Times New Roman" w:cs="Times New Roman"/>
          <w:i/>
          <w:iCs/>
        </w:rPr>
        <w:t>Op.,Cit</w:t>
      </w:r>
      <w:r w:rsidRPr="003B3CAA">
        <w:rPr>
          <w:rFonts w:ascii="Times New Roman" w:hAnsi="Times New Roman" w:cs="Times New Roman"/>
          <w:bCs/>
          <w:i/>
          <w:iCs/>
        </w:rPr>
        <w:t xml:space="preserve">, </w:t>
      </w:r>
      <w:r w:rsidRPr="003B3CAA">
        <w:rPr>
          <w:rFonts w:ascii="Times New Roman" w:hAnsi="Times New Roman" w:cs="Times New Roman"/>
          <w:bCs/>
        </w:rPr>
        <w:t>hlm,</w:t>
      </w:r>
      <w:r>
        <w:rPr>
          <w:rFonts w:ascii="Times New Roman" w:hAnsi="Times New Roman" w:cs="Times New Roman"/>
          <w:bCs/>
        </w:rPr>
        <w:t xml:space="preserve"> 18.</w:t>
      </w:r>
    </w:p>
  </w:footnote>
  <w:footnote w:id="52">
    <w:p w:rsidR="00E17F12" w:rsidRDefault="00E17F12" w:rsidP="00E75B19">
      <w:pPr>
        <w:ind w:firstLine="709"/>
        <w:jc w:val="both"/>
      </w:pPr>
      <w:r w:rsidRPr="00536B7C">
        <w:rPr>
          <w:rStyle w:val="FootnoteReference"/>
          <w:rFonts w:ascii="Times New Roman" w:hAnsi="Times New Roman" w:cs="Times New Roman"/>
          <w:sz w:val="20"/>
          <w:szCs w:val="20"/>
        </w:rPr>
        <w:footnoteRef/>
      </w:r>
      <w:r w:rsidRPr="00536B7C">
        <w:rPr>
          <w:rFonts w:ascii="Times New Roman" w:hAnsi="Times New Roman" w:cs="Times New Roman"/>
          <w:sz w:val="20"/>
          <w:szCs w:val="20"/>
        </w:rPr>
        <w:t xml:space="preserve">Mustika Widowati dan Winarto; </w:t>
      </w:r>
      <w:r w:rsidRPr="00536B7C">
        <w:rPr>
          <w:rFonts w:ascii="Times New Roman" w:hAnsi="Times New Roman" w:cs="Times New Roman"/>
          <w:i/>
          <w:iCs/>
          <w:sz w:val="20"/>
          <w:szCs w:val="20"/>
        </w:rPr>
        <w:t>“Literasi Keuangan Pelaku UMKM Kota Semarang”</w:t>
      </w:r>
      <w:r w:rsidRPr="00536B7C">
        <w:rPr>
          <w:rFonts w:ascii="Times New Roman" w:hAnsi="Times New Roman" w:cs="Times New Roman"/>
          <w:sz w:val="20"/>
          <w:szCs w:val="20"/>
        </w:rPr>
        <w:t>,</w:t>
      </w:r>
      <w:hyperlink r:id="rId4" w:history="1">
        <w:r w:rsidRPr="00536B7C">
          <w:rPr>
            <w:rStyle w:val="Hyperlink"/>
            <w:rFonts w:ascii="Times New Roman" w:hAnsi="Times New Roman" w:cs="Times New Roman"/>
            <w:sz w:val="20"/>
            <w:szCs w:val="20"/>
          </w:rPr>
          <w:t>http://jurnal.poliupg.ac.id/index.php/infak</w:t>
        </w:r>
      </w:hyperlink>
      <w:r w:rsidRPr="00536B7C">
        <w:rPr>
          <w:rFonts w:ascii="Times New Roman" w:hAnsi="Times New Roman" w:cs="Times New Roman"/>
          <w:sz w:val="20"/>
          <w:szCs w:val="20"/>
        </w:rPr>
        <w:t xml:space="preserve"> diakses pada Rabu tan</w:t>
      </w:r>
      <w:r>
        <w:rPr>
          <w:rFonts w:ascii="Times New Roman" w:hAnsi="Times New Roman" w:cs="Times New Roman"/>
          <w:sz w:val="20"/>
          <w:szCs w:val="20"/>
        </w:rPr>
        <w:t>ggal 3 April 2019 jam 19.50 WIB, hln. 15.</w:t>
      </w:r>
    </w:p>
  </w:footnote>
  <w:footnote w:id="53">
    <w:p w:rsidR="00E17F12" w:rsidRDefault="00E17F12" w:rsidP="00E75B19">
      <w:pPr>
        <w:pStyle w:val="FootnoteText"/>
        <w:ind w:firstLine="709"/>
      </w:pPr>
      <w:r w:rsidRPr="00536B7C">
        <w:rPr>
          <w:rStyle w:val="FootnoteReference"/>
          <w:rFonts w:ascii="Times New Roman" w:hAnsi="Times New Roman" w:cs="Times New Roman"/>
        </w:rPr>
        <w:footnoteRef/>
      </w:r>
      <w:r>
        <w:t xml:space="preserve"> </w:t>
      </w:r>
      <w:r>
        <w:rPr>
          <w:rFonts w:ascii="Times New Roman" w:hAnsi="Times New Roman" w:cs="Times New Roman"/>
        </w:rPr>
        <w:t xml:space="preserve">Diana Djuwita dan </w:t>
      </w:r>
      <w:r w:rsidRPr="005C1BD3">
        <w:rPr>
          <w:rFonts w:ascii="Times New Roman" w:hAnsi="Times New Roman" w:cs="Times New Roman"/>
        </w:rPr>
        <w:t>Ayus Ahmad Yusuf</w:t>
      </w:r>
      <w:r>
        <w:rPr>
          <w:rFonts w:ascii="Times New Roman" w:hAnsi="Times New Roman" w:cs="Times New Roman"/>
        </w:rPr>
        <w:t xml:space="preserve">, </w:t>
      </w:r>
      <w:r w:rsidRPr="00885DBC">
        <w:rPr>
          <w:rFonts w:ascii="Times New Roman" w:hAnsi="Times New Roman" w:cs="Times New Roman"/>
          <w:i/>
          <w:iCs/>
        </w:rPr>
        <w:t>Op.,Cit.</w:t>
      </w:r>
      <w:r>
        <w:rPr>
          <w:rFonts w:ascii="Times New Roman" w:hAnsi="Times New Roman" w:cs="Times New Roman"/>
        </w:rPr>
        <w:t xml:space="preserve"> hlm.10.</w:t>
      </w:r>
    </w:p>
  </w:footnote>
  <w:footnote w:id="54">
    <w:p w:rsidR="00E17F12" w:rsidRDefault="00E17F12" w:rsidP="00E75B19">
      <w:pPr>
        <w:pStyle w:val="FootnoteText"/>
        <w:ind w:firstLine="709"/>
      </w:pPr>
      <w:r w:rsidRPr="00536B7C">
        <w:rPr>
          <w:rStyle w:val="FootnoteReference"/>
          <w:rFonts w:ascii="Times New Roman" w:hAnsi="Times New Roman" w:cs="Times New Roman"/>
        </w:rPr>
        <w:footnoteRef/>
      </w:r>
      <w:r>
        <w:t xml:space="preserve"> </w:t>
      </w:r>
      <w:r w:rsidRPr="003B3CAA">
        <w:rPr>
          <w:rFonts w:ascii="Times New Roman" w:hAnsi="Times New Roman" w:cs="Times New Roman"/>
        </w:rPr>
        <w:t>Susie Suryani dan Surya Ramadhan,</w:t>
      </w:r>
      <w:r>
        <w:rPr>
          <w:rFonts w:ascii="Times New Roman" w:hAnsi="Times New Roman" w:cs="Times New Roman"/>
        </w:rPr>
        <w:t xml:space="preserve"> </w:t>
      </w:r>
      <w:r w:rsidRPr="001A20CC">
        <w:rPr>
          <w:rFonts w:ascii="Times New Roman" w:hAnsi="Times New Roman" w:cs="Times New Roman"/>
          <w:i/>
          <w:iCs/>
        </w:rPr>
        <w:t>Op.,Cit</w:t>
      </w:r>
      <w:r w:rsidRPr="003B3CAA">
        <w:rPr>
          <w:rFonts w:ascii="Times New Roman" w:hAnsi="Times New Roman" w:cs="Times New Roman"/>
          <w:bCs/>
          <w:i/>
          <w:iCs/>
        </w:rPr>
        <w:t xml:space="preserve">, </w:t>
      </w:r>
      <w:r w:rsidRPr="003B3CAA">
        <w:rPr>
          <w:rFonts w:ascii="Times New Roman" w:hAnsi="Times New Roman" w:cs="Times New Roman"/>
          <w:bCs/>
        </w:rPr>
        <w:t>hlm,</w:t>
      </w:r>
      <w:r>
        <w:rPr>
          <w:rFonts w:ascii="Times New Roman" w:hAnsi="Times New Roman" w:cs="Times New Roman"/>
          <w:bCs/>
        </w:rPr>
        <w:t xml:space="preserve"> 18.</w:t>
      </w:r>
    </w:p>
  </w:footnote>
  <w:footnote w:id="55">
    <w:p w:rsidR="00E17F12" w:rsidRDefault="00E17F12" w:rsidP="00E75B19">
      <w:pPr>
        <w:pStyle w:val="FootnoteText"/>
        <w:ind w:firstLine="709"/>
      </w:pPr>
      <w:r>
        <w:rPr>
          <w:rStyle w:val="FootnoteReference"/>
        </w:rPr>
        <w:footnoteRef/>
      </w:r>
      <w:r>
        <w:t xml:space="preserve"> </w:t>
      </w:r>
      <w:r>
        <w:rPr>
          <w:rFonts w:ascii="Times New Roman" w:hAnsi="Times New Roman" w:cs="Times New Roman"/>
        </w:rPr>
        <w:t xml:space="preserve">Diana Djuwita dan </w:t>
      </w:r>
      <w:r w:rsidRPr="005C1BD3">
        <w:rPr>
          <w:rFonts w:ascii="Times New Roman" w:hAnsi="Times New Roman" w:cs="Times New Roman"/>
        </w:rPr>
        <w:t>Ayus Ahmad Yusuf</w:t>
      </w:r>
      <w:r>
        <w:rPr>
          <w:rFonts w:ascii="Times New Roman" w:hAnsi="Times New Roman" w:cs="Times New Roman"/>
        </w:rPr>
        <w:t xml:space="preserve">, </w:t>
      </w:r>
      <w:r w:rsidRPr="00885DBC">
        <w:rPr>
          <w:rFonts w:ascii="Times New Roman" w:hAnsi="Times New Roman" w:cs="Times New Roman"/>
          <w:i/>
          <w:iCs/>
        </w:rPr>
        <w:t>Op.,Cit.</w:t>
      </w:r>
      <w:r>
        <w:rPr>
          <w:rFonts w:ascii="Times New Roman" w:hAnsi="Times New Roman" w:cs="Times New Roman"/>
        </w:rPr>
        <w:t xml:space="preserve"> hlm.11.</w:t>
      </w:r>
    </w:p>
  </w:footnote>
  <w:footnote w:id="56">
    <w:p w:rsidR="00E17F12" w:rsidRDefault="00E17F12" w:rsidP="00E75B19">
      <w:pPr>
        <w:pStyle w:val="FootnoteText"/>
        <w:ind w:firstLine="709"/>
      </w:pPr>
      <w:r w:rsidRPr="00ED7FDD">
        <w:rPr>
          <w:rStyle w:val="FootnoteReference"/>
          <w:rFonts w:ascii="Times New Roman" w:hAnsi="Times New Roman" w:cs="Times New Roman"/>
        </w:rPr>
        <w:footnoteRef/>
      </w:r>
      <w:r>
        <w:t xml:space="preserve"> </w:t>
      </w:r>
      <w:r w:rsidRPr="00F775C3">
        <w:rPr>
          <w:rFonts w:asciiTheme="majorBidi" w:hAnsiTheme="majorBidi" w:cstheme="majorBidi"/>
        </w:rPr>
        <w:t>Kusumaningtuti S. Soetiono</w:t>
      </w:r>
      <w:r>
        <w:rPr>
          <w:rFonts w:asciiTheme="majorBidi" w:hAnsiTheme="majorBidi" w:cstheme="majorBidi"/>
        </w:rPr>
        <w:t>, Op., Cit., hln. 78.</w:t>
      </w:r>
    </w:p>
  </w:footnote>
  <w:footnote w:id="57">
    <w:p w:rsidR="00E17F12" w:rsidRDefault="00E17F12" w:rsidP="00E75B19">
      <w:pPr>
        <w:pStyle w:val="FootnoteText"/>
        <w:ind w:firstLine="709"/>
      </w:pPr>
      <w:r w:rsidRPr="005772BD">
        <w:rPr>
          <w:rStyle w:val="FootnoteReference"/>
          <w:rFonts w:ascii="Times New Roman" w:hAnsi="Times New Roman" w:cs="Times New Roman"/>
        </w:rPr>
        <w:footnoteRef/>
      </w:r>
      <w:r>
        <w:t xml:space="preserve"> </w:t>
      </w:r>
      <w:r w:rsidRPr="00F775C3">
        <w:rPr>
          <w:rFonts w:asciiTheme="majorBidi" w:hAnsiTheme="majorBidi" w:cstheme="majorBidi"/>
        </w:rPr>
        <w:t>Kusumaningtuti S. Soetiono</w:t>
      </w:r>
      <w:r>
        <w:rPr>
          <w:rFonts w:asciiTheme="majorBidi" w:hAnsiTheme="majorBidi" w:cstheme="majorBidi"/>
        </w:rPr>
        <w:t>., Op., Cit., hlm. 7</w:t>
      </w:r>
    </w:p>
  </w:footnote>
  <w:footnote w:id="58">
    <w:p w:rsidR="00E17F12" w:rsidRDefault="00E17F12" w:rsidP="00E75B19">
      <w:pPr>
        <w:pStyle w:val="FootnoteText"/>
        <w:ind w:firstLine="709"/>
      </w:pPr>
      <w:r w:rsidRPr="00267075">
        <w:rPr>
          <w:rStyle w:val="FootnoteReference"/>
          <w:rFonts w:ascii="Times New Roman" w:hAnsi="Times New Roman" w:cs="Times New Roman"/>
        </w:rPr>
        <w:footnoteRef/>
      </w:r>
      <w:r>
        <w:t xml:space="preserve"> </w:t>
      </w:r>
      <w:r w:rsidRPr="003B3CAA">
        <w:rPr>
          <w:rFonts w:ascii="Times New Roman" w:hAnsi="Times New Roman" w:cs="Times New Roman"/>
        </w:rPr>
        <w:t>Susie Suryani dan Surya Ramadhan,</w:t>
      </w:r>
      <w:r>
        <w:rPr>
          <w:rFonts w:ascii="Times New Roman" w:hAnsi="Times New Roman" w:cs="Times New Roman"/>
        </w:rPr>
        <w:t xml:space="preserve"> </w:t>
      </w:r>
      <w:r w:rsidRPr="001A20CC">
        <w:rPr>
          <w:rFonts w:ascii="Times New Roman" w:hAnsi="Times New Roman" w:cs="Times New Roman"/>
          <w:i/>
          <w:iCs/>
        </w:rPr>
        <w:t>Op.,Cit</w:t>
      </w:r>
      <w:r w:rsidRPr="003B3CAA">
        <w:rPr>
          <w:rFonts w:ascii="Times New Roman" w:hAnsi="Times New Roman" w:cs="Times New Roman"/>
          <w:bCs/>
          <w:i/>
          <w:iCs/>
        </w:rPr>
        <w:t xml:space="preserve">, </w:t>
      </w:r>
      <w:r w:rsidRPr="003B3CAA">
        <w:rPr>
          <w:rFonts w:ascii="Times New Roman" w:hAnsi="Times New Roman" w:cs="Times New Roman"/>
          <w:bCs/>
        </w:rPr>
        <w:t>hlm,</w:t>
      </w:r>
      <w:r>
        <w:rPr>
          <w:rFonts w:ascii="Times New Roman" w:hAnsi="Times New Roman" w:cs="Times New Roman"/>
          <w:bCs/>
        </w:rPr>
        <w:t xml:space="preserve"> 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F12" w:rsidRDefault="00E17F12" w:rsidP="000F3CE0">
    <w:pPr>
      <w:pStyle w:val="Header"/>
      <w:jc w:val="right"/>
    </w:pPr>
  </w:p>
  <w:p w:rsidR="00E17F12" w:rsidRDefault="00E17F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709"/>
    <w:multiLevelType w:val="hybridMultilevel"/>
    <w:tmpl w:val="26001CB6"/>
    <w:lvl w:ilvl="0" w:tplc="42483F92">
      <w:start w:val="1"/>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0668C6"/>
    <w:multiLevelType w:val="hybridMultilevel"/>
    <w:tmpl w:val="D9368562"/>
    <w:lvl w:ilvl="0" w:tplc="98E074BC">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CD33BFD"/>
    <w:multiLevelType w:val="hybridMultilevel"/>
    <w:tmpl w:val="4E0C97FC"/>
    <w:lvl w:ilvl="0" w:tplc="79063F92">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15:restartNumberingAfterBreak="0">
    <w:nsid w:val="0D3319F5"/>
    <w:multiLevelType w:val="hybridMultilevel"/>
    <w:tmpl w:val="0050451C"/>
    <w:lvl w:ilvl="0" w:tplc="3ACC1E7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0F8923E9"/>
    <w:multiLevelType w:val="hybridMultilevel"/>
    <w:tmpl w:val="A4002A60"/>
    <w:lvl w:ilvl="0" w:tplc="26E45296">
      <w:start w:val="1"/>
      <w:numFmt w:val="lowerLetter"/>
      <w:lvlText w:val="%1)"/>
      <w:lvlJc w:val="left"/>
      <w:pPr>
        <w:ind w:left="1779" w:hanging="360"/>
      </w:pPr>
      <w:rPr>
        <w:rFonts w:ascii="Times New Roman" w:eastAsiaTheme="minorHAnsi" w:hAnsi="Times New Roman" w:cstheme="minorBidi"/>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5" w15:restartNumberingAfterBreak="0">
    <w:nsid w:val="0FF54B39"/>
    <w:multiLevelType w:val="hybridMultilevel"/>
    <w:tmpl w:val="6A1AD270"/>
    <w:lvl w:ilvl="0" w:tplc="8D081258">
      <w:start w:val="1"/>
      <w:numFmt w:val="lowerLetter"/>
      <w:lvlText w:val="%1."/>
      <w:lvlJc w:val="left"/>
      <w:pPr>
        <w:ind w:left="928" w:hanging="360"/>
      </w:pPr>
      <w:rPr>
        <w:rFonts w:ascii="Times New Roman" w:eastAsiaTheme="minorHAnsi" w:hAnsi="Times New Roman" w:cs="Times New Roman"/>
      </w:rPr>
    </w:lvl>
    <w:lvl w:ilvl="1" w:tplc="04210019" w:tentative="1">
      <w:start w:val="1"/>
      <w:numFmt w:val="lowerLetter"/>
      <w:lvlText w:val="%2."/>
      <w:lvlJc w:val="left"/>
      <w:pPr>
        <w:ind w:left="2358" w:hanging="360"/>
      </w:pPr>
    </w:lvl>
    <w:lvl w:ilvl="2" w:tplc="0421001B" w:tentative="1">
      <w:start w:val="1"/>
      <w:numFmt w:val="lowerRoman"/>
      <w:lvlText w:val="%3."/>
      <w:lvlJc w:val="right"/>
      <w:pPr>
        <w:ind w:left="3078" w:hanging="180"/>
      </w:pPr>
    </w:lvl>
    <w:lvl w:ilvl="3" w:tplc="0421000F" w:tentative="1">
      <w:start w:val="1"/>
      <w:numFmt w:val="decimal"/>
      <w:lvlText w:val="%4."/>
      <w:lvlJc w:val="left"/>
      <w:pPr>
        <w:ind w:left="3798" w:hanging="360"/>
      </w:pPr>
    </w:lvl>
    <w:lvl w:ilvl="4" w:tplc="04210019" w:tentative="1">
      <w:start w:val="1"/>
      <w:numFmt w:val="lowerLetter"/>
      <w:lvlText w:val="%5."/>
      <w:lvlJc w:val="left"/>
      <w:pPr>
        <w:ind w:left="4518" w:hanging="360"/>
      </w:pPr>
    </w:lvl>
    <w:lvl w:ilvl="5" w:tplc="0421001B" w:tentative="1">
      <w:start w:val="1"/>
      <w:numFmt w:val="lowerRoman"/>
      <w:lvlText w:val="%6."/>
      <w:lvlJc w:val="right"/>
      <w:pPr>
        <w:ind w:left="5238" w:hanging="180"/>
      </w:pPr>
    </w:lvl>
    <w:lvl w:ilvl="6" w:tplc="0421000F" w:tentative="1">
      <w:start w:val="1"/>
      <w:numFmt w:val="decimal"/>
      <w:lvlText w:val="%7."/>
      <w:lvlJc w:val="left"/>
      <w:pPr>
        <w:ind w:left="5958" w:hanging="360"/>
      </w:pPr>
    </w:lvl>
    <w:lvl w:ilvl="7" w:tplc="04210019" w:tentative="1">
      <w:start w:val="1"/>
      <w:numFmt w:val="lowerLetter"/>
      <w:lvlText w:val="%8."/>
      <w:lvlJc w:val="left"/>
      <w:pPr>
        <w:ind w:left="6678" w:hanging="360"/>
      </w:pPr>
    </w:lvl>
    <w:lvl w:ilvl="8" w:tplc="0421001B" w:tentative="1">
      <w:start w:val="1"/>
      <w:numFmt w:val="lowerRoman"/>
      <w:lvlText w:val="%9."/>
      <w:lvlJc w:val="right"/>
      <w:pPr>
        <w:ind w:left="7398" w:hanging="180"/>
      </w:pPr>
    </w:lvl>
  </w:abstractNum>
  <w:abstractNum w:abstractNumId="6" w15:restartNumberingAfterBreak="0">
    <w:nsid w:val="1264395B"/>
    <w:multiLevelType w:val="hybridMultilevel"/>
    <w:tmpl w:val="30741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A764C"/>
    <w:multiLevelType w:val="hybridMultilevel"/>
    <w:tmpl w:val="57D2A67A"/>
    <w:lvl w:ilvl="0" w:tplc="1496082E">
      <w:start w:val="1"/>
      <w:numFmt w:val="lowerLetter"/>
      <w:lvlText w:val="%1."/>
      <w:lvlJc w:val="left"/>
      <w:pPr>
        <w:ind w:left="1070" w:hanging="360"/>
      </w:pPr>
      <w:rPr>
        <w:rFonts w:hint="default"/>
        <w:b w:val="0"/>
        <w:bCs/>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 w15:restartNumberingAfterBreak="0">
    <w:nsid w:val="153419A1"/>
    <w:multiLevelType w:val="hybridMultilevel"/>
    <w:tmpl w:val="D74C01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02993"/>
    <w:multiLevelType w:val="hybridMultilevel"/>
    <w:tmpl w:val="75D26B92"/>
    <w:lvl w:ilvl="0" w:tplc="7C9027A6">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15:restartNumberingAfterBreak="0">
    <w:nsid w:val="1A654C19"/>
    <w:multiLevelType w:val="hybridMultilevel"/>
    <w:tmpl w:val="83328F0A"/>
    <w:lvl w:ilvl="0" w:tplc="11263208">
      <w:start w:val="1"/>
      <w:numFmt w:val="decimal"/>
      <w:lvlText w:val="%1)"/>
      <w:lvlJc w:val="left"/>
      <w:pPr>
        <w:ind w:left="1980" w:hanging="360"/>
      </w:pPr>
      <w:rPr>
        <w:rFonts w:ascii="Times New Roman" w:eastAsiaTheme="minorHAnsi" w:hAnsi="Times New Roman" w:cstheme="minorBidi"/>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1B1F3AD3"/>
    <w:multiLevelType w:val="hybridMultilevel"/>
    <w:tmpl w:val="0A4A1CF4"/>
    <w:lvl w:ilvl="0" w:tplc="38683A12">
      <w:start w:val="1"/>
      <w:numFmt w:val="decimal"/>
      <w:lvlText w:val="%1)"/>
      <w:lvlJc w:val="left"/>
      <w:pPr>
        <w:ind w:left="1571" w:hanging="360"/>
      </w:pPr>
      <w:rPr>
        <w:rFonts w:ascii="Times New Roman" w:eastAsiaTheme="minorHAnsi" w:hAnsi="Times New Roman" w:cs="Times New Roman"/>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1B9007D8"/>
    <w:multiLevelType w:val="hybridMultilevel"/>
    <w:tmpl w:val="8C82F870"/>
    <w:lvl w:ilvl="0" w:tplc="7AC6861E">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1BBE0C27"/>
    <w:multiLevelType w:val="hybridMultilevel"/>
    <w:tmpl w:val="12E8A048"/>
    <w:lvl w:ilvl="0" w:tplc="06DC82D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15:restartNumberingAfterBreak="0">
    <w:nsid w:val="1C2E43A5"/>
    <w:multiLevelType w:val="hybridMultilevel"/>
    <w:tmpl w:val="14520A6A"/>
    <w:lvl w:ilvl="0" w:tplc="17380B4A">
      <w:start w:val="1"/>
      <w:numFmt w:val="lowerLetter"/>
      <w:lvlText w:val="%1."/>
      <w:lvlJc w:val="left"/>
      <w:pPr>
        <w:ind w:left="1350" w:hanging="360"/>
      </w:pPr>
      <w:rPr>
        <w:rFonts w:ascii="Times New Roman" w:eastAsiaTheme="minorHAnsi" w:hAnsi="Times New Roman" w:cs="Times New Roman"/>
      </w:rPr>
    </w:lvl>
    <w:lvl w:ilvl="1" w:tplc="04090019">
      <w:start w:val="1"/>
      <w:numFmt w:val="lowerLetter"/>
      <w:lvlText w:val="%2."/>
      <w:lvlJc w:val="left"/>
      <w:pPr>
        <w:ind w:left="2070" w:hanging="360"/>
      </w:pPr>
    </w:lvl>
    <w:lvl w:ilvl="2" w:tplc="5350A622">
      <w:start w:val="1"/>
      <w:numFmt w:val="upperLetter"/>
      <w:lvlText w:val="%3."/>
      <w:lvlJc w:val="left"/>
      <w:pPr>
        <w:ind w:left="360" w:hanging="360"/>
      </w:pPr>
      <w:rPr>
        <w:rFonts w:hint="default"/>
      </w:rPr>
    </w:lvl>
    <w:lvl w:ilvl="3" w:tplc="FAA411EE">
      <w:start w:val="1"/>
      <w:numFmt w:val="decimal"/>
      <w:lvlText w:val="%4."/>
      <w:lvlJc w:val="left"/>
      <w:pPr>
        <w:ind w:left="644" w:hanging="360"/>
      </w:pPr>
      <w:rPr>
        <w:b/>
        <w:bCs/>
      </w:rPr>
    </w:lvl>
    <w:lvl w:ilvl="4" w:tplc="86B2E2A6">
      <w:start w:val="1"/>
      <w:numFmt w:val="decimal"/>
      <w:lvlText w:val="%5)"/>
      <w:lvlJc w:val="left"/>
      <w:pPr>
        <w:ind w:left="1353" w:hanging="360"/>
      </w:pPr>
      <w:rPr>
        <w:rFonts w:asciiTheme="majorBidi" w:eastAsiaTheme="minorHAnsi" w:hAnsiTheme="majorBidi" w:cstheme="majorBidi"/>
      </w:rPr>
    </w:lvl>
    <w:lvl w:ilvl="5" w:tplc="09020464">
      <w:start w:val="1"/>
      <w:numFmt w:val="lowerLetter"/>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1D347F26"/>
    <w:multiLevelType w:val="hybridMultilevel"/>
    <w:tmpl w:val="5288AEC6"/>
    <w:lvl w:ilvl="0" w:tplc="32540AB2">
      <w:start w:val="6"/>
      <w:numFmt w:val="lowerLetter"/>
      <w:lvlText w:val="%1."/>
      <w:lvlJc w:val="left"/>
      <w:pPr>
        <w:ind w:left="2340" w:hanging="360"/>
      </w:pPr>
      <w:rPr>
        <w:rFonts w:hint="default"/>
      </w:rPr>
    </w:lvl>
    <w:lvl w:ilvl="1" w:tplc="71B46300">
      <w:start w:val="1"/>
      <w:numFmt w:val="decimal"/>
      <w:lvlText w:val="%2."/>
      <w:lvlJc w:val="left"/>
      <w:pPr>
        <w:ind w:left="3060" w:hanging="360"/>
      </w:pPr>
      <w:rPr>
        <w:rFonts w:ascii="Times New Roman" w:eastAsiaTheme="minorHAnsi" w:hAnsi="Times New Roman" w:cs="Times New Roman"/>
      </w:r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6" w15:restartNumberingAfterBreak="0">
    <w:nsid w:val="1F496162"/>
    <w:multiLevelType w:val="hybridMultilevel"/>
    <w:tmpl w:val="2B30584E"/>
    <w:lvl w:ilvl="0" w:tplc="294A77F2">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0F7668B"/>
    <w:multiLevelType w:val="hybridMultilevel"/>
    <w:tmpl w:val="E7B22BF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46F457C0">
      <w:start w:val="1"/>
      <w:numFmt w:val="lowerRoman"/>
      <w:lvlText w:val="%3."/>
      <w:lvlJc w:val="right"/>
      <w:pPr>
        <w:ind w:left="2160" w:hanging="180"/>
      </w:pPr>
      <w:rPr>
        <w:lang w:val="id-ID"/>
      </w:rPr>
    </w:lvl>
    <w:lvl w:ilvl="3" w:tplc="42483F92">
      <w:start w:val="1"/>
      <w:numFmt w:val="decimal"/>
      <w:lvlText w:val="%4)"/>
      <w:lvlJc w:val="left"/>
      <w:pPr>
        <w:ind w:left="2880" w:hanging="360"/>
      </w:pPr>
      <w:rPr>
        <w:rFonts w:hint="default"/>
      </w:rPr>
    </w:lvl>
    <w:lvl w:ilvl="4" w:tplc="B5B0AA04">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13222C2"/>
    <w:multiLevelType w:val="hybridMultilevel"/>
    <w:tmpl w:val="F13ABE9C"/>
    <w:lvl w:ilvl="0" w:tplc="A99EB980">
      <w:start w:val="6"/>
      <w:numFmt w:val="lowerLetter"/>
      <w:lvlText w:val="%1."/>
      <w:lvlJc w:val="left"/>
      <w:pPr>
        <w:ind w:left="360" w:hanging="360"/>
      </w:pPr>
      <w:rPr>
        <w:rFonts w:hint="default"/>
      </w:rPr>
    </w:lvl>
    <w:lvl w:ilvl="1" w:tplc="04210019">
      <w:start w:val="1"/>
      <w:numFmt w:val="lowerLetter"/>
      <w:lvlText w:val="%2."/>
      <w:lvlJc w:val="left"/>
      <w:pPr>
        <w:ind w:left="3267" w:hanging="360"/>
      </w:pPr>
    </w:lvl>
    <w:lvl w:ilvl="2" w:tplc="0421001B">
      <w:start w:val="1"/>
      <w:numFmt w:val="lowerRoman"/>
      <w:lvlText w:val="%3."/>
      <w:lvlJc w:val="right"/>
      <w:pPr>
        <w:ind w:left="3987" w:hanging="180"/>
      </w:pPr>
    </w:lvl>
    <w:lvl w:ilvl="3" w:tplc="0421000F" w:tentative="1">
      <w:start w:val="1"/>
      <w:numFmt w:val="decimal"/>
      <w:lvlText w:val="%4."/>
      <w:lvlJc w:val="left"/>
      <w:pPr>
        <w:ind w:left="4707" w:hanging="360"/>
      </w:pPr>
    </w:lvl>
    <w:lvl w:ilvl="4" w:tplc="04210019" w:tentative="1">
      <w:start w:val="1"/>
      <w:numFmt w:val="lowerLetter"/>
      <w:lvlText w:val="%5."/>
      <w:lvlJc w:val="left"/>
      <w:pPr>
        <w:ind w:left="5427" w:hanging="360"/>
      </w:pPr>
    </w:lvl>
    <w:lvl w:ilvl="5" w:tplc="0421001B" w:tentative="1">
      <w:start w:val="1"/>
      <w:numFmt w:val="lowerRoman"/>
      <w:lvlText w:val="%6."/>
      <w:lvlJc w:val="right"/>
      <w:pPr>
        <w:ind w:left="6147" w:hanging="180"/>
      </w:pPr>
    </w:lvl>
    <w:lvl w:ilvl="6" w:tplc="0421000F" w:tentative="1">
      <w:start w:val="1"/>
      <w:numFmt w:val="decimal"/>
      <w:lvlText w:val="%7."/>
      <w:lvlJc w:val="left"/>
      <w:pPr>
        <w:ind w:left="6867" w:hanging="360"/>
      </w:pPr>
    </w:lvl>
    <w:lvl w:ilvl="7" w:tplc="04210019" w:tentative="1">
      <w:start w:val="1"/>
      <w:numFmt w:val="lowerLetter"/>
      <w:lvlText w:val="%8."/>
      <w:lvlJc w:val="left"/>
      <w:pPr>
        <w:ind w:left="7587" w:hanging="360"/>
      </w:pPr>
    </w:lvl>
    <w:lvl w:ilvl="8" w:tplc="0421001B" w:tentative="1">
      <w:start w:val="1"/>
      <w:numFmt w:val="lowerRoman"/>
      <w:lvlText w:val="%9."/>
      <w:lvlJc w:val="right"/>
      <w:pPr>
        <w:ind w:left="8307" w:hanging="180"/>
      </w:pPr>
    </w:lvl>
  </w:abstractNum>
  <w:abstractNum w:abstractNumId="19" w15:restartNumberingAfterBreak="0">
    <w:nsid w:val="22A973CC"/>
    <w:multiLevelType w:val="hybridMultilevel"/>
    <w:tmpl w:val="D74C01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76D62"/>
    <w:multiLevelType w:val="hybridMultilevel"/>
    <w:tmpl w:val="74601CC2"/>
    <w:lvl w:ilvl="0" w:tplc="887A3044">
      <w:start w:val="1"/>
      <w:numFmt w:val="decimal"/>
      <w:lvlText w:val="%1."/>
      <w:lvlJc w:val="left"/>
      <w:pPr>
        <w:ind w:left="1996" w:hanging="360"/>
      </w:pPr>
      <w:rPr>
        <w:b w:val="0"/>
        <w:i w:val="0"/>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15:restartNumberingAfterBreak="0">
    <w:nsid w:val="241625A5"/>
    <w:multiLevelType w:val="hybridMultilevel"/>
    <w:tmpl w:val="D372718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2F9B78F2"/>
    <w:multiLevelType w:val="hybridMultilevel"/>
    <w:tmpl w:val="63401EA8"/>
    <w:lvl w:ilvl="0" w:tplc="D2E8CEF0">
      <w:start w:val="1"/>
      <w:numFmt w:val="low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33492912"/>
    <w:multiLevelType w:val="hybridMultilevel"/>
    <w:tmpl w:val="12E8A048"/>
    <w:lvl w:ilvl="0" w:tplc="06DC82D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4" w15:restartNumberingAfterBreak="0">
    <w:nsid w:val="34BD7A09"/>
    <w:multiLevelType w:val="hybridMultilevel"/>
    <w:tmpl w:val="78721A20"/>
    <w:lvl w:ilvl="0" w:tplc="56267658">
      <w:start w:val="1"/>
      <w:numFmt w:val="decimal"/>
      <w:lvlText w:val="(%1)"/>
      <w:lvlJc w:val="left"/>
      <w:pPr>
        <w:ind w:left="2760" w:hanging="120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15:restartNumberingAfterBreak="0">
    <w:nsid w:val="38566841"/>
    <w:multiLevelType w:val="hybridMultilevel"/>
    <w:tmpl w:val="C7F24436"/>
    <w:lvl w:ilvl="0" w:tplc="69DA4F40">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398D26F8"/>
    <w:multiLevelType w:val="hybridMultilevel"/>
    <w:tmpl w:val="E52A205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C8B08586">
      <w:start w:val="1"/>
      <w:numFmt w:val="decimal"/>
      <w:lvlText w:val="%4."/>
      <w:lvlJc w:val="left"/>
      <w:pPr>
        <w:ind w:left="3600" w:hanging="360"/>
      </w:pPr>
      <w:rPr>
        <w:rFonts w:ascii="Times New Roman" w:hAnsi="Times New Roman" w:cs="Times New Roman" w:hint="default"/>
        <w:sz w:val="24"/>
        <w:szCs w:val="24"/>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3AF911D9"/>
    <w:multiLevelType w:val="hybridMultilevel"/>
    <w:tmpl w:val="F1D88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074A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1226EC"/>
    <w:multiLevelType w:val="hybridMultilevel"/>
    <w:tmpl w:val="658AD45E"/>
    <w:lvl w:ilvl="0" w:tplc="77661E8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15:restartNumberingAfterBreak="0">
    <w:nsid w:val="457D091E"/>
    <w:multiLevelType w:val="hybridMultilevel"/>
    <w:tmpl w:val="5352C06A"/>
    <w:lvl w:ilvl="0" w:tplc="90B0128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15:restartNumberingAfterBreak="0">
    <w:nsid w:val="4E751F41"/>
    <w:multiLevelType w:val="hybridMultilevel"/>
    <w:tmpl w:val="C34CE884"/>
    <w:lvl w:ilvl="0" w:tplc="BA6C729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49D51E5"/>
    <w:multiLevelType w:val="hybridMultilevel"/>
    <w:tmpl w:val="22E02E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54CA1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E16D1E"/>
    <w:multiLevelType w:val="multilevel"/>
    <w:tmpl w:val="D25A5CCA"/>
    <w:lvl w:ilvl="0">
      <w:start w:val="2"/>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5" w15:restartNumberingAfterBreak="0">
    <w:nsid w:val="5FE520C6"/>
    <w:multiLevelType w:val="hybridMultilevel"/>
    <w:tmpl w:val="D8FA6AC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3B67D8D"/>
    <w:multiLevelType w:val="hybridMultilevel"/>
    <w:tmpl w:val="41AE0F7A"/>
    <w:lvl w:ilvl="0" w:tplc="1BF02D2A">
      <w:start w:val="1"/>
      <w:numFmt w:val="decimal"/>
      <w:lvlText w:val="%1)"/>
      <w:lvlJc w:val="left"/>
      <w:pPr>
        <w:ind w:left="2563" w:hanging="360"/>
      </w:pPr>
      <w:rPr>
        <w:rFonts w:ascii="Times New Roman" w:eastAsiaTheme="minorEastAsia" w:hAnsi="Times New Roman" w:cs="Times New Roman"/>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7" w15:restartNumberingAfterBreak="0">
    <w:nsid w:val="6F1E1090"/>
    <w:multiLevelType w:val="hybridMultilevel"/>
    <w:tmpl w:val="EEF83FA4"/>
    <w:lvl w:ilvl="0" w:tplc="D6F659E4">
      <w:start w:val="1"/>
      <w:numFmt w:val="lowerLetter"/>
      <w:lvlText w:val="%1."/>
      <w:lvlJc w:val="left"/>
      <w:pPr>
        <w:ind w:left="1070" w:hanging="360"/>
      </w:pPr>
      <w:rPr>
        <w:rFonts w:hint="default"/>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8" w15:restartNumberingAfterBreak="0">
    <w:nsid w:val="6F4462E6"/>
    <w:multiLevelType w:val="hybridMultilevel"/>
    <w:tmpl w:val="1AA23162"/>
    <w:lvl w:ilvl="0" w:tplc="D382DE8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6FA73C54"/>
    <w:multiLevelType w:val="multilevel"/>
    <w:tmpl w:val="2AF0C306"/>
    <w:lvl w:ilvl="0">
      <w:start w:val="2"/>
      <w:numFmt w:val="decimal"/>
      <w:lvlText w:val="%1."/>
      <w:lvlJc w:val="left"/>
      <w:pPr>
        <w:ind w:left="375" w:hanging="37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40" w15:restartNumberingAfterBreak="0">
    <w:nsid w:val="71715365"/>
    <w:multiLevelType w:val="hybridMultilevel"/>
    <w:tmpl w:val="CA6C15CE"/>
    <w:lvl w:ilvl="0" w:tplc="04210015">
      <w:start w:val="1"/>
      <w:numFmt w:val="upperLetter"/>
      <w:lvlText w:val="%1."/>
      <w:lvlJc w:val="left"/>
      <w:pPr>
        <w:ind w:left="720" w:hanging="360"/>
      </w:pPr>
      <w:rPr>
        <w:rFonts w:hint="default"/>
      </w:rPr>
    </w:lvl>
    <w:lvl w:ilvl="1" w:tplc="C94E415C">
      <w:start w:val="1"/>
      <w:numFmt w:val="decimal"/>
      <w:lvlText w:val="%2."/>
      <w:lvlJc w:val="left"/>
      <w:pPr>
        <w:ind w:left="644" w:hanging="360"/>
      </w:pPr>
      <w:rPr>
        <w:rFonts w:ascii="Times New Roman" w:eastAsiaTheme="minorHAns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219013A"/>
    <w:multiLevelType w:val="hybridMultilevel"/>
    <w:tmpl w:val="57629D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37A5C0E"/>
    <w:multiLevelType w:val="hybridMultilevel"/>
    <w:tmpl w:val="82E067C2"/>
    <w:lvl w:ilvl="0" w:tplc="DF9011E6">
      <w:start w:val="1"/>
      <w:numFmt w:val="lowerLetter"/>
      <w:lvlText w:val="%1."/>
      <w:lvlJc w:val="left"/>
      <w:pPr>
        <w:ind w:left="1069" w:hanging="360"/>
      </w:pPr>
      <w:rPr>
        <w:rFonts w:hint="default"/>
        <w:b/>
        <w:bCs w:val="0"/>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15:restartNumberingAfterBreak="0">
    <w:nsid w:val="74BA5143"/>
    <w:multiLevelType w:val="hybridMultilevel"/>
    <w:tmpl w:val="9724EA14"/>
    <w:lvl w:ilvl="0" w:tplc="FCBC5B3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15:restartNumberingAfterBreak="0">
    <w:nsid w:val="76DB6FF3"/>
    <w:multiLevelType w:val="hybridMultilevel"/>
    <w:tmpl w:val="BBE830CE"/>
    <w:lvl w:ilvl="0" w:tplc="571E9640">
      <w:start w:val="1"/>
      <w:numFmt w:val="decimal"/>
      <w:lvlText w:val="%1)"/>
      <w:lvlJc w:val="left"/>
      <w:pPr>
        <w:ind w:left="1430" w:hanging="360"/>
      </w:pPr>
      <w:rPr>
        <w:rFonts w:hint="default"/>
        <w:b w:val="0"/>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45" w15:restartNumberingAfterBreak="0">
    <w:nsid w:val="7E6668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5"/>
  </w:num>
  <w:num w:numId="3">
    <w:abstractNumId w:val="27"/>
  </w:num>
  <w:num w:numId="4">
    <w:abstractNumId w:val="38"/>
  </w:num>
  <w:num w:numId="5">
    <w:abstractNumId w:val="41"/>
  </w:num>
  <w:num w:numId="6">
    <w:abstractNumId w:val="9"/>
  </w:num>
  <w:num w:numId="7">
    <w:abstractNumId w:val="37"/>
  </w:num>
  <w:num w:numId="8">
    <w:abstractNumId w:val="2"/>
  </w:num>
  <w:num w:numId="9">
    <w:abstractNumId w:val="44"/>
  </w:num>
  <w:num w:numId="10">
    <w:abstractNumId w:val="7"/>
  </w:num>
  <w:num w:numId="11">
    <w:abstractNumId w:val="28"/>
  </w:num>
  <w:num w:numId="12">
    <w:abstractNumId w:val="32"/>
  </w:num>
  <w:num w:numId="13">
    <w:abstractNumId w:val="6"/>
  </w:num>
  <w:num w:numId="14">
    <w:abstractNumId w:val="11"/>
  </w:num>
  <w:num w:numId="15">
    <w:abstractNumId w:val="40"/>
  </w:num>
  <w:num w:numId="16">
    <w:abstractNumId w:val="17"/>
  </w:num>
  <w:num w:numId="17">
    <w:abstractNumId w:val="1"/>
  </w:num>
  <w:num w:numId="18">
    <w:abstractNumId w:val="18"/>
  </w:num>
  <w:num w:numId="19">
    <w:abstractNumId w:val="12"/>
  </w:num>
  <w:num w:numId="20">
    <w:abstractNumId w:val="25"/>
  </w:num>
  <w:num w:numId="21">
    <w:abstractNumId w:val="19"/>
  </w:num>
  <w:num w:numId="22">
    <w:abstractNumId w:val="42"/>
  </w:num>
  <w:num w:numId="23">
    <w:abstractNumId w:val="15"/>
  </w:num>
  <w:num w:numId="24">
    <w:abstractNumId w:val="16"/>
  </w:num>
  <w:num w:numId="25">
    <w:abstractNumId w:val="35"/>
  </w:num>
  <w:num w:numId="26">
    <w:abstractNumId w:val="39"/>
  </w:num>
  <w:num w:numId="27">
    <w:abstractNumId w:val="34"/>
  </w:num>
  <w:num w:numId="28">
    <w:abstractNumId w:val="22"/>
  </w:num>
  <w:num w:numId="29">
    <w:abstractNumId w:val="23"/>
  </w:num>
  <w:num w:numId="30">
    <w:abstractNumId w:val="13"/>
  </w:num>
  <w:num w:numId="31">
    <w:abstractNumId w:val="0"/>
  </w:num>
  <w:num w:numId="32">
    <w:abstractNumId w:val="14"/>
  </w:num>
  <w:num w:numId="33">
    <w:abstractNumId w:val="30"/>
  </w:num>
  <w:num w:numId="34">
    <w:abstractNumId w:val="24"/>
  </w:num>
  <w:num w:numId="35">
    <w:abstractNumId w:val="4"/>
  </w:num>
  <w:num w:numId="36">
    <w:abstractNumId w:val="10"/>
  </w:num>
  <w:num w:numId="37">
    <w:abstractNumId w:val="43"/>
  </w:num>
  <w:num w:numId="38">
    <w:abstractNumId w:val="3"/>
  </w:num>
  <w:num w:numId="39">
    <w:abstractNumId w:val="36"/>
  </w:num>
  <w:num w:numId="40">
    <w:abstractNumId w:val="29"/>
  </w:num>
  <w:num w:numId="41">
    <w:abstractNumId w:val="45"/>
  </w:num>
  <w:num w:numId="42">
    <w:abstractNumId w:val="33"/>
  </w:num>
  <w:num w:numId="43">
    <w:abstractNumId w:val="20"/>
  </w:num>
  <w:num w:numId="44">
    <w:abstractNumId w:val="26"/>
  </w:num>
  <w:num w:numId="45">
    <w:abstractNumId w:val="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7338"/>
    <w:rsid w:val="00013E4A"/>
    <w:rsid w:val="00013FEC"/>
    <w:rsid w:val="00060F7D"/>
    <w:rsid w:val="00093D2D"/>
    <w:rsid w:val="000F3CE0"/>
    <w:rsid w:val="001830AC"/>
    <w:rsid w:val="001A56E6"/>
    <w:rsid w:val="002215D5"/>
    <w:rsid w:val="002A3AB9"/>
    <w:rsid w:val="002C70FB"/>
    <w:rsid w:val="002D2EE5"/>
    <w:rsid w:val="002D4C79"/>
    <w:rsid w:val="00327491"/>
    <w:rsid w:val="003335CF"/>
    <w:rsid w:val="003447BB"/>
    <w:rsid w:val="003578A1"/>
    <w:rsid w:val="003A197E"/>
    <w:rsid w:val="003D76D6"/>
    <w:rsid w:val="00427F1C"/>
    <w:rsid w:val="00430DB9"/>
    <w:rsid w:val="00465366"/>
    <w:rsid w:val="004C3454"/>
    <w:rsid w:val="004D00F8"/>
    <w:rsid w:val="004D2FEB"/>
    <w:rsid w:val="004D4804"/>
    <w:rsid w:val="00512D8E"/>
    <w:rsid w:val="005254AD"/>
    <w:rsid w:val="00532D84"/>
    <w:rsid w:val="00593F1F"/>
    <w:rsid w:val="005A3C65"/>
    <w:rsid w:val="005A72A0"/>
    <w:rsid w:val="00617338"/>
    <w:rsid w:val="00660033"/>
    <w:rsid w:val="0067460B"/>
    <w:rsid w:val="006A6689"/>
    <w:rsid w:val="00705633"/>
    <w:rsid w:val="00724C54"/>
    <w:rsid w:val="00734D7F"/>
    <w:rsid w:val="00782556"/>
    <w:rsid w:val="007F5F20"/>
    <w:rsid w:val="00871623"/>
    <w:rsid w:val="008A77E9"/>
    <w:rsid w:val="00911346"/>
    <w:rsid w:val="00950984"/>
    <w:rsid w:val="00964752"/>
    <w:rsid w:val="009771DD"/>
    <w:rsid w:val="009819E1"/>
    <w:rsid w:val="009A643A"/>
    <w:rsid w:val="009B7BBA"/>
    <w:rsid w:val="009D54C3"/>
    <w:rsid w:val="00A419DD"/>
    <w:rsid w:val="00A6281B"/>
    <w:rsid w:val="00A82572"/>
    <w:rsid w:val="00AF76F7"/>
    <w:rsid w:val="00AF7A01"/>
    <w:rsid w:val="00AF7BE1"/>
    <w:rsid w:val="00B17CB3"/>
    <w:rsid w:val="00B5177D"/>
    <w:rsid w:val="00B93124"/>
    <w:rsid w:val="00B96058"/>
    <w:rsid w:val="00BA18E5"/>
    <w:rsid w:val="00BE0719"/>
    <w:rsid w:val="00C27A6C"/>
    <w:rsid w:val="00CA0F9D"/>
    <w:rsid w:val="00CD0D76"/>
    <w:rsid w:val="00CE5718"/>
    <w:rsid w:val="00D44DB7"/>
    <w:rsid w:val="00D72C09"/>
    <w:rsid w:val="00DE7569"/>
    <w:rsid w:val="00DF1790"/>
    <w:rsid w:val="00DF5FCC"/>
    <w:rsid w:val="00E04D18"/>
    <w:rsid w:val="00E17F12"/>
    <w:rsid w:val="00E37803"/>
    <w:rsid w:val="00E56029"/>
    <w:rsid w:val="00E74BCF"/>
    <w:rsid w:val="00E75B19"/>
    <w:rsid w:val="00ED0839"/>
    <w:rsid w:val="00F111B8"/>
    <w:rsid w:val="00F57411"/>
    <w:rsid w:val="00F878A6"/>
    <w:rsid w:val="00FA1708"/>
    <w:rsid w:val="00FC0F28"/>
    <w:rsid w:val="00FD1ED0"/>
    <w:rsid w:val="00FE431F"/>
    <w:rsid w:val="00FE7F4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A1231"/>
  <w15:docId w15:val="{C65914E1-319F-48E0-8590-E36E7CD2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38"/>
  </w:style>
  <w:style w:type="paragraph" w:styleId="Heading1">
    <w:name w:val="heading 1"/>
    <w:basedOn w:val="Normal"/>
    <w:next w:val="Normal"/>
    <w:link w:val="Heading1Char"/>
    <w:uiPriority w:val="9"/>
    <w:qFormat/>
    <w:rsid w:val="00E75B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Body of text,kepala 1,kepala"/>
    <w:basedOn w:val="Normal"/>
    <w:link w:val="ListParagraphChar"/>
    <w:uiPriority w:val="34"/>
    <w:qFormat/>
    <w:rsid w:val="00617338"/>
    <w:pPr>
      <w:ind w:left="720"/>
      <w:contextualSpacing/>
    </w:pPr>
  </w:style>
  <w:style w:type="paragraph" w:styleId="FootnoteText">
    <w:name w:val="footnote text"/>
    <w:basedOn w:val="Normal"/>
    <w:link w:val="FootnoteTextChar"/>
    <w:uiPriority w:val="99"/>
    <w:unhideWhenUsed/>
    <w:rsid w:val="00617338"/>
    <w:pPr>
      <w:spacing w:after="0" w:line="240" w:lineRule="auto"/>
    </w:pPr>
    <w:rPr>
      <w:sz w:val="20"/>
      <w:szCs w:val="20"/>
    </w:rPr>
  </w:style>
  <w:style w:type="character" w:customStyle="1" w:styleId="FootnoteTextChar">
    <w:name w:val="Footnote Text Char"/>
    <w:basedOn w:val="DefaultParagraphFont"/>
    <w:link w:val="FootnoteText"/>
    <w:uiPriority w:val="99"/>
    <w:rsid w:val="00617338"/>
    <w:rPr>
      <w:sz w:val="20"/>
      <w:szCs w:val="20"/>
    </w:rPr>
  </w:style>
  <w:style w:type="character" w:styleId="FootnoteReference">
    <w:name w:val="footnote reference"/>
    <w:basedOn w:val="DefaultParagraphFont"/>
    <w:uiPriority w:val="99"/>
    <w:semiHidden/>
    <w:unhideWhenUsed/>
    <w:rsid w:val="00617338"/>
    <w:rPr>
      <w:vertAlign w:val="superscript"/>
    </w:rPr>
  </w:style>
  <w:style w:type="character" w:styleId="Hyperlink">
    <w:name w:val="Hyperlink"/>
    <w:basedOn w:val="DefaultParagraphFont"/>
    <w:uiPriority w:val="99"/>
    <w:unhideWhenUsed/>
    <w:rsid w:val="00617338"/>
    <w:rPr>
      <w:color w:val="0000FF" w:themeColor="hyperlink"/>
      <w:u w:val="single"/>
    </w:rPr>
  </w:style>
  <w:style w:type="table" w:styleId="TableGrid">
    <w:name w:val="Table Grid"/>
    <w:basedOn w:val="TableNormal"/>
    <w:uiPriority w:val="59"/>
    <w:rsid w:val="006173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17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338"/>
  </w:style>
  <w:style w:type="paragraph" w:styleId="Footer">
    <w:name w:val="footer"/>
    <w:basedOn w:val="Normal"/>
    <w:link w:val="FooterChar"/>
    <w:uiPriority w:val="99"/>
    <w:unhideWhenUsed/>
    <w:rsid w:val="00617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338"/>
  </w:style>
  <w:style w:type="paragraph" w:styleId="NormalWeb">
    <w:name w:val="Normal (Web)"/>
    <w:basedOn w:val="Normal"/>
    <w:uiPriority w:val="99"/>
    <w:semiHidden/>
    <w:unhideWhenUsed/>
    <w:rsid w:val="0061733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3A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7E"/>
    <w:rPr>
      <w:rFonts w:ascii="Tahoma" w:hAnsi="Tahoma" w:cs="Tahoma"/>
      <w:sz w:val="16"/>
      <w:szCs w:val="16"/>
    </w:rPr>
  </w:style>
  <w:style w:type="character" w:customStyle="1" w:styleId="Heading1Char">
    <w:name w:val="Heading 1 Char"/>
    <w:basedOn w:val="DefaultParagraphFont"/>
    <w:link w:val="Heading1"/>
    <w:uiPriority w:val="9"/>
    <w:rsid w:val="00E75B19"/>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Heading 10 Char,Body of text Char,kepala 1 Char,kepala Char"/>
    <w:basedOn w:val="DefaultParagraphFont"/>
    <w:link w:val="ListParagraph"/>
    <w:uiPriority w:val="34"/>
    <w:locked/>
    <w:rsid w:val="00E75B19"/>
  </w:style>
  <w:style w:type="paragraph" w:styleId="NoSpacing">
    <w:name w:val="No Spacing"/>
    <w:uiPriority w:val="1"/>
    <w:qFormat/>
    <w:rsid w:val="00E75B19"/>
    <w:pPr>
      <w:spacing w:after="0" w:line="240" w:lineRule="auto"/>
    </w:pPr>
    <w:rPr>
      <w:lang w:val="en-US"/>
    </w:rPr>
  </w:style>
  <w:style w:type="character" w:styleId="Strong">
    <w:name w:val="Strong"/>
    <w:qFormat/>
    <w:rsid w:val="00E75B19"/>
    <w:rPr>
      <w:b/>
      <w:bCs/>
    </w:rPr>
  </w:style>
  <w:style w:type="paragraph" w:styleId="Caption">
    <w:name w:val="caption"/>
    <w:basedOn w:val="Normal"/>
    <w:next w:val="Normal"/>
    <w:uiPriority w:val="35"/>
    <w:unhideWhenUsed/>
    <w:qFormat/>
    <w:rsid w:val="00E75B19"/>
    <w:pPr>
      <w:spacing w:line="240" w:lineRule="auto"/>
    </w:pPr>
    <w:rPr>
      <w:i/>
      <w:iCs/>
      <w:color w:val="1F497D" w:themeColor="text2"/>
      <w:sz w:val="18"/>
      <w:szCs w:val="18"/>
    </w:rPr>
  </w:style>
  <w:style w:type="paragraph" w:styleId="TOC1">
    <w:name w:val="toc 1"/>
    <w:basedOn w:val="Normal"/>
    <w:next w:val="Normal"/>
    <w:autoRedefine/>
    <w:uiPriority w:val="39"/>
    <w:unhideWhenUsed/>
    <w:rsid w:val="00E75B19"/>
    <w:pPr>
      <w:tabs>
        <w:tab w:val="right" w:leader="dot" w:pos="7927"/>
      </w:tabs>
      <w:spacing w:after="100"/>
    </w:pPr>
    <w:rPr>
      <w:rFonts w:ascii="Times New Roman" w:hAnsi="Times New Roman" w:cs="Times New Roman"/>
      <w:noProof/>
      <w:sz w:val="24"/>
      <w:szCs w:val="24"/>
    </w:rPr>
  </w:style>
  <w:style w:type="paragraph" w:styleId="TOCHeading">
    <w:name w:val="TOC Heading"/>
    <w:basedOn w:val="Heading1"/>
    <w:next w:val="Normal"/>
    <w:uiPriority w:val="39"/>
    <w:unhideWhenUsed/>
    <w:qFormat/>
    <w:rsid w:val="00E75B19"/>
    <w:pPr>
      <w:spacing w:line="259" w:lineRule="auto"/>
      <w:outlineLvl w:val="9"/>
    </w:pPr>
    <w:rPr>
      <w:lang w:val="en-US"/>
    </w:rPr>
  </w:style>
  <w:style w:type="paragraph" w:styleId="TOC2">
    <w:name w:val="toc 2"/>
    <w:basedOn w:val="Normal"/>
    <w:next w:val="Normal"/>
    <w:autoRedefine/>
    <w:uiPriority w:val="39"/>
    <w:unhideWhenUsed/>
    <w:rsid w:val="00E75B19"/>
    <w:pPr>
      <w:spacing w:after="100"/>
      <w:ind w:left="220"/>
    </w:pPr>
  </w:style>
  <w:style w:type="paragraph" w:styleId="TOC3">
    <w:name w:val="toc 3"/>
    <w:basedOn w:val="Normal"/>
    <w:next w:val="Normal"/>
    <w:autoRedefine/>
    <w:uiPriority w:val="39"/>
    <w:unhideWhenUsed/>
    <w:rsid w:val="00E75B19"/>
    <w:pPr>
      <w:spacing w:after="100"/>
      <w:ind w:left="440"/>
    </w:pPr>
  </w:style>
  <w:style w:type="paragraph" w:styleId="TableofFigures">
    <w:name w:val="table of figures"/>
    <w:basedOn w:val="Normal"/>
    <w:next w:val="Normal"/>
    <w:uiPriority w:val="99"/>
    <w:unhideWhenUsed/>
    <w:rsid w:val="00E75B19"/>
    <w:pPr>
      <w:spacing w:after="0"/>
    </w:pPr>
  </w:style>
  <w:style w:type="table" w:customStyle="1" w:styleId="PlainTable11">
    <w:name w:val="Plain Table 11"/>
    <w:basedOn w:val="TableNormal"/>
    <w:uiPriority w:val="41"/>
    <w:rsid w:val="00E75B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http://jurnal.poliupg.ac.id/index.php/infak"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yekhnurjati.ac.id/jurnal/index.php/amwal/article/view/28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www.ojk.go.id/id/berita-dan-kegiatan/siaran-pers/Documents/Pages/Siaran-Pers-OJK-Indeks-Literasi-dan-Inklusi-Keuangan-Meningkat/pdf" TargetMode="External"/><Relationship Id="rId10" Type="http://schemas.openxmlformats.org/officeDocument/2006/relationships/image" Target="media/image1.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journal.ipm2kpe.or.id/index.php/COSTING/article/view/67/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jk.go.id/id/berita-dan-kegiatan/siaran-pers/Documents/Pages/Siaran-Pers-OJK-Indeks-Literasi-dan-Inklusi-Keuangan-Meningkat/pdf" TargetMode="External"/><Relationship Id="rId2" Type="http://schemas.openxmlformats.org/officeDocument/2006/relationships/hyperlink" Target="https://www.bps.go.id/statictable/2016/04/04/1904/penduduk-berumur-15-tahun-ke-atas-menurut-golongan-umur-dan-jenis-kegiatan-selama-seminggu-yang-lalu-2008---2019.html" TargetMode="External"/><Relationship Id="rId1" Type="http://schemas.openxmlformats.org/officeDocument/2006/relationships/hyperlink" Target="https://www.ojk.go.id/id/berita-dan-kegiatan/siaran-pers/Documents/Pages/Siaran-Pers-OJK-Indeks-Literasi-dan-Inklusi-Keuangan-Meningkat/pdf" TargetMode="External"/><Relationship Id="rId4" Type="http://schemas.openxmlformats.org/officeDocument/2006/relationships/hyperlink" Target="http://jurnal.poliupg.ac.id/index.php/inf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5229-79E0-49AA-8B20-FFEC10AA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87</Pages>
  <Words>15131</Words>
  <Characters>86251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dc:creator>
  <cp:lastModifiedBy>hp</cp:lastModifiedBy>
  <cp:revision>34</cp:revision>
  <cp:lastPrinted>2020-03-24T05:09:00Z</cp:lastPrinted>
  <dcterms:created xsi:type="dcterms:W3CDTF">2019-06-20T08:49:00Z</dcterms:created>
  <dcterms:modified xsi:type="dcterms:W3CDTF">2020-04-30T04:49:00Z</dcterms:modified>
</cp:coreProperties>
</file>